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128" w:rsidRPr="00967128" w:rsidRDefault="009572E2" w:rsidP="00967128">
      <w:pPr>
        <w:jc w:val="center"/>
        <w:rPr>
          <w:b/>
        </w:rPr>
      </w:pPr>
      <w:r>
        <w:rPr>
          <w:b/>
          <w:smallCaps/>
          <w:sz w:val="28"/>
        </w:rPr>
        <w:t>Amendment #</w:t>
      </w:r>
      <w:r w:rsidRPr="009B7D67">
        <w:rPr>
          <w:b/>
          <w:smallCaps/>
          <w:sz w:val="28"/>
          <w:u w:val="single"/>
        </w:rPr>
        <w:fldChar w:fldCharType="begin">
          <w:ffData>
            <w:name w:val="Text11"/>
            <w:enabled/>
            <w:calcOnExit w:val="0"/>
            <w:textInput/>
          </w:ffData>
        </w:fldChar>
      </w:r>
      <w:bookmarkStart w:id="0" w:name="Text11"/>
      <w:r w:rsidRPr="009B7D67">
        <w:rPr>
          <w:b/>
          <w:smallCaps/>
          <w:sz w:val="28"/>
          <w:u w:val="single"/>
        </w:rPr>
        <w:instrText xml:space="preserve"> FORMTEXT </w:instrText>
      </w:r>
      <w:r w:rsidRPr="009B7D67">
        <w:rPr>
          <w:b/>
          <w:smallCaps/>
          <w:sz w:val="28"/>
          <w:u w:val="single"/>
        </w:rPr>
      </w:r>
      <w:r w:rsidRPr="009B7D67">
        <w:rPr>
          <w:b/>
          <w:smallCaps/>
          <w:sz w:val="28"/>
          <w:u w:val="single"/>
        </w:rPr>
        <w:fldChar w:fldCharType="separate"/>
      </w:r>
      <w:bookmarkStart w:id="1" w:name="_GoBack"/>
      <w:r w:rsidRPr="009B7D67">
        <w:rPr>
          <w:b/>
          <w:smallCaps/>
          <w:noProof/>
          <w:sz w:val="28"/>
          <w:u w:val="single"/>
        </w:rPr>
        <w:t> </w:t>
      </w:r>
      <w:r w:rsidRPr="009B7D67">
        <w:rPr>
          <w:b/>
          <w:smallCaps/>
          <w:noProof/>
          <w:sz w:val="28"/>
          <w:u w:val="single"/>
        </w:rPr>
        <w:t> </w:t>
      </w:r>
      <w:r w:rsidRPr="009B7D67">
        <w:rPr>
          <w:b/>
          <w:smallCaps/>
          <w:noProof/>
          <w:sz w:val="28"/>
          <w:u w:val="single"/>
        </w:rPr>
        <w:t> </w:t>
      </w:r>
      <w:r w:rsidRPr="009B7D67">
        <w:rPr>
          <w:b/>
          <w:smallCaps/>
          <w:noProof/>
          <w:sz w:val="28"/>
          <w:u w:val="single"/>
        </w:rPr>
        <w:t> </w:t>
      </w:r>
      <w:r w:rsidRPr="009B7D67">
        <w:rPr>
          <w:b/>
          <w:smallCaps/>
          <w:noProof/>
          <w:sz w:val="28"/>
          <w:u w:val="single"/>
        </w:rPr>
        <w:t> </w:t>
      </w:r>
      <w:bookmarkEnd w:id="1"/>
      <w:r w:rsidRPr="009B7D67">
        <w:rPr>
          <w:b/>
          <w:smallCaps/>
          <w:sz w:val="28"/>
          <w:u w:val="single"/>
        </w:rPr>
        <w:fldChar w:fldCharType="end"/>
      </w:r>
      <w:bookmarkEnd w:id="0"/>
      <w:r>
        <w:rPr>
          <w:b/>
          <w:smallCaps/>
          <w:sz w:val="28"/>
        </w:rPr>
        <w:t xml:space="preserve"> to Sponsored Project Contractual Agreement</w:t>
      </w:r>
      <w:r w:rsidR="002613DE">
        <w:rPr>
          <w:b/>
          <w:smallCaps/>
          <w:sz w:val="28"/>
        </w:rPr>
        <w:t xml:space="preserve"> #</w:t>
      </w:r>
      <w:r w:rsidR="002613DE" w:rsidRPr="009B7D67">
        <w:rPr>
          <w:b/>
          <w:smallCaps/>
          <w:sz w:val="28"/>
          <w:u w:val="single"/>
        </w:rPr>
        <w:fldChar w:fldCharType="begin">
          <w:ffData>
            <w:name w:val="Text11"/>
            <w:enabled/>
            <w:calcOnExit w:val="0"/>
            <w:textInput/>
          </w:ffData>
        </w:fldChar>
      </w:r>
      <w:r w:rsidR="002613DE" w:rsidRPr="009B7D67">
        <w:rPr>
          <w:b/>
          <w:smallCaps/>
          <w:sz w:val="28"/>
          <w:u w:val="single"/>
        </w:rPr>
        <w:instrText xml:space="preserve"> FORMTEXT </w:instrText>
      </w:r>
      <w:r w:rsidR="002613DE" w:rsidRPr="009B7D67">
        <w:rPr>
          <w:b/>
          <w:smallCaps/>
          <w:sz w:val="28"/>
          <w:u w:val="single"/>
        </w:rPr>
      </w:r>
      <w:r w:rsidR="002613DE" w:rsidRPr="009B7D67">
        <w:rPr>
          <w:b/>
          <w:smallCaps/>
          <w:sz w:val="28"/>
          <w:u w:val="single"/>
        </w:rPr>
        <w:fldChar w:fldCharType="separate"/>
      </w:r>
      <w:r w:rsidR="002613DE" w:rsidRPr="009B7D67">
        <w:rPr>
          <w:b/>
          <w:smallCaps/>
          <w:noProof/>
          <w:sz w:val="28"/>
          <w:u w:val="single"/>
        </w:rPr>
        <w:t> </w:t>
      </w:r>
      <w:r w:rsidR="002613DE" w:rsidRPr="009B7D67">
        <w:rPr>
          <w:b/>
          <w:smallCaps/>
          <w:noProof/>
          <w:sz w:val="28"/>
          <w:u w:val="single"/>
        </w:rPr>
        <w:t> </w:t>
      </w:r>
      <w:r w:rsidR="002613DE" w:rsidRPr="009B7D67">
        <w:rPr>
          <w:b/>
          <w:smallCaps/>
          <w:noProof/>
          <w:sz w:val="28"/>
          <w:u w:val="single"/>
        </w:rPr>
        <w:t> </w:t>
      </w:r>
      <w:r w:rsidR="002613DE" w:rsidRPr="009B7D67">
        <w:rPr>
          <w:b/>
          <w:smallCaps/>
          <w:noProof/>
          <w:sz w:val="28"/>
          <w:u w:val="single"/>
        </w:rPr>
        <w:t> </w:t>
      </w:r>
      <w:r w:rsidR="002613DE" w:rsidRPr="009B7D67">
        <w:rPr>
          <w:b/>
          <w:smallCaps/>
          <w:noProof/>
          <w:sz w:val="28"/>
          <w:u w:val="single"/>
        </w:rPr>
        <w:t> </w:t>
      </w:r>
      <w:r w:rsidR="002613DE" w:rsidRPr="009B7D67">
        <w:rPr>
          <w:b/>
          <w:smallCaps/>
          <w:sz w:val="28"/>
          <w:u w:val="single"/>
        </w:rPr>
        <w:fldChar w:fldCharType="end"/>
      </w:r>
    </w:p>
    <w:p w:rsidR="00352917" w:rsidRPr="00F13816" w:rsidRDefault="00352917" w:rsidP="00352917">
      <w:pPr>
        <w:jc w:val="both"/>
        <w:rPr>
          <w:sz w:val="20"/>
        </w:rPr>
      </w:pPr>
      <w:r w:rsidRPr="00F13816">
        <w:rPr>
          <w:sz w:val="20"/>
        </w:rPr>
        <w:t xml:space="preserve">This </w:t>
      </w:r>
      <w:r w:rsidR="009572E2" w:rsidRPr="00F13816">
        <w:rPr>
          <w:sz w:val="20"/>
        </w:rPr>
        <w:t xml:space="preserve">Amendment is entered into and is effective as of </w:t>
      </w:r>
      <w:bookmarkStart w:id="2" w:name="Text4"/>
      <w:r w:rsidRPr="00F13816">
        <w:rPr>
          <w:sz w:val="20"/>
          <w:u w:val="single"/>
        </w:rPr>
        <w:fldChar w:fldCharType="begin">
          <w:ffData>
            <w:name w:val="Text4"/>
            <w:enabled/>
            <w:calcOnExit w:val="0"/>
            <w:textInput/>
          </w:ffData>
        </w:fldChar>
      </w:r>
      <w:r w:rsidRPr="00F13816">
        <w:rPr>
          <w:sz w:val="20"/>
          <w:u w:val="single"/>
        </w:rPr>
        <w:instrText xml:space="preserve"> FORMTEXT </w:instrText>
      </w:r>
      <w:r w:rsidRPr="00F13816">
        <w:rPr>
          <w:sz w:val="20"/>
          <w:u w:val="single"/>
        </w:rPr>
      </w:r>
      <w:r w:rsidRPr="00F13816">
        <w:rPr>
          <w:sz w:val="20"/>
          <w:u w:val="single"/>
        </w:rPr>
        <w:fldChar w:fldCharType="separate"/>
      </w:r>
      <w:r w:rsidRPr="00F13816">
        <w:rPr>
          <w:noProof/>
          <w:sz w:val="20"/>
          <w:u w:val="single"/>
        </w:rPr>
        <w:t> </w:t>
      </w:r>
      <w:r w:rsidRPr="00F13816">
        <w:rPr>
          <w:noProof/>
          <w:sz w:val="20"/>
          <w:u w:val="single"/>
        </w:rPr>
        <w:t> </w:t>
      </w:r>
      <w:r w:rsidRPr="00F13816">
        <w:rPr>
          <w:noProof/>
          <w:sz w:val="20"/>
          <w:u w:val="single"/>
        </w:rPr>
        <w:t> </w:t>
      </w:r>
      <w:r w:rsidRPr="00F13816">
        <w:rPr>
          <w:noProof/>
          <w:sz w:val="20"/>
          <w:u w:val="single"/>
        </w:rPr>
        <w:t> </w:t>
      </w:r>
      <w:r w:rsidRPr="00F13816">
        <w:rPr>
          <w:noProof/>
          <w:sz w:val="20"/>
          <w:u w:val="single"/>
        </w:rPr>
        <w:t> </w:t>
      </w:r>
      <w:r w:rsidRPr="00F13816">
        <w:rPr>
          <w:sz w:val="20"/>
          <w:u w:val="single"/>
        </w:rPr>
        <w:fldChar w:fldCharType="end"/>
      </w:r>
      <w:bookmarkEnd w:id="2"/>
      <w:r w:rsidRPr="00F13816">
        <w:rPr>
          <w:sz w:val="20"/>
        </w:rPr>
        <w:t xml:space="preserve"> </w:t>
      </w:r>
      <w:r w:rsidR="009572E2" w:rsidRPr="00F13816">
        <w:rPr>
          <w:sz w:val="20"/>
        </w:rPr>
        <w:t>by and between the University of Houston (“University”)</w:t>
      </w:r>
      <w:r w:rsidRPr="00F13816">
        <w:rPr>
          <w:sz w:val="20"/>
        </w:rPr>
        <w:t xml:space="preserve"> </w:t>
      </w:r>
      <w:r w:rsidR="009572E2" w:rsidRPr="00F13816">
        <w:rPr>
          <w:sz w:val="20"/>
        </w:rPr>
        <w:t xml:space="preserve">and </w:t>
      </w:r>
      <w:r w:rsidRPr="00F13816">
        <w:rPr>
          <w:i/>
          <w:sz w:val="20"/>
          <w:u w:val="single"/>
        </w:rPr>
        <w:fldChar w:fldCharType="begin">
          <w:ffData>
            <w:name w:val="Text5"/>
            <w:enabled/>
            <w:calcOnExit w:val="0"/>
            <w:textInput/>
          </w:ffData>
        </w:fldChar>
      </w:r>
      <w:r w:rsidRPr="00F13816">
        <w:rPr>
          <w:i/>
          <w:sz w:val="20"/>
          <w:u w:val="single"/>
        </w:rPr>
        <w:instrText xml:space="preserve"> FORMTEXT </w:instrText>
      </w:r>
      <w:r w:rsidRPr="00F13816">
        <w:rPr>
          <w:i/>
          <w:sz w:val="20"/>
          <w:u w:val="single"/>
        </w:rPr>
      </w:r>
      <w:r w:rsidRPr="00F13816">
        <w:rPr>
          <w:i/>
          <w:sz w:val="20"/>
          <w:u w:val="single"/>
        </w:rPr>
        <w:fldChar w:fldCharType="separate"/>
      </w:r>
      <w:r w:rsidRPr="00F13816">
        <w:rPr>
          <w:i/>
          <w:noProof/>
          <w:sz w:val="20"/>
          <w:u w:val="single"/>
        </w:rPr>
        <w:t> </w:t>
      </w:r>
      <w:r w:rsidRPr="00F13816">
        <w:rPr>
          <w:i/>
          <w:noProof/>
          <w:sz w:val="20"/>
          <w:u w:val="single"/>
        </w:rPr>
        <w:t> </w:t>
      </w:r>
      <w:r w:rsidRPr="00F13816">
        <w:rPr>
          <w:i/>
          <w:noProof/>
          <w:sz w:val="20"/>
          <w:u w:val="single"/>
        </w:rPr>
        <w:t> </w:t>
      </w:r>
      <w:r w:rsidRPr="00F13816">
        <w:rPr>
          <w:i/>
          <w:noProof/>
          <w:sz w:val="20"/>
          <w:u w:val="single"/>
        </w:rPr>
        <w:t> </w:t>
      </w:r>
      <w:r w:rsidRPr="00F13816">
        <w:rPr>
          <w:i/>
          <w:noProof/>
          <w:sz w:val="20"/>
          <w:u w:val="single"/>
        </w:rPr>
        <w:t> </w:t>
      </w:r>
      <w:r w:rsidRPr="00F13816">
        <w:rPr>
          <w:i/>
          <w:sz w:val="20"/>
          <w:u w:val="single"/>
        </w:rPr>
        <w:fldChar w:fldCharType="end"/>
      </w:r>
      <w:r w:rsidRPr="00F13816">
        <w:rPr>
          <w:b/>
          <w:i/>
          <w:sz w:val="20"/>
        </w:rPr>
        <w:t xml:space="preserve"> </w:t>
      </w:r>
      <w:r w:rsidR="009572E2" w:rsidRPr="00F13816">
        <w:rPr>
          <w:sz w:val="20"/>
        </w:rPr>
        <w:t>(</w:t>
      </w:r>
      <w:r w:rsidRPr="00F13816">
        <w:rPr>
          <w:sz w:val="20"/>
        </w:rPr>
        <w:t>“</w:t>
      </w:r>
      <w:r w:rsidR="009572E2" w:rsidRPr="00F13816">
        <w:rPr>
          <w:sz w:val="20"/>
        </w:rPr>
        <w:t>Contractor</w:t>
      </w:r>
      <w:r w:rsidRPr="00F13816">
        <w:rPr>
          <w:sz w:val="20"/>
        </w:rPr>
        <w:t>”)</w:t>
      </w:r>
      <w:r w:rsidR="009572E2" w:rsidRPr="00F13816">
        <w:rPr>
          <w:sz w:val="20"/>
        </w:rPr>
        <w:t>. The University and Contractor shall be known collectively as “the Parties” and singularly as “a Party” or “the Party.” This Amendment incorporates by reference the agreement titled “Sponsored Project Contractual Agreement” (“the Agreement” or “this Agreement”) #</w:t>
      </w:r>
      <w:r w:rsidR="009572E2" w:rsidRPr="00F13816">
        <w:rPr>
          <w:sz w:val="20"/>
          <w:u w:val="single"/>
        </w:rPr>
        <w:fldChar w:fldCharType="begin">
          <w:ffData>
            <w:name w:val="Text12"/>
            <w:enabled/>
            <w:calcOnExit w:val="0"/>
            <w:textInput/>
          </w:ffData>
        </w:fldChar>
      </w:r>
      <w:bookmarkStart w:id="3" w:name="Text12"/>
      <w:r w:rsidR="009572E2" w:rsidRPr="00F13816">
        <w:rPr>
          <w:sz w:val="20"/>
          <w:u w:val="single"/>
        </w:rPr>
        <w:instrText xml:space="preserve"> FORMTEXT </w:instrText>
      </w:r>
      <w:r w:rsidR="009572E2" w:rsidRPr="00F13816">
        <w:rPr>
          <w:sz w:val="20"/>
          <w:u w:val="single"/>
        </w:rPr>
      </w:r>
      <w:r w:rsidR="009572E2" w:rsidRPr="00F13816">
        <w:rPr>
          <w:sz w:val="20"/>
          <w:u w:val="single"/>
        </w:rPr>
        <w:fldChar w:fldCharType="separate"/>
      </w:r>
      <w:r w:rsidR="009572E2" w:rsidRPr="00F13816">
        <w:rPr>
          <w:noProof/>
          <w:sz w:val="20"/>
          <w:u w:val="single"/>
        </w:rPr>
        <w:t> </w:t>
      </w:r>
      <w:r w:rsidR="009572E2" w:rsidRPr="00F13816">
        <w:rPr>
          <w:noProof/>
          <w:sz w:val="20"/>
          <w:u w:val="single"/>
        </w:rPr>
        <w:t> </w:t>
      </w:r>
      <w:r w:rsidR="009572E2" w:rsidRPr="00F13816">
        <w:rPr>
          <w:noProof/>
          <w:sz w:val="20"/>
          <w:u w:val="single"/>
        </w:rPr>
        <w:t> </w:t>
      </w:r>
      <w:r w:rsidR="009572E2" w:rsidRPr="00F13816">
        <w:rPr>
          <w:noProof/>
          <w:sz w:val="20"/>
          <w:u w:val="single"/>
        </w:rPr>
        <w:t> </w:t>
      </w:r>
      <w:r w:rsidR="009572E2" w:rsidRPr="00F13816">
        <w:rPr>
          <w:noProof/>
          <w:sz w:val="20"/>
          <w:u w:val="single"/>
        </w:rPr>
        <w:t> </w:t>
      </w:r>
      <w:r w:rsidR="009572E2" w:rsidRPr="00F13816">
        <w:rPr>
          <w:sz w:val="20"/>
          <w:u w:val="single"/>
        </w:rPr>
        <w:fldChar w:fldCharType="end"/>
      </w:r>
      <w:bookmarkEnd w:id="3"/>
      <w:r w:rsidR="009572E2" w:rsidRPr="00F13816">
        <w:rPr>
          <w:sz w:val="20"/>
        </w:rPr>
        <w:t>, as set out herein. To the extent the terms, provisions, covenants, or conditions in this Amendment are inconsistent with those in the Agreement, the terms, provisions, covenants, or conditions in this Amendment shall control and be binding on the Parties as of the Effective Date of this Amendment. All other terms, provisions, covenants, and conditions in the Agreement shall remain in full force and effect and shall not be supersede</w:t>
      </w:r>
      <w:r w:rsidR="009B7D67" w:rsidRPr="00F13816">
        <w:rPr>
          <w:sz w:val="20"/>
        </w:rPr>
        <w:t>d</w:t>
      </w:r>
      <w:r w:rsidR="009572E2" w:rsidRPr="00F13816">
        <w:rPr>
          <w:sz w:val="20"/>
        </w:rPr>
        <w:t xml:space="preserve"> by this </w:t>
      </w:r>
      <w:r w:rsidR="009B7D67" w:rsidRPr="00F13816">
        <w:rPr>
          <w:sz w:val="20"/>
        </w:rPr>
        <w:t>Amendment</w:t>
      </w:r>
      <w:r w:rsidRPr="00F13816">
        <w:rPr>
          <w:sz w:val="20"/>
        </w:rPr>
        <w:t>.</w:t>
      </w:r>
    </w:p>
    <w:p w:rsidR="00352917" w:rsidRPr="009572E2" w:rsidRDefault="009572E2" w:rsidP="00352917">
      <w:pPr>
        <w:jc w:val="center"/>
        <w:rPr>
          <w:b/>
        </w:rPr>
      </w:pPr>
      <w:r w:rsidRPr="009572E2">
        <w:rPr>
          <w:b/>
        </w:rPr>
        <w:t>SPECIFIC AMENDMENTS TO BE MADE, AS AGREED UPON BY THE PARTIES:</w:t>
      </w:r>
    </w:p>
    <w:p w:rsidR="009B7D67" w:rsidRDefault="009B7D67" w:rsidP="009572E2">
      <w:pPr>
        <w:jc w:val="both"/>
      </w:pPr>
      <w:r>
        <w:fldChar w:fldCharType="begin">
          <w:ffData>
            <w:name w:val="Text13"/>
            <w:enabled/>
            <w:calcOnExit w:val="0"/>
            <w:textInput/>
          </w:ffData>
        </w:fldChar>
      </w:r>
      <w:bookmarkStart w:id="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9B7D67" w:rsidRPr="009B7D67" w:rsidRDefault="009B7D67" w:rsidP="009572E2">
      <w:pPr>
        <w:jc w:val="both"/>
      </w:pPr>
    </w:p>
    <w:p w:rsidR="009572E2" w:rsidRPr="00F13816" w:rsidRDefault="009572E2" w:rsidP="009572E2">
      <w:pPr>
        <w:jc w:val="both"/>
        <w:rPr>
          <w:sz w:val="20"/>
        </w:rPr>
      </w:pPr>
      <w:r w:rsidRPr="00F13816">
        <w:rPr>
          <w:b/>
          <w:sz w:val="20"/>
        </w:rPr>
        <w:t>Agreement Execution</w:t>
      </w:r>
      <w:r w:rsidRPr="00F13816">
        <w:rPr>
          <w:sz w:val="20"/>
        </w:rPr>
        <w:t>. Each multiple original of this document shall be deemed an original, but all multiple copies together shall constitute one and the same instrument.</w:t>
      </w:r>
    </w:p>
    <w:p w:rsidR="00CE0CB7" w:rsidRPr="00F13816" w:rsidRDefault="0043128F" w:rsidP="00352917">
      <w:pPr>
        <w:jc w:val="both"/>
        <w:rPr>
          <w:sz w:val="20"/>
        </w:rPr>
      </w:pPr>
      <w:r w:rsidRPr="00F13816">
        <w:rPr>
          <w:b/>
          <w:sz w:val="20"/>
        </w:rPr>
        <w:t>In Witness Whereof</w:t>
      </w:r>
      <w:r w:rsidRPr="00F13816">
        <w:rPr>
          <w:sz w:val="20"/>
        </w:rPr>
        <w:t>, the parties have executed this Amendment to be effective as of the latest date on which it is executed by the authorized representatives of the Parties.</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2250"/>
        <w:gridCol w:w="270"/>
        <w:gridCol w:w="1350"/>
        <w:gridCol w:w="270"/>
        <w:gridCol w:w="810"/>
        <w:gridCol w:w="2340"/>
        <w:gridCol w:w="270"/>
        <w:gridCol w:w="1260"/>
      </w:tblGrid>
      <w:tr w:rsidR="006F3B2E" w:rsidTr="00332129">
        <w:tc>
          <w:tcPr>
            <w:tcW w:w="4698" w:type="dxa"/>
            <w:gridSpan w:val="4"/>
          </w:tcPr>
          <w:p w:rsidR="006F3B2E" w:rsidRDefault="00D17E90" w:rsidP="00332129">
            <w:pPr>
              <w:jc w:val="both"/>
              <w:rPr>
                <w:b/>
              </w:rPr>
            </w:pPr>
            <w:r>
              <w:rPr>
                <w:b/>
              </w:rPr>
              <w:t>UNIVERSITY OF HOUSTON</w:t>
            </w:r>
          </w:p>
        </w:tc>
        <w:tc>
          <w:tcPr>
            <w:tcW w:w="270" w:type="dxa"/>
            <w:vMerge w:val="restart"/>
          </w:tcPr>
          <w:p w:rsidR="006F3B2E" w:rsidRDefault="006F3B2E" w:rsidP="00332129">
            <w:pPr>
              <w:jc w:val="both"/>
              <w:rPr>
                <w:b/>
              </w:rPr>
            </w:pPr>
          </w:p>
        </w:tc>
        <w:tc>
          <w:tcPr>
            <w:tcW w:w="4680" w:type="dxa"/>
            <w:gridSpan w:val="4"/>
          </w:tcPr>
          <w:p w:rsidR="006F3B2E" w:rsidRDefault="0043128F" w:rsidP="00332129">
            <w:pPr>
              <w:jc w:val="both"/>
              <w:rPr>
                <w:b/>
              </w:rPr>
            </w:pPr>
            <w:r>
              <w:rPr>
                <w:b/>
              </w:rPr>
              <w:t>CONTRACTOR</w:t>
            </w:r>
          </w:p>
        </w:tc>
      </w:tr>
      <w:tr w:rsidR="006F3B2E" w:rsidTr="007071A6">
        <w:trPr>
          <w:trHeight w:val="576"/>
        </w:trPr>
        <w:tc>
          <w:tcPr>
            <w:tcW w:w="3078" w:type="dxa"/>
            <w:gridSpan w:val="2"/>
            <w:tcBorders>
              <w:bottom w:val="single" w:sz="4" w:space="0" w:color="auto"/>
            </w:tcBorders>
          </w:tcPr>
          <w:p w:rsidR="006F3B2E" w:rsidRDefault="006F3B2E" w:rsidP="00332129">
            <w:pPr>
              <w:jc w:val="both"/>
              <w:rPr>
                <w:b/>
              </w:rPr>
            </w:pPr>
          </w:p>
        </w:tc>
        <w:tc>
          <w:tcPr>
            <w:tcW w:w="270" w:type="dxa"/>
          </w:tcPr>
          <w:p w:rsidR="006F3B2E" w:rsidRDefault="006F3B2E" w:rsidP="00332129">
            <w:pPr>
              <w:jc w:val="both"/>
              <w:rPr>
                <w:b/>
              </w:rPr>
            </w:pPr>
          </w:p>
        </w:tc>
        <w:tc>
          <w:tcPr>
            <w:tcW w:w="1350" w:type="dxa"/>
            <w:vAlign w:val="bottom"/>
          </w:tcPr>
          <w:p w:rsidR="006F3B2E" w:rsidRDefault="007071A6" w:rsidP="007071A6">
            <w:pPr>
              <w:rPr>
                <w:b/>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tcPr>
          <w:p w:rsidR="006F3B2E" w:rsidRDefault="006F3B2E" w:rsidP="00332129">
            <w:pPr>
              <w:jc w:val="both"/>
              <w:rPr>
                <w:b/>
              </w:rPr>
            </w:pPr>
          </w:p>
        </w:tc>
        <w:tc>
          <w:tcPr>
            <w:tcW w:w="3150" w:type="dxa"/>
            <w:gridSpan w:val="2"/>
            <w:tcBorders>
              <w:bottom w:val="single" w:sz="4" w:space="0" w:color="auto"/>
            </w:tcBorders>
          </w:tcPr>
          <w:p w:rsidR="006F3B2E" w:rsidRDefault="006F3B2E" w:rsidP="00332129">
            <w:pPr>
              <w:jc w:val="both"/>
              <w:rPr>
                <w:b/>
              </w:rPr>
            </w:pPr>
          </w:p>
        </w:tc>
        <w:tc>
          <w:tcPr>
            <w:tcW w:w="270" w:type="dxa"/>
          </w:tcPr>
          <w:p w:rsidR="006F3B2E" w:rsidRDefault="006F3B2E" w:rsidP="00332129">
            <w:pPr>
              <w:jc w:val="both"/>
              <w:rPr>
                <w:b/>
              </w:rPr>
            </w:pPr>
          </w:p>
        </w:tc>
        <w:tc>
          <w:tcPr>
            <w:tcW w:w="1260" w:type="dxa"/>
            <w:tcBorders>
              <w:bottom w:val="single" w:sz="4" w:space="0" w:color="auto"/>
            </w:tcBorders>
            <w:vAlign w:val="bottom"/>
          </w:tcPr>
          <w:p w:rsidR="006F3B2E" w:rsidRDefault="007071A6" w:rsidP="007071A6">
            <w:pPr>
              <w:rPr>
                <w:b/>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3B2E" w:rsidTr="00332129">
        <w:tc>
          <w:tcPr>
            <w:tcW w:w="3078" w:type="dxa"/>
            <w:gridSpan w:val="2"/>
            <w:tcBorders>
              <w:top w:val="single" w:sz="4" w:space="0" w:color="auto"/>
            </w:tcBorders>
          </w:tcPr>
          <w:p w:rsidR="006F3B2E" w:rsidRDefault="006F3B2E" w:rsidP="00332129">
            <w:pPr>
              <w:jc w:val="both"/>
              <w:rPr>
                <w:b/>
              </w:rPr>
            </w:pPr>
            <w:r w:rsidRPr="00332129">
              <w:t>Signature</w:t>
            </w:r>
            <w:r w:rsidR="0043128F">
              <w:t xml:space="preserve"> </w:t>
            </w:r>
            <w:r w:rsidR="0043128F" w:rsidRPr="0043128F">
              <w:rPr>
                <w:sz w:val="18"/>
              </w:rPr>
              <w:t>(Departmental Approval)</w:t>
            </w:r>
          </w:p>
        </w:tc>
        <w:tc>
          <w:tcPr>
            <w:tcW w:w="270" w:type="dxa"/>
          </w:tcPr>
          <w:p w:rsidR="006F3B2E" w:rsidRDefault="006F3B2E" w:rsidP="00332129">
            <w:pPr>
              <w:jc w:val="both"/>
              <w:rPr>
                <w:b/>
              </w:rPr>
            </w:pPr>
          </w:p>
        </w:tc>
        <w:tc>
          <w:tcPr>
            <w:tcW w:w="1350" w:type="dxa"/>
            <w:tcBorders>
              <w:top w:val="single" w:sz="4" w:space="0" w:color="auto"/>
            </w:tcBorders>
          </w:tcPr>
          <w:p w:rsidR="006F3B2E" w:rsidRDefault="006F3B2E" w:rsidP="00332129">
            <w:pPr>
              <w:jc w:val="both"/>
              <w:rPr>
                <w:b/>
              </w:rPr>
            </w:pPr>
            <w:r w:rsidRPr="00332129">
              <w:t>Date</w:t>
            </w:r>
          </w:p>
        </w:tc>
        <w:tc>
          <w:tcPr>
            <w:tcW w:w="270" w:type="dxa"/>
            <w:vMerge/>
          </w:tcPr>
          <w:p w:rsidR="006F3B2E" w:rsidRDefault="006F3B2E" w:rsidP="00332129">
            <w:pPr>
              <w:jc w:val="both"/>
              <w:rPr>
                <w:b/>
              </w:rPr>
            </w:pPr>
          </w:p>
        </w:tc>
        <w:tc>
          <w:tcPr>
            <w:tcW w:w="3150" w:type="dxa"/>
            <w:gridSpan w:val="2"/>
            <w:tcBorders>
              <w:top w:val="single" w:sz="4" w:space="0" w:color="auto"/>
            </w:tcBorders>
          </w:tcPr>
          <w:p w:rsidR="006F3B2E" w:rsidRDefault="006F3B2E" w:rsidP="00332129">
            <w:pPr>
              <w:jc w:val="both"/>
              <w:rPr>
                <w:b/>
              </w:rPr>
            </w:pPr>
            <w:r w:rsidRPr="00332129">
              <w:t>Signature</w:t>
            </w:r>
          </w:p>
        </w:tc>
        <w:tc>
          <w:tcPr>
            <w:tcW w:w="270" w:type="dxa"/>
          </w:tcPr>
          <w:p w:rsidR="006F3B2E" w:rsidRDefault="006F3B2E" w:rsidP="00332129">
            <w:pPr>
              <w:jc w:val="both"/>
              <w:rPr>
                <w:b/>
              </w:rPr>
            </w:pPr>
          </w:p>
        </w:tc>
        <w:tc>
          <w:tcPr>
            <w:tcW w:w="1260" w:type="dxa"/>
          </w:tcPr>
          <w:p w:rsidR="006F3B2E" w:rsidRPr="00332129" w:rsidRDefault="006F3B2E" w:rsidP="00332129">
            <w:pPr>
              <w:jc w:val="both"/>
            </w:pPr>
            <w:r w:rsidRPr="00332129">
              <w:t>Date</w:t>
            </w:r>
          </w:p>
        </w:tc>
      </w:tr>
      <w:tr w:rsidR="006F3B2E" w:rsidTr="00332129">
        <w:trPr>
          <w:trHeight w:val="432"/>
        </w:trPr>
        <w:tc>
          <w:tcPr>
            <w:tcW w:w="828" w:type="dxa"/>
            <w:vAlign w:val="bottom"/>
          </w:tcPr>
          <w:p w:rsidR="006F3B2E" w:rsidRDefault="006F3B2E" w:rsidP="00332129">
            <w:pPr>
              <w:rPr>
                <w:b/>
              </w:rPr>
            </w:pPr>
            <w:r w:rsidRPr="00332129">
              <w:t>Name</w:t>
            </w:r>
            <w:r>
              <w:t>:</w:t>
            </w:r>
          </w:p>
        </w:tc>
        <w:tc>
          <w:tcPr>
            <w:tcW w:w="3870" w:type="dxa"/>
            <w:gridSpan w:val="3"/>
            <w:tcBorders>
              <w:bottom w:val="single" w:sz="4" w:space="0" w:color="auto"/>
            </w:tcBorders>
            <w:vAlign w:val="bottom"/>
          </w:tcPr>
          <w:p w:rsidR="006F3B2E" w:rsidRDefault="009B7D67" w:rsidP="00332129">
            <w:pPr>
              <w:rPr>
                <w:b/>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vAlign w:val="bottom"/>
          </w:tcPr>
          <w:p w:rsidR="006F3B2E" w:rsidRDefault="006F3B2E" w:rsidP="00332129">
            <w:pPr>
              <w:rPr>
                <w:b/>
              </w:rPr>
            </w:pPr>
          </w:p>
        </w:tc>
        <w:tc>
          <w:tcPr>
            <w:tcW w:w="810" w:type="dxa"/>
            <w:vAlign w:val="bottom"/>
          </w:tcPr>
          <w:p w:rsidR="006F3B2E" w:rsidRDefault="006F3B2E" w:rsidP="00332129">
            <w:pPr>
              <w:rPr>
                <w:b/>
              </w:rPr>
            </w:pPr>
            <w:r w:rsidRPr="00332129">
              <w:t>Name</w:t>
            </w:r>
            <w:r>
              <w:t>:</w:t>
            </w:r>
          </w:p>
        </w:tc>
        <w:tc>
          <w:tcPr>
            <w:tcW w:w="3870" w:type="dxa"/>
            <w:gridSpan w:val="3"/>
            <w:tcBorders>
              <w:bottom w:val="single" w:sz="4" w:space="0" w:color="auto"/>
            </w:tcBorders>
            <w:vAlign w:val="bottom"/>
          </w:tcPr>
          <w:p w:rsidR="006F3B2E" w:rsidRDefault="007071A6" w:rsidP="00332129">
            <w:pPr>
              <w:rPr>
                <w:b/>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3B2E" w:rsidTr="00332129">
        <w:trPr>
          <w:trHeight w:val="432"/>
        </w:trPr>
        <w:tc>
          <w:tcPr>
            <w:tcW w:w="828" w:type="dxa"/>
            <w:vAlign w:val="bottom"/>
          </w:tcPr>
          <w:p w:rsidR="006F3B2E" w:rsidRDefault="006F3B2E" w:rsidP="00332129">
            <w:pPr>
              <w:rPr>
                <w:b/>
              </w:rPr>
            </w:pPr>
            <w:r w:rsidRPr="00332129">
              <w:t>Title</w:t>
            </w:r>
            <w:r>
              <w:t>:</w:t>
            </w:r>
          </w:p>
        </w:tc>
        <w:tc>
          <w:tcPr>
            <w:tcW w:w="3870" w:type="dxa"/>
            <w:gridSpan w:val="3"/>
            <w:tcBorders>
              <w:bottom w:val="single" w:sz="4" w:space="0" w:color="auto"/>
            </w:tcBorders>
            <w:vAlign w:val="bottom"/>
          </w:tcPr>
          <w:p w:rsidR="006F3B2E" w:rsidRDefault="009B7D67" w:rsidP="00352917">
            <w:pPr>
              <w:rPr>
                <w:b/>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vAlign w:val="bottom"/>
          </w:tcPr>
          <w:p w:rsidR="006F3B2E" w:rsidRDefault="006F3B2E" w:rsidP="00332129">
            <w:pPr>
              <w:rPr>
                <w:b/>
              </w:rPr>
            </w:pPr>
          </w:p>
        </w:tc>
        <w:tc>
          <w:tcPr>
            <w:tcW w:w="810" w:type="dxa"/>
            <w:vAlign w:val="bottom"/>
          </w:tcPr>
          <w:p w:rsidR="006F3B2E" w:rsidRDefault="006F3B2E" w:rsidP="00332129">
            <w:pPr>
              <w:rPr>
                <w:b/>
              </w:rPr>
            </w:pPr>
            <w:r w:rsidRPr="00332129">
              <w:t>Title</w:t>
            </w:r>
            <w:r>
              <w:t>:</w:t>
            </w:r>
          </w:p>
        </w:tc>
        <w:tc>
          <w:tcPr>
            <w:tcW w:w="3870" w:type="dxa"/>
            <w:gridSpan w:val="3"/>
            <w:tcBorders>
              <w:bottom w:val="single" w:sz="4" w:space="0" w:color="auto"/>
            </w:tcBorders>
            <w:vAlign w:val="bottom"/>
          </w:tcPr>
          <w:p w:rsidR="006F3B2E" w:rsidRDefault="007071A6" w:rsidP="00332129">
            <w:pPr>
              <w:rPr>
                <w:b/>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15E85" w:rsidRDefault="00C15E85" w:rsidP="0043128F">
      <w:pPr>
        <w:spacing w:after="0"/>
        <w:jc w:val="both"/>
        <w:rPr>
          <w:b/>
        </w:rPr>
      </w:pPr>
    </w:p>
    <w:p w:rsidR="0043128F" w:rsidRPr="0043128F" w:rsidRDefault="0043128F" w:rsidP="00392854">
      <w:pPr>
        <w:jc w:val="both"/>
        <w:rPr>
          <w:b/>
          <w:sz w:val="18"/>
        </w:rPr>
      </w:pPr>
      <w:r w:rsidRPr="0043128F">
        <w:rPr>
          <w:b/>
          <w:sz w:val="18"/>
        </w:rPr>
        <w:t>If the combined amount of the original Contract plus all Amendments is greater than $25K or if the work on the project has already begun, this Amendment should be forwarded to the Office of Contracts and Grants for review and approval.</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2250"/>
        <w:gridCol w:w="270"/>
        <w:gridCol w:w="1350"/>
        <w:gridCol w:w="270"/>
        <w:gridCol w:w="810"/>
        <w:gridCol w:w="2340"/>
        <w:gridCol w:w="270"/>
        <w:gridCol w:w="1260"/>
      </w:tblGrid>
      <w:tr w:rsidR="0043128F" w:rsidTr="00A81374">
        <w:tc>
          <w:tcPr>
            <w:tcW w:w="4698" w:type="dxa"/>
            <w:gridSpan w:val="4"/>
          </w:tcPr>
          <w:p w:rsidR="0043128F" w:rsidRDefault="0043128F" w:rsidP="00A81374">
            <w:pPr>
              <w:jc w:val="both"/>
              <w:rPr>
                <w:b/>
              </w:rPr>
            </w:pPr>
            <w:r>
              <w:rPr>
                <w:b/>
              </w:rPr>
              <w:t>UNIVERSITY OF HOUSTON</w:t>
            </w:r>
          </w:p>
        </w:tc>
        <w:tc>
          <w:tcPr>
            <w:tcW w:w="270" w:type="dxa"/>
            <w:vMerge w:val="restart"/>
          </w:tcPr>
          <w:p w:rsidR="0043128F" w:rsidRDefault="0043128F" w:rsidP="00A81374">
            <w:pPr>
              <w:jc w:val="both"/>
              <w:rPr>
                <w:b/>
              </w:rPr>
            </w:pPr>
          </w:p>
        </w:tc>
        <w:tc>
          <w:tcPr>
            <w:tcW w:w="4680" w:type="dxa"/>
            <w:gridSpan w:val="4"/>
          </w:tcPr>
          <w:p w:rsidR="0043128F" w:rsidRDefault="0043128F" w:rsidP="00A81374">
            <w:pPr>
              <w:jc w:val="both"/>
              <w:rPr>
                <w:b/>
              </w:rPr>
            </w:pPr>
            <w:r>
              <w:rPr>
                <w:b/>
              </w:rPr>
              <w:t>PRINCIPAL INVESTIGATOR</w:t>
            </w:r>
          </w:p>
        </w:tc>
      </w:tr>
      <w:tr w:rsidR="0043128F" w:rsidTr="00A81374">
        <w:trPr>
          <w:trHeight w:val="576"/>
        </w:trPr>
        <w:tc>
          <w:tcPr>
            <w:tcW w:w="3078" w:type="dxa"/>
            <w:gridSpan w:val="2"/>
            <w:tcBorders>
              <w:bottom w:val="single" w:sz="4" w:space="0" w:color="auto"/>
            </w:tcBorders>
          </w:tcPr>
          <w:p w:rsidR="0043128F" w:rsidRDefault="0043128F" w:rsidP="00A81374">
            <w:pPr>
              <w:jc w:val="both"/>
              <w:rPr>
                <w:b/>
              </w:rPr>
            </w:pPr>
          </w:p>
        </w:tc>
        <w:tc>
          <w:tcPr>
            <w:tcW w:w="270" w:type="dxa"/>
          </w:tcPr>
          <w:p w:rsidR="0043128F" w:rsidRDefault="0043128F" w:rsidP="00A81374">
            <w:pPr>
              <w:jc w:val="both"/>
              <w:rPr>
                <w:b/>
              </w:rPr>
            </w:pPr>
          </w:p>
        </w:tc>
        <w:tc>
          <w:tcPr>
            <w:tcW w:w="1350" w:type="dxa"/>
            <w:vAlign w:val="bottom"/>
          </w:tcPr>
          <w:p w:rsidR="0043128F" w:rsidRDefault="0043128F" w:rsidP="00A81374">
            <w:pPr>
              <w:rPr>
                <w:b/>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tcPr>
          <w:p w:rsidR="0043128F" w:rsidRDefault="0043128F" w:rsidP="00A81374">
            <w:pPr>
              <w:jc w:val="both"/>
              <w:rPr>
                <w:b/>
              </w:rPr>
            </w:pPr>
          </w:p>
        </w:tc>
        <w:tc>
          <w:tcPr>
            <w:tcW w:w="3150" w:type="dxa"/>
            <w:gridSpan w:val="2"/>
            <w:tcBorders>
              <w:bottom w:val="single" w:sz="4" w:space="0" w:color="auto"/>
            </w:tcBorders>
          </w:tcPr>
          <w:p w:rsidR="0043128F" w:rsidRDefault="0043128F" w:rsidP="00A81374">
            <w:pPr>
              <w:jc w:val="both"/>
              <w:rPr>
                <w:b/>
              </w:rPr>
            </w:pPr>
          </w:p>
        </w:tc>
        <w:tc>
          <w:tcPr>
            <w:tcW w:w="270" w:type="dxa"/>
          </w:tcPr>
          <w:p w:rsidR="0043128F" w:rsidRDefault="0043128F" w:rsidP="00A81374">
            <w:pPr>
              <w:jc w:val="both"/>
              <w:rPr>
                <w:b/>
              </w:rPr>
            </w:pPr>
          </w:p>
        </w:tc>
        <w:tc>
          <w:tcPr>
            <w:tcW w:w="1260" w:type="dxa"/>
            <w:tcBorders>
              <w:bottom w:val="single" w:sz="4" w:space="0" w:color="auto"/>
            </w:tcBorders>
            <w:vAlign w:val="bottom"/>
          </w:tcPr>
          <w:p w:rsidR="0043128F" w:rsidRDefault="0043128F" w:rsidP="00A81374">
            <w:pPr>
              <w:rPr>
                <w:b/>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128F" w:rsidTr="00A81374">
        <w:tc>
          <w:tcPr>
            <w:tcW w:w="3078" w:type="dxa"/>
            <w:gridSpan w:val="2"/>
            <w:tcBorders>
              <w:top w:val="single" w:sz="4" w:space="0" w:color="auto"/>
            </w:tcBorders>
          </w:tcPr>
          <w:p w:rsidR="0043128F" w:rsidRDefault="0043128F" w:rsidP="0043128F">
            <w:pPr>
              <w:jc w:val="both"/>
              <w:rPr>
                <w:b/>
              </w:rPr>
            </w:pPr>
            <w:r w:rsidRPr="00332129">
              <w:t>Signature</w:t>
            </w:r>
            <w:r w:rsidR="009B7D67">
              <w:t xml:space="preserve"> </w:t>
            </w:r>
            <w:r w:rsidRPr="0043128F">
              <w:rPr>
                <w:sz w:val="18"/>
              </w:rPr>
              <w:t>(</w:t>
            </w:r>
            <w:r>
              <w:rPr>
                <w:sz w:val="18"/>
              </w:rPr>
              <w:t>Authorized Signatory</w:t>
            </w:r>
            <w:r w:rsidRPr="0043128F">
              <w:rPr>
                <w:sz w:val="18"/>
              </w:rPr>
              <w:t>)</w:t>
            </w:r>
          </w:p>
        </w:tc>
        <w:tc>
          <w:tcPr>
            <w:tcW w:w="270" w:type="dxa"/>
          </w:tcPr>
          <w:p w:rsidR="0043128F" w:rsidRDefault="0043128F" w:rsidP="00A81374">
            <w:pPr>
              <w:jc w:val="both"/>
              <w:rPr>
                <w:b/>
              </w:rPr>
            </w:pPr>
          </w:p>
        </w:tc>
        <w:tc>
          <w:tcPr>
            <w:tcW w:w="1350" w:type="dxa"/>
            <w:tcBorders>
              <w:top w:val="single" w:sz="4" w:space="0" w:color="auto"/>
            </w:tcBorders>
          </w:tcPr>
          <w:p w:rsidR="0043128F" w:rsidRDefault="0043128F" w:rsidP="00A81374">
            <w:pPr>
              <w:jc w:val="both"/>
              <w:rPr>
                <w:b/>
              </w:rPr>
            </w:pPr>
            <w:r w:rsidRPr="00332129">
              <w:t>Date</w:t>
            </w:r>
          </w:p>
        </w:tc>
        <w:tc>
          <w:tcPr>
            <w:tcW w:w="270" w:type="dxa"/>
            <w:vMerge/>
          </w:tcPr>
          <w:p w:rsidR="0043128F" w:rsidRDefault="0043128F" w:rsidP="00A81374">
            <w:pPr>
              <w:jc w:val="both"/>
              <w:rPr>
                <w:b/>
              </w:rPr>
            </w:pPr>
          </w:p>
        </w:tc>
        <w:tc>
          <w:tcPr>
            <w:tcW w:w="3150" w:type="dxa"/>
            <w:gridSpan w:val="2"/>
            <w:tcBorders>
              <w:top w:val="single" w:sz="4" w:space="0" w:color="auto"/>
            </w:tcBorders>
          </w:tcPr>
          <w:p w:rsidR="0043128F" w:rsidRDefault="0043128F" w:rsidP="00A81374">
            <w:pPr>
              <w:jc w:val="both"/>
              <w:rPr>
                <w:b/>
              </w:rPr>
            </w:pPr>
            <w:r w:rsidRPr="00332129">
              <w:t>Signature</w:t>
            </w:r>
          </w:p>
        </w:tc>
        <w:tc>
          <w:tcPr>
            <w:tcW w:w="270" w:type="dxa"/>
          </w:tcPr>
          <w:p w:rsidR="0043128F" w:rsidRDefault="0043128F" w:rsidP="00A81374">
            <w:pPr>
              <w:jc w:val="both"/>
              <w:rPr>
                <w:b/>
              </w:rPr>
            </w:pPr>
          </w:p>
        </w:tc>
        <w:tc>
          <w:tcPr>
            <w:tcW w:w="1260" w:type="dxa"/>
          </w:tcPr>
          <w:p w:rsidR="0043128F" w:rsidRPr="00332129" w:rsidRDefault="0043128F" w:rsidP="00A81374">
            <w:pPr>
              <w:jc w:val="both"/>
            </w:pPr>
            <w:r w:rsidRPr="00332129">
              <w:t>Date</w:t>
            </w:r>
          </w:p>
        </w:tc>
      </w:tr>
      <w:tr w:rsidR="0043128F" w:rsidTr="00A81374">
        <w:trPr>
          <w:trHeight w:val="432"/>
        </w:trPr>
        <w:tc>
          <w:tcPr>
            <w:tcW w:w="828" w:type="dxa"/>
            <w:vAlign w:val="bottom"/>
          </w:tcPr>
          <w:p w:rsidR="0043128F" w:rsidRDefault="0043128F" w:rsidP="00A81374">
            <w:pPr>
              <w:rPr>
                <w:b/>
              </w:rPr>
            </w:pPr>
            <w:r w:rsidRPr="00332129">
              <w:t>Name</w:t>
            </w:r>
            <w:r>
              <w:t>:</w:t>
            </w:r>
          </w:p>
        </w:tc>
        <w:tc>
          <w:tcPr>
            <w:tcW w:w="3870" w:type="dxa"/>
            <w:gridSpan w:val="3"/>
            <w:tcBorders>
              <w:bottom w:val="single" w:sz="4" w:space="0" w:color="auto"/>
            </w:tcBorders>
            <w:vAlign w:val="bottom"/>
          </w:tcPr>
          <w:p w:rsidR="0043128F" w:rsidRDefault="009B7D67" w:rsidP="00A81374">
            <w:pPr>
              <w:rPr>
                <w:b/>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vAlign w:val="bottom"/>
          </w:tcPr>
          <w:p w:rsidR="0043128F" w:rsidRDefault="0043128F" w:rsidP="00A81374">
            <w:pPr>
              <w:rPr>
                <w:b/>
              </w:rPr>
            </w:pPr>
          </w:p>
        </w:tc>
        <w:tc>
          <w:tcPr>
            <w:tcW w:w="810" w:type="dxa"/>
            <w:vAlign w:val="bottom"/>
          </w:tcPr>
          <w:p w:rsidR="0043128F" w:rsidRDefault="0043128F" w:rsidP="00A81374">
            <w:pPr>
              <w:rPr>
                <w:b/>
              </w:rPr>
            </w:pPr>
            <w:r w:rsidRPr="00332129">
              <w:t>Name</w:t>
            </w:r>
            <w:r>
              <w:t>:</w:t>
            </w:r>
          </w:p>
        </w:tc>
        <w:tc>
          <w:tcPr>
            <w:tcW w:w="3870" w:type="dxa"/>
            <w:gridSpan w:val="3"/>
            <w:tcBorders>
              <w:bottom w:val="single" w:sz="4" w:space="0" w:color="auto"/>
            </w:tcBorders>
            <w:vAlign w:val="bottom"/>
          </w:tcPr>
          <w:p w:rsidR="0043128F" w:rsidRDefault="0043128F" w:rsidP="00A81374">
            <w:pPr>
              <w:rPr>
                <w:b/>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128F" w:rsidTr="00A81374">
        <w:trPr>
          <w:trHeight w:val="432"/>
        </w:trPr>
        <w:tc>
          <w:tcPr>
            <w:tcW w:w="828" w:type="dxa"/>
            <w:vAlign w:val="bottom"/>
          </w:tcPr>
          <w:p w:rsidR="0043128F" w:rsidRDefault="0043128F" w:rsidP="00A81374">
            <w:pPr>
              <w:rPr>
                <w:b/>
              </w:rPr>
            </w:pPr>
            <w:r w:rsidRPr="00332129">
              <w:t>Title</w:t>
            </w:r>
            <w:r>
              <w:t>:</w:t>
            </w:r>
          </w:p>
        </w:tc>
        <w:tc>
          <w:tcPr>
            <w:tcW w:w="3870" w:type="dxa"/>
            <w:gridSpan w:val="3"/>
            <w:tcBorders>
              <w:bottom w:val="single" w:sz="4" w:space="0" w:color="auto"/>
            </w:tcBorders>
            <w:vAlign w:val="bottom"/>
          </w:tcPr>
          <w:p w:rsidR="0043128F" w:rsidRDefault="009B7D67" w:rsidP="00A81374">
            <w:pPr>
              <w:rPr>
                <w:b/>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Merge/>
            <w:vAlign w:val="bottom"/>
          </w:tcPr>
          <w:p w:rsidR="0043128F" w:rsidRDefault="0043128F" w:rsidP="00A81374">
            <w:pPr>
              <w:rPr>
                <w:b/>
              </w:rPr>
            </w:pPr>
          </w:p>
        </w:tc>
        <w:tc>
          <w:tcPr>
            <w:tcW w:w="810" w:type="dxa"/>
            <w:vAlign w:val="bottom"/>
          </w:tcPr>
          <w:p w:rsidR="0043128F" w:rsidRDefault="0043128F" w:rsidP="00A81374">
            <w:pPr>
              <w:rPr>
                <w:b/>
              </w:rPr>
            </w:pPr>
            <w:r w:rsidRPr="00332129">
              <w:t>Title</w:t>
            </w:r>
            <w:r>
              <w:t>:</w:t>
            </w:r>
          </w:p>
        </w:tc>
        <w:tc>
          <w:tcPr>
            <w:tcW w:w="3870" w:type="dxa"/>
            <w:gridSpan w:val="3"/>
            <w:tcBorders>
              <w:bottom w:val="single" w:sz="4" w:space="0" w:color="auto"/>
            </w:tcBorders>
            <w:vAlign w:val="bottom"/>
          </w:tcPr>
          <w:p w:rsidR="0043128F" w:rsidRDefault="0043128F" w:rsidP="00A81374">
            <w:pPr>
              <w:rPr>
                <w:b/>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A35BC" w:rsidRPr="00CE0CB7" w:rsidRDefault="009A35BC" w:rsidP="009B7D67">
      <w:pPr>
        <w:rPr>
          <w:b/>
        </w:rPr>
      </w:pPr>
    </w:p>
    <w:sectPr w:rsidR="009A35BC" w:rsidRPr="00CE0CB7" w:rsidSect="009B7D67">
      <w:headerReference w:type="default" r:id="rId9"/>
      <w:footerReference w:type="default" r:id="rId10"/>
      <w:headerReference w:type="first" r:id="rId11"/>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47C" w:rsidRDefault="005F747C" w:rsidP="00905605">
      <w:pPr>
        <w:spacing w:after="0" w:line="240" w:lineRule="auto"/>
      </w:pPr>
      <w:r>
        <w:separator/>
      </w:r>
    </w:p>
  </w:endnote>
  <w:endnote w:type="continuationSeparator" w:id="0">
    <w:p w:rsidR="005F747C" w:rsidRDefault="005F747C"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314AD4" w:rsidTr="00EA44B4">
      <w:tc>
        <w:tcPr>
          <w:tcW w:w="4500" w:type="pct"/>
          <w:tcBorders>
            <w:top w:val="single" w:sz="4" w:space="0" w:color="000000" w:themeColor="text1"/>
          </w:tcBorders>
        </w:tcPr>
        <w:p w:rsidR="006937E2" w:rsidRPr="005D7EA1" w:rsidRDefault="005D7EA1" w:rsidP="006937E2">
          <w:pPr>
            <w:pStyle w:val="Footer"/>
            <w:jc w:val="right"/>
            <w:rPr>
              <w:sz w:val="24"/>
              <w:szCs w:val="24"/>
            </w:rPr>
          </w:pPr>
          <w:r w:rsidRPr="005D7EA1">
            <w:rPr>
              <w:sz w:val="24"/>
              <w:szCs w:val="24"/>
            </w:rPr>
            <w:t>DOR.OCG.C.10 - SP Contractual Agmt Amendment</w:t>
          </w:r>
        </w:p>
        <w:p w:rsidR="00314AD4" w:rsidRPr="005D7EA1" w:rsidRDefault="006937E2" w:rsidP="002613DE">
          <w:pPr>
            <w:pStyle w:val="Footer"/>
            <w:jc w:val="right"/>
            <w:rPr>
              <w:sz w:val="24"/>
              <w:szCs w:val="24"/>
            </w:rPr>
          </w:pPr>
          <w:r w:rsidRPr="005D7EA1">
            <w:rPr>
              <w:sz w:val="24"/>
              <w:szCs w:val="24"/>
            </w:rPr>
            <w:t xml:space="preserve">Form updated </w:t>
          </w:r>
          <w:r w:rsidR="002613DE" w:rsidRPr="005D7EA1">
            <w:rPr>
              <w:sz w:val="24"/>
              <w:szCs w:val="24"/>
            </w:rPr>
            <w:t>July</w:t>
          </w:r>
          <w:r w:rsidRPr="005D7EA1">
            <w:rPr>
              <w:sz w:val="24"/>
              <w:szCs w:val="24"/>
            </w:rPr>
            <w:t xml:space="preserve"> 2012</w:t>
          </w:r>
        </w:p>
      </w:tc>
      <w:tc>
        <w:tcPr>
          <w:tcW w:w="500" w:type="pct"/>
          <w:tcBorders>
            <w:top w:val="single" w:sz="4" w:space="0" w:color="C0504D" w:themeColor="accent2"/>
          </w:tcBorders>
          <w:shd w:val="clear" w:color="auto" w:fill="CC0000"/>
          <w:vAlign w:val="center"/>
        </w:tcPr>
        <w:p w:rsidR="00314AD4" w:rsidRPr="005D7EA1" w:rsidRDefault="00314AD4" w:rsidP="00E8068A">
          <w:pPr>
            <w:pStyle w:val="Header"/>
            <w:jc w:val="center"/>
            <w:rPr>
              <w:color w:val="FFFFFF" w:themeColor="background1"/>
              <w:sz w:val="24"/>
              <w:szCs w:val="24"/>
            </w:rPr>
          </w:pPr>
          <w:r w:rsidRPr="005D7EA1">
            <w:rPr>
              <w:sz w:val="24"/>
              <w:szCs w:val="24"/>
            </w:rPr>
            <w:fldChar w:fldCharType="begin"/>
          </w:r>
          <w:r w:rsidRPr="005D7EA1">
            <w:rPr>
              <w:sz w:val="24"/>
              <w:szCs w:val="24"/>
            </w:rPr>
            <w:instrText xml:space="preserve"> PAGE   \* MERGEFORMAT </w:instrText>
          </w:r>
          <w:r w:rsidRPr="005D7EA1">
            <w:rPr>
              <w:sz w:val="24"/>
              <w:szCs w:val="24"/>
            </w:rPr>
            <w:fldChar w:fldCharType="separate"/>
          </w:r>
          <w:r w:rsidR="005D7EA1" w:rsidRPr="005D7EA1">
            <w:rPr>
              <w:noProof/>
              <w:color w:val="FFFFFF" w:themeColor="background1"/>
              <w:sz w:val="24"/>
              <w:szCs w:val="24"/>
            </w:rPr>
            <w:t>1</w:t>
          </w:r>
          <w:r w:rsidRPr="005D7EA1">
            <w:rPr>
              <w:noProof/>
              <w:color w:val="FFFFFF" w:themeColor="background1"/>
              <w:sz w:val="24"/>
              <w:szCs w:val="24"/>
            </w:rPr>
            <w:fldChar w:fldCharType="end"/>
          </w:r>
          <w:r w:rsidRPr="005D7EA1">
            <w:rPr>
              <w:noProof/>
              <w:color w:val="FFFFFF" w:themeColor="background1"/>
              <w:sz w:val="24"/>
              <w:szCs w:val="24"/>
            </w:rPr>
            <w:t xml:space="preserve"> of </w:t>
          </w:r>
          <w:r w:rsidR="005F747C" w:rsidRPr="005D7EA1">
            <w:rPr>
              <w:sz w:val="24"/>
              <w:szCs w:val="24"/>
            </w:rPr>
            <w:fldChar w:fldCharType="begin"/>
          </w:r>
          <w:r w:rsidR="005F747C" w:rsidRPr="005D7EA1">
            <w:rPr>
              <w:sz w:val="24"/>
              <w:szCs w:val="24"/>
            </w:rPr>
            <w:instrText xml:space="preserve"> NUMPAGES  \* MERGEFORMAT </w:instrText>
          </w:r>
          <w:r w:rsidR="005F747C" w:rsidRPr="005D7EA1">
            <w:rPr>
              <w:sz w:val="24"/>
              <w:szCs w:val="24"/>
            </w:rPr>
            <w:fldChar w:fldCharType="separate"/>
          </w:r>
          <w:r w:rsidR="005D7EA1" w:rsidRPr="005D7EA1">
            <w:rPr>
              <w:noProof/>
              <w:color w:val="FFFFFF" w:themeColor="background1"/>
              <w:sz w:val="24"/>
              <w:szCs w:val="24"/>
            </w:rPr>
            <w:t>1</w:t>
          </w:r>
          <w:r w:rsidR="005F747C" w:rsidRPr="005D7EA1">
            <w:rPr>
              <w:noProof/>
              <w:color w:val="FFFFFF" w:themeColor="background1"/>
              <w:sz w:val="24"/>
              <w:szCs w:val="24"/>
            </w:rPr>
            <w:fldChar w:fldCharType="end"/>
          </w:r>
        </w:p>
      </w:tc>
    </w:tr>
  </w:tbl>
  <w:p w:rsidR="00314AD4" w:rsidRDefault="00314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47C" w:rsidRDefault="005F747C" w:rsidP="00905605">
      <w:pPr>
        <w:spacing w:after="0" w:line="240" w:lineRule="auto"/>
      </w:pPr>
      <w:r>
        <w:separator/>
      </w:r>
    </w:p>
  </w:footnote>
  <w:footnote w:type="continuationSeparator" w:id="0">
    <w:p w:rsidR="005F747C" w:rsidRDefault="005F747C" w:rsidP="0090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AD4" w:rsidRDefault="009B7D67" w:rsidP="00905605">
    <w:pPr>
      <w:pStyle w:val="Header"/>
      <w:jc w:val="center"/>
    </w:pPr>
    <w:r>
      <w:rPr>
        <w:noProof/>
      </w:rPr>
      <w:drawing>
        <wp:inline distT="0" distB="0" distL="0" distR="0" wp14:anchorId="13E18364" wp14:editId="4D7A42C2">
          <wp:extent cx="5641340" cy="43878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340" cy="43878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4A6" w:rsidRDefault="007314A6" w:rsidP="007314A6">
    <w:pPr>
      <w:pStyle w:val="Header"/>
      <w:jc w:val="center"/>
    </w:pPr>
    <w:r>
      <w:rPr>
        <w:noProof/>
      </w:rPr>
      <w:drawing>
        <wp:inline distT="0" distB="0" distL="0" distR="0" wp14:anchorId="665FE57D" wp14:editId="07F3E486">
          <wp:extent cx="564134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340" cy="4387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521"/>
    <w:multiLevelType w:val="hybridMultilevel"/>
    <w:tmpl w:val="593CDDF0"/>
    <w:lvl w:ilvl="0" w:tplc="FB86E996">
      <w:start w:val="1"/>
      <w:numFmt w:val="decimal"/>
      <w:lvlText w:val="(%1)"/>
      <w:lvlJc w:val="left"/>
      <w:pPr>
        <w:tabs>
          <w:tab w:val="num" w:pos="2160"/>
        </w:tabs>
        <w:ind w:left="2160" w:hanging="720"/>
      </w:pPr>
      <w:rPr>
        <w:rFonts w:hint="default"/>
      </w:rPr>
    </w:lvl>
    <w:lvl w:ilvl="1" w:tplc="43D84356">
      <w:start w:val="3"/>
      <w:numFmt w:val="decimal"/>
      <w:lvlText w:val="%2."/>
      <w:lvlJc w:val="left"/>
      <w:pPr>
        <w:tabs>
          <w:tab w:val="num" w:pos="1800"/>
        </w:tabs>
        <w:ind w:left="1800" w:hanging="720"/>
      </w:pPr>
      <w:rPr>
        <w:rFonts w:hint="default"/>
      </w:rPr>
    </w:lvl>
    <w:lvl w:ilvl="2" w:tplc="025AA0C8">
      <w:start w:val="1"/>
      <w:numFmt w:val="lowerLetter"/>
      <w:lvlText w:val="%3."/>
      <w:lvlJc w:val="left"/>
      <w:pPr>
        <w:tabs>
          <w:tab w:val="num" w:pos="2700"/>
        </w:tabs>
        <w:ind w:left="2700" w:hanging="720"/>
      </w:pPr>
      <w:rPr>
        <w:rFonts w:hint="default"/>
      </w:rPr>
    </w:lvl>
    <w:lvl w:ilvl="3" w:tplc="239C7C92">
      <w:start w:val="1"/>
      <w:numFmt w:val="lowerRoman"/>
      <w:lvlText w:val="(%4)"/>
      <w:lvlJc w:val="left"/>
      <w:pPr>
        <w:tabs>
          <w:tab w:val="num" w:pos="3240"/>
        </w:tabs>
        <w:ind w:left="3240" w:hanging="720"/>
      </w:pPr>
      <w:rPr>
        <w:rFonts w:hint="default"/>
      </w:rPr>
    </w:lvl>
    <w:lvl w:ilvl="4" w:tplc="BB6CB234">
      <w:start w:val="1"/>
      <w:numFmt w:val="lowerLetter"/>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516D6"/>
    <w:multiLevelType w:val="multilevel"/>
    <w:tmpl w:val="BDBC6D48"/>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Roman"/>
      <w:lvlText w:val="%4."/>
      <w:lvlJc w:val="left"/>
      <w:pPr>
        <w:tabs>
          <w:tab w:val="num" w:pos="3600"/>
        </w:tabs>
        <w:ind w:left="360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4E77FC"/>
    <w:multiLevelType w:val="singleLevel"/>
    <w:tmpl w:val="48903792"/>
    <w:lvl w:ilvl="0">
      <w:start w:val="1"/>
      <w:numFmt w:val="decimal"/>
      <w:lvlText w:val="(%1)"/>
      <w:lvlJc w:val="left"/>
      <w:pPr>
        <w:tabs>
          <w:tab w:val="num" w:pos="360"/>
        </w:tabs>
        <w:ind w:left="360" w:hanging="360"/>
      </w:pPr>
    </w:lvl>
  </w:abstractNum>
  <w:abstractNum w:abstractNumId="5">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ED52F4"/>
    <w:multiLevelType w:val="hybridMultilevel"/>
    <w:tmpl w:val="83921B10"/>
    <w:lvl w:ilvl="0" w:tplc="9226597E">
      <w:start w:val="1"/>
      <w:numFmt w:val="decimal"/>
      <w:lvlText w:val="%1."/>
      <w:lvlJc w:val="left"/>
      <w:pPr>
        <w:tabs>
          <w:tab w:val="num" w:pos="1080"/>
        </w:tabs>
        <w:ind w:left="1080" w:hanging="720"/>
      </w:pPr>
    </w:lvl>
    <w:lvl w:ilvl="1" w:tplc="7BCEF9B6">
      <w:start w:val="1"/>
      <w:numFmt w:val="lowerRoman"/>
      <w:lvlText w:val="%2."/>
      <w:lvlJc w:val="left"/>
      <w:pPr>
        <w:tabs>
          <w:tab w:val="num" w:pos="1800"/>
        </w:tabs>
        <w:ind w:left="1800" w:hanging="720"/>
      </w:pPr>
    </w:lvl>
    <w:lvl w:ilvl="2" w:tplc="85324DC0">
      <w:start w:val="10"/>
      <w:numFmt w:val="lowerLetter"/>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7E73E6"/>
    <w:multiLevelType w:val="multilevel"/>
    <w:tmpl w:val="BDBC6D4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69232A3A"/>
    <w:multiLevelType w:val="hybridMultilevel"/>
    <w:tmpl w:val="F42E1EFC"/>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6EFE53E5"/>
    <w:multiLevelType w:val="singleLevel"/>
    <w:tmpl w:val="04090015"/>
    <w:lvl w:ilvl="0">
      <w:start w:val="1"/>
      <w:numFmt w:val="upperLetter"/>
      <w:lvlText w:val="%1."/>
      <w:lvlJc w:val="left"/>
      <w:pPr>
        <w:tabs>
          <w:tab w:val="num" w:pos="360"/>
        </w:tabs>
        <w:ind w:left="360" w:hanging="360"/>
      </w:pPr>
    </w:lvl>
  </w:abstractNum>
  <w:abstractNum w:abstractNumId="22">
    <w:nsid w:val="720170C8"/>
    <w:multiLevelType w:val="multilevel"/>
    <w:tmpl w:val="F2066568"/>
    <w:lvl w:ilvl="0">
      <w:start w:val="1"/>
      <w:numFmt w:val="upperLett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Roman"/>
      <w:lvlText w:val="%4."/>
      <w:lvlJc w:val="left"/>
      <w:pPr>
        <w:tabs>
          <w:tab w:val="num" w:pos="3600"/>
        </w:tabs>
        <w:ind w:left="360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13"/>
  </w:num>
  <w:num w:numId="5">
    <w:abstractNumId w:val="14"/>
  </w:num>
  <w:num w:numId="6">
    <w:abstractNumId w:val="23"/>
  </w:num>
  <w:num w:numId="7">
    <w:abstractNumId w:val="5"/>
  </w:num>
  <w:num w:numId="8">
    <w:abstractNumId w:val="18"/>
  </w:num>
  <w:num w:numId="9">
    <w:abstractNumId w:val="1"/>
  </w:num>
  <w:num w:numId="10">
    <w:abstractNumId w:val="8"/>
  </w:num>
  <w:num w:numId="11">
    <w:abstractNumId w:val="17"/>
  </w:num>
  <w:num w:numId="12">
    <w:abstractNumId w:val="15"/>
  </w:num>
  <w:num w:numId="13">
    <w:abstractNumId w:val="6"/>
  </w:num>
  <w:num w:numId="14">
    <w:abstractNumId w:val="11"/>
  </w:num>
  <w:num w:numId="15">
    <w:abstractNumId w:val="7"/>
  </w:num>
  <w:num w:numId="16">
    <w:abstractNumId w:val="16"/>
  </w:num>
  <w:num w:numId="17">
    <w:abstractNumId w:val="0"/>
  </w:num>
  <w:num w:numId="18">
    <w:abstractNumId w:val="19"/>
  </w:num>
  <w:num w:numId="19">
    <w:abstractNumId w:val="12"/>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lvlOverride w:ilvl="2"/>
    <w:lvlOverride w:ilvl="3"/>
    <w:lvlOverride w:ilvl="4"/>
    <w:lvlOverride w:ilvl="5"/>
    <w:lvlOverride w:ilvl="6"/>
    <w:lvlOverride w:ilvl="7"/>
    <w:lvlOverride w:ilvl="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ocumentProtection w:edit="forms" w:enforcement="1" w:cryptProviderType="rsaFull" w:cryptAlgorithmClass="hash" w:cryptAlgorithmType="typeAny" w:cryptAlgorithmSid="4" w:cryptSpinCount="100000" w:hash="GmqJm4BFDdfOyN2aI2Yz/X+P+Nk=" w:salt="Tmb2ZZtuxUH2NSyPDAeIh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129"/>
    <w:rsid w:val="00044371"/>
    <w:rsid w:val="00064F3F"/>
    <w:rsid w:val="00096EDE"/>
    <w:rsid w:val="000F7E02"/>
    <w:rsid w:val="00104E9B"/>
    <w:rsid w:val="00130B10"/>
    <w:rsid w:val="00153EA3"/>
    <w:rsid w:val="001828EA"/>
    <w:rsid w:val="00187431"/>
    <w:rsid w:val="00191D7B"/>
    <w:rsid w:val="00194A44"/>
    <w:rsid w:val="001D1B21"/>
    <w:rsid w:val="001F3C3E"/>
    <w:rsid w:val="00222BC1"/>
    <w:rsid w:val="002613DE"/>
    <w:rsid w:val="002D1025"/>
    <w:rsid w:val="00314AD4"/>
    <w:rsid w:val="00332129"/>
    <w:rsid w:val="00332E1E"/>
    <w:rsid w:val="00352917"/>
    <w:rsid w:val="00392854"/>
    <w:rsid w:val="003976FB"/>
    <w:rsid w:val="003F3BCE"/>
    <w:rsid w:val="0043128F"/>
    <w:rsid w:val="00444CC4"/>
    <w:rsid w:val="004771C4"/>
    <w:rsid w:val="0048155D"/>
    <w:rsid w:val="004D6D18"/>
    <w:rsid w:val="00501877"/>
    <w:rsid w:val="00534EB8"/>
    <w:rsid w:val="005432D7"/>
    <w:rsid w:val="005809FF"/>
    <w:rsid w:val="00595E16"/>
    <w:rsid w:val="005C40ED"/>
    <w:rsid w:val="005D1CD5"/>
    <w:rsid w:val="005D7EA1"/>
    <w:rsid w:val="005F747C"/>
    <w:rsid w:val="006937E2"/>
    <w:rsid w:val="006D3B86"/>
    <w:rsid w:val="006F3B2E"/>
    <w:rsid w:val="006F5D0A"/>
    <w:rsid w:val="007071A6"/>
    <w:rsid w:val="00720407"/>
    <w:rsid w:val="007314A6"/>
    <w:rsid w:val="00734B78"/>
    <w:rsid w:val="00750AE1"/>
    <w:rsid w:val="00763A20"/>
    <w:rsid w:val="007813E5"/>
    <w:rsid w:val="007A1854"/>
    <w:rsid w:val="007B2880"/>
    <w:rsid w:val="007D6182"/>
    <w:rsid w:val="00820B04"/>
    <w:rsid w:val="008256DA"/>
    <w:rsid w:val="00826461"/>
    <w:rsid w:val="00860E4F"/>
    <w:rsid w:val="00867EA0"/>
    <w:rsid w:val="008A1415"/>
    <w:rsid w:val="008D627D"/>
    <w:rsid w:val="008F39CE"/>
    <w:rsid w:val="008F4D96"/>
    <w:rsid w:val="00905605"/>
    <w:rsid w:val="009104A7"/>
    <w:rsid w:val="00946C7C"/>
    <w:rsid w:val="009572E2"/>
    <w:rsid w:val="00967128"/>
    <w:rsid w:val="009701AF"/>
    <w:rsid w:val="009A35BC"/>
    <w:rsid w:val="009B7D67"/>
    <w:rsid w:val="009C38AC"/>
    <w:rsid w:val="009E35CB"/>
    <w:rsid w:val="00A034A6"/>
    <w:rsid w:val="00A10C1D"/>
    <w:rsid w:val="00A95D58"/>
    <w:rsid w:val="00AA2742"/>
    <w:rsid w:val="00AB30B3"/>
    <w:rsid w:val="00AD6C38"/>
    <w:rsid w:val="00AE6C7E"/>
    <w:rsid w:val="00B3295D"/>
    <w:rsid w:val="00B90C16"/>
    <w:rsid w:val="00B93758"/>
    <w:rsid w:val="00C15E85"/>
    <w:rsid w:val="00C20D76"/>
    <w:rsid w:val="00C4226B"/>
    <w:rsid w:val="00C50277"/>
    <w:rsid w:val="00C85982"/>
    <w:rsid w:val="00CE0CB7"/>
    <w:rsid w:val="00D17E90"/>
    <w:rsid w:val="00D55920"/>
    <w:rsid w:val="00D839E9"/>
    <w:rsid w:val="00D92457"/>
    <w:rsid w:val="00DC6EB3"/>
    <w:rsid w:val="00DC7481"/>
    <w:rsid w:val="00DE30FD"/>
    <w:rsid w:val="00DE5723"/>
    <w:rsid w:val="00DE75D7"/>
    <w:rsid w:val="00DF4A0C"/>
    <w:rsid w:val="00DF4C79"/>
    <w:rsid w:val="00E03587"/>
    <w:rsid w:val="00E4549C"/>
    <w:rsid w:val="00E721A6"/>
    <w:rsid w:val="00E8068A"/>
    <w:rsid w:val="00E81CC7"/>
    <w:rsid w:val="00E8777C"/>
    <w:rsid w:val="00EA44B4"/>
    <w:rsid w:val="00EA7DAB"/>
    <w:rsid w:val="00EB5024"/>
    <w:rsid w:val="00ED52EE"/>
    <w:rsid w:val="00EE0CD2"/>
    <w:rsid w:val="00EE1CB2"/>
    <w:rsid w:val="00EE5DAE"/>
    <w:rsid w:val="00F13816"/>
    <w:rsid w:val="00F731EC"/>
    <w:rsid w:val="00FC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00029">
      <w:bodyDiv w:val="1"/>
      <w:marLeft w:val="0"/>
      <w:marRight w:val="0"/>
      <w:marTop w:val="0"/>
      <w:marBottom w:val="0"/>
      <w:divBdr>
        <w:top w:val="none" w:sz="0" w:space="0" w:color="auto"/>
        <w:left w:val="none" w:sz="0" w:space="0" w:color="auto"/>
        <w:bottom w:val="none" w:sz="0" w:space="0" w:color="auto"/>
        <w:right w:val="none" w:sz="0" w:space="0" w:color="auto"/>
      </w:divBdr>
    </w:div>
    <w:div w:id="334191453">
      <w:bodyDiv w:val="1"/>
      <w:marLeft w:val="0"/>
      <w:marRight w:val="0"/>
      <w:marTop w:val="0"/>
      <w:marBottom w:val="0"/>
      <w:divBdr>
        <w:top w:val="none" w:sz="0" w:space="0" w:color="auto"/>
        <w:left w:val="none" w:sz="0" w:space="0" w:color="auto"/>
        <w:bottom w:val="none" w:sz="0" w:space="0" w:color="auto"/>
        <w:right w:val="none" w:sz="0" w:space="0" w:color="auto"/>
      </w:divBdr>
    </w:div>
    <w:div w:id="700519679">
      <w:bodyDiv w:val="1"/>
      <w:marLeft w:val="0"/>
      <w:marRight w:val="0"/>
      <w:marTop w:val="0"/>
      <w:marBottom w:val="0"/>
      <w:divBdr>
        <w:top w:val="none" w:sz="0" w:space="0" w:color="auto"/>
        <w:left w:val="none" w:sz="0" w:space="0" w:color="auto"/>
        <w:bottom w:val="none" w:sz="0" w:space="0" w:color="auto"/>
        <w:right w:val="none" w:sz="0" w:space="0" w:color="auto"/>
      </w:divBdr>
    </w:div>
    <w:div w:id="105134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3C16C-6A11-45E0-923D-12C349A1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Forms template</Template>
  <TotalTime>1</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Salazar, Maribel</cp:lastModifiedBy>
  <cp:revision>3</cp:revision>
  <dcterms:created xsi:type="dcterms:W3CDTF">2012-02-14T18:59:00Z</dcterms:created>
  <dcterms:modified xsi:type="dcterms:W3CDTF">2014-04-22T20:36:00Z</dcterms:modified>
</cp:coreProperties>
</file>