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9E7F4" w14:textId="34250BFC" w:rsidR="00A870FF" w:rsidRDefault="005A04AE" w:rsidP="003A6F3E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A04AE">
        <w:rPr>
          <w:rFonts w:asciiTheme="minorHAnsi" w:hAnsiTheme="minorHAnsi"/>
          <w:b/>
          <w:sz w:val="28"/>
          <w:szCs w:val="28"/>
          <w:u w:val="single"/>
        </w:rPr>
        <w:t xml:space="preserve">Material Transfer Agreement </w:t>
      </w:r>
      <w:r>
        <w:rPr>
          <w:rFonts w:asciiTheme="minorHAnsi" w:hAnsiTheme="minorHAnsi"/>
          <w:b/>
          <w:sz w:val="28"/>
          <w:szCs w:val="28"/>
          <w:u w:val="single"/>
        </w:rPr>
        <w:t>(</w:t>
      </w:r>
      <w:r w:rsidR="00A870FF" w:rsidRPr="00A870FF">
        <w:rPr>
          <w:rFonts w:asciiTheme="minorHAnsi" w:hAnsiTheme="minorHAnsi"/>
          <w:b/>
          <w:sz w:val="28"/>
          <w:szCs w:val="28"/>
          <w:u w:val="single"/>
        </w:rPr>
        <w:t>MTA</w:t>
      </w:r>
      <w:r>
        <w:rPr>
          <w:rFonts w:asciiTheme="minorHAnsi" w:hAnsiTheme="minorHAnsi"/>
          <w:b/>
          <w:sz w:val="28"/>
          <w:szCs w:val="28"/>
          <w:u w:val="single"/>
        </w:rPr>
        <w:t>)</w:t>
      </w:r>
      <w:r w:rsidR="00A870FF" w:rsidRPr="00A870FF">
        <w:rPr>
          <w:rFonts w:asciiTheme="minorHAnsi" w:hAnsiTheme="minorHAnsi"/>
          <w:b/>
          <w:sz w:val="28"/>
          <w:szCs w:val="28"/>
          <w:u w:val="single"/>
        </w:rPr>
        <w:t xml:space="preserve"> Questionnaire</w:t>
      </w:r>
    </w:p>
    <w:p w14:paraId="0C4991E6" w14:textId="7D6EE5BD" w:rsidR="005A04AE" w:rsidRDefault="005A04AE" w:rsidP="003A6F3E">
      <w:pPr>
        <w:rPr>
          <w:rFonts w:asciiTheme="minorHAnsi" w:hAnsiTheme="minorHAnsi"/>
          <w:sz w:val="28"/>
          <w:szCs w:val="28"/>
        </w:rPr>
      </w:pPr>
    </w:p>
    <w:p w14:paraId="51A7C538" w14:textId="032EEF6F" w:rsidR="005A04AE" w:rsidRPr="00270CB1" w:rsidRDefault="005A04AE" w:rsidP="003A6F3E">
      <w:pPr>
        <w:tabs>
          <w:tab w:val="left" w:pos="450"/>
          <w:tab w:val="left" w:pos="2880"/>
        </w:tabs>
        <w:rPr>
          <w:rFonts w:ascii="Arial" w:hAnsi="Arial" w:cs="Arial"/>
          <w:szCs w:val="24"/>
        </w:rPr>
      </w:pPr>
      <w:r>
        <w:rPr>
          <w:rFonts w:ascii="Wingdings" w:eastAsia="Wingdings" w:hAnsi="Wingdings" w:cs="Wingdings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Wingdings" w:eastAsia="Wingdings" w:hAnsi="Wingdings" w:cs="Wingdings"/>
          <w:szCs w:val="24"/>
        </w:rPr>
        <w:instrText xml:space="preserve"> FORMCHECKBOX </w:instrText>
      </w:r>
      <w:r w:rsidR="00ED2CC3">
        <w:rPr>
          <w:rFonts w:ascii="Wingdings" w:eastAsia="Wingdings" w:hAnsi="Wingdings" w:cs="Wingdings"/>
          <w:szCs w:val="24"/>
        </w:rPr>
      </w:r>
      <w:r w:rsidR="00ED2CC3">
        <w:rPr>
          <w:rFonts w:ascii="Wingdings" w:eastAsia="Wingdings" w:hAnsi="Wingdings" w:cs="Wingdings"/>
          <w:szCs w:val="24"/>
        </w:rPr>
        <w:fldChar w:fldCharType="separate"/>
      </w:r>
      <w:r>
        <w:rPr>
          <w:rFonts w:ascii="Wingdings" w:eastAsia="Wingdings" w:hAnsi="Wingdings" w:cs="Wingdings"/>
          <w:szCs w:val="24"/>
        </w:rPr>
        <w:fldChar w:fldCharType="end"/>
      </w:r>
      <w:bookmarkEnd w:id="0"/>
      <w:r>
        <w:rPr>
          <w:rFonts w:ascii="Arial" w:hAnsi="Arial" w:cs="Arial"/>
          <w:szCs w:val="24"/>
        </w:rPr>
        <w:tab/>
      </w:r>
      <w:r w:rsidRPr="00270CB1">
        <w:rPr>
          <w:rFonts w:ascii="Arial" w:hAnsi="Arial" w:cs="Arial"/>
          <w:szCs w:val="24"/>
        </w:rPr>
        <w:t xml:space="preserve">RECEIVING material </w:t>
      </w:r>
      <w:r>
        <w:rPr>
          <w:rFonts w:ascii="Arial" w:hAnsi="Arial" w:cs="Arial"/>
          <w:szCs w:val="24"/>
        </w:rPr>
        <w:tab/>
      </w:r>
      <w:r w:rsidRPr="00270CB1">
        <w:rPr>
          <w:rFonts w:ascii="Arial" w:hAnsi="Arial" w:cs="Arial"/>
          <w:szCs w:val="24"/>
        </w:rPr>
        <w:t>(Incoming)</w:t>
      </w:r>
    </w:p>
    <w:p w14:paraId="0575F87F" w14:textId="4795A872" w:rsidR="005A04AE" w:rsidRDefault="005A04AE" w:rsidP="003A6F3E">
      <w:pPr>
        <w:tabs>
          <w:tab w:val="left" w:pos="450"/>
          <w:tab w:val="left" w:pos="2880"/>
        </w:tabs>
        <w:rPr>
          <w:rFonts w:ascii="Arial" w:hAnsi="Arial" w:cs="Arial"/>
        </w:rPr>
      </w:pPr>
      <w:r>
        <w:rPr>
          <w:rFonts w:ascii="Wingdings" w:eastAsia="Wingdings" w:hAnsi="Wingdings" w:cs="Wingdings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Wingdings" w:eastAsia="Wingdings" w:hAnsi="Wingdings" w:cs="Wingdings"/>
          <w:szCs w:val="24"/>
        </w:rPr>
        <w:instrText xml:space="preserve"> FORMCHECKBOX </w:instrText>
      </w:r>
      <w:r w:rsidR="00ED2CC3">
        <w:rPr>
          <w:rFonts w:ascii="Wingdings" w:eastAsia="Wingdings" w:hAnsi="Wingdings" w:cs="Wingdings"/>
          <w:szCs w:val="24"/>
        </w:rPr>
      </w:r>
      <w:r w:rsidR="00ED2CC3">
        <w:rPr>
          <w:rFonts w:ascii="Wingdings" w:eastAsia="Wingdings" w:hAnsi="Wingdings" w:cs="Wingdings"/>
          <w:szCs w:val="24"/>
        </w:rPr>
        <w:fldChar w:fldCharType="separate"/>
      </w:r>
      <w:r>
        <w:rPr>
          <w:rFonts w:ascii="Wingdings" w:eastAsia="Wingdings" w:hAnsi="Wingdings" w:cs="Wingdings"/>
          <w:szCs w:val="24"/>
        </w:rPr>
        <w:fldChar w:fldCharType="end"/>
      </w:r>
      <w:bookmarkEnd w:id="1"/>
      <w:r>
        <w:rPr>
          <w:rFonts w:ascii="Arial" w:hAnsi="Arial" w:cs="Arial"/>
          <w:szCs w:val="24"/>
        </w:rPr>
        <w:tab/>
      </w:r>
      <w:r w:rsidRPr="070FB4FE">
        <w:rPr>
          <w:rFonts w:ascii="Arial" w:hAnsi="Arial" w:cs="Arial"/>
        </w:rPr>
        <w:t xml:space="preserve">SENDING material </w:t>
      </w:r>
      <w:r>
        <w:rPr>
          <w:rFonts w:ascii="Arial" w:hAnsi="Arial" w:cs="Arial"/>
        </w:rPr>
        <w:tab/>
      </w:r>
      <w:r w:rsidRPr="070FB4FE">
        <w:rPr>
          <w:rFonts w:ascii="Arial" w:hAnsi="Arial" w:cs="Arial"/>
        </w:rPr>
        <w:t xml:space="preserve">(Outgoing) </w:t>
      </w:r>
    </w:p>
    <w:p w14:paraId="154D3DE6" w14:textId="77777777" w:rsidR="005A04AE" w:rsidRPr="003A6F3E" w:rsidRDefault="005A04AE" w:rsidP="003A6F3E">
      <w:pPr>
        <w:rPr>
          <w:rFonts w:ascii="Arial" w:hAnsi="Arial" w:cs="Arial"/>
          <w:sz w:val="16"/>
          <w:szCs w:val="16"/>
        </w:rPr>
      </w:pPr>
    </w:p>
    <w:p w14:paraId="227084EA" w14:textId="3EAF2FBE" w:rsidR="005A04AE" w:rsidRPr="005A04AE" w:rsidRDefault="005A04AE" w:rsidP="003A6F3E">
      <w:pPr>
        <w:rPr>
          <w:rFonts w:asciiTheme="minorHAnsi" w:hAnsiTheme="minorHAnsi"/>
          <w:sz w:val="28"/>
          <w:szCs w:val="28"/>
        </w:rPr>
      </w:pPr>
      <w:r w:rsidRPr="070FB4FE">
        <w:rPr>
          <w:rFonts w:ascii="Arial" w:hAnsi="Arial" w:cs="Arial"/>
        </w:rPr>
        <w:t>Answer the questions</w:t>
      </w:r>
      <w:r>
        <w:rPr>
          <w:rFonts w:ascii="Arial" w:hAnsi="Arial" w:cs="Arial"/>
        </w:rPr>
        <w:t xml:space="preserve"> below according to the type of MTA you indicated above</w:t>
      </w:r>
      <w:r w:rsidRPr="070FB4FE">
        <w:rPr>
          <w:rFonts w:ascii="Arial" w:hAnsi="Arial" w:cs="Arial"/>
        </w:rPr>
        <w:t>:</w:t>
      </w:r>
    </w:p>
    <w:p w14:paraId="22142F91" w14:textId="77777777" w:rsidR="00A870FF" w:rsidRPr="00A870FF" w:rsidRDefault="00A870FF" w:rsidP="003A6F3E">
      <w:pPr>
        <w:rPr>
          <w:rFonts w:asciiTheme="minorHAnsi" w:hAnsiTheme="minorHAnsi"/>
          <w:szCs w:val="24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  <w:gridCol w:w="1076"/>
        <w:gridCol w:w="989"/>
      </w:tblGrid>
      <w:tr w:rsidR="003A6F3E" w:rsidRPr="00A870FF" w14:paraId="48FB7CE2" w14:textId="77777777" w:rsidTr="003A6F3E">
        <w:tc>
          <w:tcPr>
            <w:tcW w:w="8645" w:type="dxa"/>
            <w:tcBorders>
              <w:bottom w:val="double" w:sz="4" w:space="0" w:color="auto"/>
            </w:tcBorders>
            <w:shd w:val="clear" w:color="auto" w:fill="auto"/>
          </w:tcPr>
          <w:p w14:paraId="4651716A" w14:textId="72377224" w:rsidR="003C0A97" w:rsidRPr="00A870FF" w:rsidRDefault="003C0A97" w:rsidP="003A6F3E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076" w:type="dxa"/>
            <w:tcBorders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78B771" w14:textId="526E3F62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t>Incoming</w:t>
            </w:r>
          </w:p>
        </w:tc>
        <w:tc>
          <w:tcPr>
            <w:tcW w:w="989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222BE9" w14:textId="470722BD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t>Outgoing</w:t>
            </w:r>
          </w:p>
        </w:tc>
      </w:tr>
      <w:tr w:rsidR="003A6F3E" w:rsidRPr="003A6F3E" w14:paraId="51C0CF83" w14:textId="4D2E8299" w:rsidTr="003A6F3E">
        <w:tc>
          <w:tcPr>
            <w:tcW w:w="8645" w:type="dxa"/>
            <w:tcBorders>
              <w:top w:val="double" w:sz="4" w:space="0" w:color="auto"/>
            </w:tcBorders>
            <w:shd w:val="clear" w:color="auto" w:fill="auto"/>
          </w:tcPr>
          <w:p w14:paraId="6DE3A86A" w14:textId="6A077761" w:rsidR="003C0A97" w:rsidRPr="003A6F3E" w:rsidRDefault="003C0A97" w:rsidP="003A6F3E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GENERAL INFORMATION</w:t>
            </w:r>
          </w:p>
        </w:tc>
        <w:tc>
          <w:tcPr>
            <w:tcW w:w="1076" w:type="dxa"/>
            <w:tcBorders>
              <w:top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1E925C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C551189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1870D76" w14:textId="368E621A" w:rsidTr="003A6F3E">
        <w:tc>
          <w:tcPr>
            <w:tcW w:w="8645" w:type="dxa"/>
            <w:shd w:val="clear" w:color="auto" w:fill="auto"/>
          </w:tcPr>
          <w:p w14:paraId="6CE5A8BB" w14:textId="0FF7A689" w:rsidR="003C0A97" w:rsidRPr="00A870FF" w:rsidRDefault="003A6F3E" w:rsidP="003A6F3E">
            <w:pPr>
              <w:ind w:firstLine="270"/>
              <w:rPr>
                <w:rFonts w:asciiTheme="minorHAnsi" w:hAnsiTheme="minorHAnsi" w:cs="Arial"/>
                <w:color w:val="FF0000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1.</w:t>
            </w:r>
            <w:r>
              <w:rPr>
                <w:rFonts w:asciiTheme="minorHAnsi" w:hAnsiTheme="minorHAnsi" w:cs="Arial"/>
                <w:szCs w:val="24"/>
              </w:rPr>
              <w:t xml:space="preserve">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Provide material description in lay terms: 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37123D" w14:textId="26CA168E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F56552B" w14:textId="01B8322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C5739B" w14:paraId="58F78414" w14:textId="7E0DFE4D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751C47B3" w14:textId="740E89AD" w:rsidR="003C0A97" w:rsidRPr="00C5739B" w:rsidRDefault="00C5739B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63EE9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CC2815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1CC33" w14:textId="77777777" w:rsidR="003C0A97" w:rsidRPr="003A6F3E" w:rsidRDefault="003C0A97" w:rsidP="003A6F3E">
            <w:pPr>
              <w:ind w:right="4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F1DBC19" w14:textId="6663C706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01587554" w14:textId="77777777" w:rsidR="003A6F3E" w:rsidRPr="003A6F3E" w:rsidRDefault="003A6F3E" w:rsidP="003A6F3E">
            <w:pPr>
              <w:ind w:firstLine="27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2A92DC64" w14:textId="7F126FD0" w:rsidR="003C0A97" w:rsidRPr="00A870FF" w:rsidRDefault="003A6F3E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2.</w:t>
            </w:r>
            <w:r>
              <w:rPr>
                <w:rFonts w:asciiTheme="minorHAnsi" w:hAnsiTheme="minorHAnsi" w:cs="Arial"/>
                <w:szCs w:val="24"/>
              </w:rPr>
              <w:t xml:space="preserve">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Describe </w:t>
            </w:r>
            <w:r w:rsidR="00974054">
              <w:rPr>
                <w:rFonts w:asciiTheme="minorHAnsi" w:hAnsiTheme="minorHAnsi" w:cs="Arial"/>
                <w:szCs w:val="24"/>
              </w:rPr>
              <w:t xml:space="preserve">in detail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how you intend to use the Material (scope of work): </w:t>
            </w: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C97F2D" w14:textId="1268B546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CD70CD2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D593E7E" w14:textId="01138D63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12C5E7C5" w14:textId="69552FE7" w:rsidR="003C0A97" w:rsidRPr="00A870FF" w:rsidRDefault="00C5739B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63EE9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3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94684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3D22C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ABAFBEB" w14:textId="0742DF92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5B7D8A69" w14:textId="77777777" w:rsidR="003A6F3E" w:rsidRPr="003A6F3E" w:rsidRDefault="003A6F3E" w:rsidP="003A6F3E">
            <w:pPr>
              <w:ind w:left="27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73BF3E03" w14:textId="3999C73F" w:rsidR="003C0A97" w:rsidRPr="00A870FF" w:rsidRDefault="003A6F3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3.</w:t>
            </w:r>
            <w:r>
              <w:rPr>
                <w:rFonts w:asciiTheme="minorHAnsi" w:hAnsiTheme="minorHAnsi" w:cs="Arial"/>
                <w:szCs w:val="24"/>
              </w:rPr>
              <w:t xml:space="preserve">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Describe Recipient’s intended use of Material (scope of work): 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(</w:t>
            </w:r>
            <w:r w:rsidR="00F63EE9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 xml:space="preserve">This will help place any 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>restrictions</w:t>
            </w:r>
            <w:r w:rsidR="005A04AE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 xml:space="preserve"> on use will 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>on</w:t>
            </w:r>
            <w:r w:rsidR="00F63EE9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 xml:space="preserve"> the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 xml:space="preserve"> MTA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4632F2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B878D1A" w14:textId="55FEED43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5649E1AD" w14:textId="0A3CE69B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425F1F8B" w14:textId="3687B3B6" w:rsidR="003C0A97" w:rsidRPr="00A870FF" w:rsidRDefault="00C5739B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4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1C5D55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778B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2BD143F" w14:textId="658EC4FE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30EEC4A3" w14:textId="77777777" w:rsidR="003A6F3E" w:rsidRPr="003A6F3E" w:rsidRDefault="003A6F3E" w:rsidP="003A6F3E">
            <w:pPr>
              <w:ind w:firstLine="27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6B637CF1" w14:textId="7A33D13B" w:rsidR="003C0A97" w:rsidRPr="00A870FF" w:rsidRDefault="003A6F3E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4.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3C0A97" w:rsidRPr="008A03FA">
              <w:rPr>
                <w:rFonts w:asciiTheme="minorHAnsi" w:hAnsiTheme="minorHAnsi" w:cs="Arial"/>
                <w:b/>
                <w:szCs w:val="24"/>
              </w:rPr>
              <w:t>Material type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: </w:t>
            </w: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0AAE7F" w14:textId="5D4ED7DE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1282D2D" w14:textId="34BC3C7C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4F3C1BCA" w14:textId="6D59D636" w:rsidTr="003A6F3E">
        <w:tc>
          <w:tcPr>
            <w:tcW w:w="8645" w:type="dxa"/>
            <w:shd w:val="clear" w:color="auto" w:fill="auto"/>
          </w:tcPr>
          <w:p w14:paraId="0ABEA7E8" w14:textId="7307271B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5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Biological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1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C8EEF3F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A7BBEAB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ADE995D" w14:textId="684E7312" w:rsidTr="003A6F3E">
        <w:tc>
          <w:tcPr>
            <w:tcW w:w="8645" w:type="dxa"/>
            <w:shd w:val="clear" w:color="auto" w:fill="auto"/>
          </w:tcPr>
          <w:p w14:paraId="5002EA2D" w14:textId="281C0F19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6"/>
            <w:r w:rsidR="003C0A97" w:rsidRPr="00A870FF">
              <w:rPr>
                <w:rFonts w:asciiTheme="minorHAnsi" w:hAnsiTheme="minorHAnsi" w:cs="Arial"/>
                <w:szCs w:val="24"/>
              </w:rPr>
              <w:tab/>
              <w:t>Chemical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2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28E9567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4A16849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33A7FC5" w14:textId="5F2A7DD4" w:rsidTr="003A6F3E">
        <w:tc>
          <w:tcPr>
            <w:tcW w:w="8645" w:type="dxa"/>
            <w:shd w:val="clear" w:color="auto" w:fill="auto"/>
          </w:tcPr>
          <w:p w14:paraId="68AE5688" w14:textId="4C01F87E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7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Radiation source or equipment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3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58C6CA8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C2A0887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5303ED4" w14:textId="73960D10" w:rsidTr="003A6F3E">
        <w:tc>
          <w:tcPr>
            <w:tcW w:w="8645" w:type="dxa"/>
            <w:shd w:val="clear" w:color="auto" w:fill="auto"/>
          </w:tcPr>
          <w:p w14:paraId="76444C4E" w14:textId="572D6765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8"/>
            <w:r w:rsidR="003C0A97" w:rsidRPr="00A870FF">
              <w:rPr>
                <w:rFonts w:asciiTheme="minorHAnsi" w:hAnsiTheme="minorHAnsi" w:cs="Arial"/>
                <w:szCs w:val="24"/>
              </w:rPr>
              <w:tab/>
              <w:t>Live Animals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4</w:t>
            </w:r>
            <w:r w:rsidR="004E650D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a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FF4348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801FEA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D582D67" w14:textId="74552CA5" w:rsidTr="003A6F3E">
        <w:tc>
          <w:tcPr>
            <w:tcW w:w="8645" w:type="dxa"/>
            <w:shd w:val="clear" w:color="auto" w:fill="auto"/>
          </w:tcPr>
          <w:p w14:paraId="16E72A8D" w14:textId="6B3402CA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9"/>
            <w:r w:rsidR="003C0A97" w:rsidRPr="00A870FF">
              <w:rPr>
                <w:rFonts w:asciiTheme="minorHAnsi" w:hAnsiTheme="minorHAnsi" w:cs="Arial"/>
                <w:szCs w:val="24"/>
              </w:rPr>
              <w:tab/>
              <w:t>Device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FD76C86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9EB194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CA4DB49" w14:textId="1D0F2328" w:rsidTr="003A6F3E">
        <w:tc>
          <w:tcPr>
            <w:tcW w:w="8645" w:type="dxa"/>
            <w:shd w:val="clear" w:color="auto" w:fill="auto"/>
          </w:tcPr>
          <w:p w14:paraId="7AD29B83" w14:textId="70754858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0"/>
            <w:r w:rsidR="003C0A97" w:rsidRPr="00A870FF">
              <w:rPr>
                <w:rFonts w:asciiTheme="minorHAnsi" w:hAnsiTheme="minorHAnsi" w:cs="Arial"/>
                <w:szCs w:val="24"/>
              </w:rPr>
              <w:tab/>
              <w:t>Software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DD1426F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8C46556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69FC4B6" w14:textId="517080BD" w:rsidTr="003A6F3E">
        <w:tc>
          <w:tcPr>
            <w:tcW w:w="8645" w:type="dxa"/>
            <w:shd w:val="clear" w:color="auto" w:fill="auto"/>
          </w:tcPr>
          <w:p w14:paraId="5B7D7288" w14:textId="6F5F140A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1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Other: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12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0C85DA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7AD19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4E650D" w14:paraId="46B38891" w14:textId="15887B24" w:rsidTr="003A6F3E">
        <w:tc>
          <w:tcPr>
            <w:tcW w:w="8645" w:type="dxa"/>
            <w:shd w:val="clear" w:color="auto" w:fill="auto"/>
          </w:tcPr>
          <w:p w14:paraId="6A4A7D3D" w14:textId="77777777" w:rsidR="003C0A97" w:rsidRPr="004E650D" w:rsidRDefault="003C0A97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5E4B58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FE8CC80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1FF4BAE5" w14:textId="10FA1BBA" w:rsidTr="003A6F3E">
        <w:tc>
          <w:tcPr>
            <w:tcW w:w="8645" w:type="dxa"/>
            <w:shd w:val="clear" w:color="auto" w:fill="auto"/>
          </w:tcPr>
          <w:p w14:paraId="708B02BB" w14:textId="1CAFB9A5" w:rsidR="003C0A97" w:rsidRPr="00A870FF" w:rsidRDefault="003C0A97" w:rsidP="003A6F3E">
            <w:pPr>
              <w:tabs>
                <w:tab w:val="left" w:pos="900"/>
                <w:tab w:val="left" w:pos="4230"/>
              </w:tabs>
              <w:ind w:left="-18" w:firstLine="27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>Will the intended use of the Material involve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DB1BD7" w14:textId="1CE44E1C" w:rsidR="003C0A97" w:rsidRPr="003A6F3E" w:rsidRDefault="003C0A97" w:rsidP="003A6F3E">
            <w:pPr>
              <w:tabs>
                <w:tab w:val="left" w:pos="360"/>
              </w:tabs>
              <w:ind w:left="101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6065E26" w14:textId="77777777" w:rsidR="003C0A97" w:rsidRPr="003A6F3E" w:rsidRDefault="003C0A97" w:rsidP="003A6F3E">
            <w:pPr>
              <w:tabs>
                <w:tab w:val="left" w:pos="360"/>
              </w:tabs>
              <w:ind w:left="36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bookmarkStart w:id="13" w:name="_GoBack"/>
      <w:tr w:rsidR="003A6F3E" w:rsidRPr="00A870FF" w14:paraId="00B82AE2" w14:textId="1D56BEC2" w:rsidTr="003A6F3E">
        <w:tc>
          <w:tcPr>
            <w:tcW w:w="8645" w:type="dxa"/>
            <w:shd w:val="clear" w:color="auto" w:fill="auto"/>
          </w:tcPr>
          <w:p w14:paraId="0AB29985" w14:textId="22D2FBCE" w:rsidR="003C0A97" w:rsidRPr="00A870FF" w:rsidRDefault="00EC74CA" w:rsidP="003A6F3E">
            <w:pPr>
              <w:tabs>
                <w:tab w:val="left" w:pos="1080"/>
                <w:tab w:val="left" w:pos="4230"/>
              </w:tabs>
              <w:ind w:left="260"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4"/>
            <w:bookmarkEnd w:id="13"/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71285B">
              <w:rPr>
                <w:rFonts w:asciiTheme="minorHAnsi" w:hAnsiTheme="minorHAnsi" w:cs="Arial"/>
                <w:szCs w:val="24"/>
              </w:rPr>
              <w:t>Live a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nimals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4</w:t>
            </w:r>
            <w:r w:rsidR="004E650D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b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158323A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3E0E1FC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1A4ACA6" w14:textId="054A3B4B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3451CFFB" w14:textId="51528E73" w:rsidR="003C0A97" w:rsidRPr="00A870FF" w:rsidRDefault="00EC74CA" w:rsidP="003A6F3E">
            <w:pPr>
              <w:tabs>
                <w:tab w:val="left" w:pos="1080"/>
                <w:tab w:val="left" w:pos="4230"/>
              </w:tabs>
              <w:ind w:left="260"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5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Human subjects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5</w:t>
            </w:r>
            <w:r w:rsidR="004E650D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b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07D59A" w14:textId="77777777" w:rsidR="003C0A97" w:rsidRPr="003A6F3E" w:rsidRDefault="003C0A97" w:rsidP="003A6F3E">
            <w:pPr>
              <w:tabs>
                <w:tab w:val="left" w:pos="7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16F4F" w14:textId="77777777" w:rsidR="003C0A97" w:rsidRPr="003A6F3E" w:rsidRDefault="003C0A97" w:rsidP="003A6F3E">
            <w:pPr>
              <w:tabs>
                <w:tab w:val="left" w:pos="7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F782FF1" w14:textId="7CA7F2FA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658020D3" w14:textId="77777777" w:rsidR="003C0A97" w:rsidRPr="00A870FF" w:rsidRDefault="003C0A97" w:rsidP="002F5D4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30F4C3" w14:textId="77777777" w:rsidR="003C0A97" w:rsidRPr="003A6F3E" w:rsidRDefault="003C0A97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2215363" w14:textId="77777777" w:rsidR="003C0A97" w:rsidRPr="003A6F3E" w:rsidRDefault="003C0A97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AE8BBF4" w14:textId="5A9835B4" w:rsidTr="003A6F3E">
        <w:tc>
          <w:tcPr>
            <w:tcW w:w="8645" w:type="dxa"/>
            <w:shd w:val="clear" w:color="auto" w:fill="auto"/>
          </w:tcPr>
          <w:p w14:paraId="46D31566" w14:textId="77777777" w:rsidR="003C0A97" w:rsidRPr="00A870FF" w:rsidRDefault="003C0A97" w:rsidP="002F5D4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2A953C" w14:textId="77777777" w:rsidR="003C0A97" w:rsidRPr="003A6F3E" w:rsidRDefault="003C0A97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5121A5" w14:textId="77777777" w:rsidR="003C0A97" w:rsidRPr="003A6F3E" w:rsidRDefault="003C0A97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3A6F3E" w14:paraId="56E99443" w14:textId="6F8475F4" w:rsidTr="003A6F3E">
        <w:tc>
          <w:tcPr>
            <w:tcW w:w="8645" w:type="dxa"/>
            <w:shd w:val="clear" w:color="auto" w:fill="auto"/>
          </w:tcPr>
          <w:p w14:paraId="3D7F4793" w14:textId="62571A09" w:rsidR="003C0A97" w:rsidRPr="003A6F3E" w:rsidRDefault="003A6F3E" w:rsidP="003A6F3E">
            <w:pPr>
              <w:ind w:left="270" w:hanging="270"/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t xml:space="preserve">II. </w:t>
            </w:r>
            <w:r w:rsidR="003C0A97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RESEARCH COMPLIANCE QUESTIONS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678FCD2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7AE08A0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719A93C" w14:textId="79E1CC06" w:rsidTr="003A6F3E">
        <w:tc>
          <w:tcPr>
            <w:tcW w:w="8645" w:type="dxa"/>
            <w:shd w:val="clear" w:color="auto" w:fill="auto"/>
          </w:tcPr>
          <w:p w14:paraId="5703C7ED" w14:textId="63EAB44C" w:rsidR="003C0A97" w:rsidRPr="00A870FF" w:rsidRDefault="003C0A97" w:rsidP="003A6F3E">
            <w:pPr>
              <w:ind w:left="450" w:hanging="26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b/>
                <w:szCs w:val="24"/>
              </w:rPr>
              <w:t>1.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Pr="00974054">
              <w:rPr>
                <w:rFonts w:asciiTheme="minorHAnsi" w:hAnsiTheme="minorHAnsi" w:cs="Arial"/>
                <w:szCs w:val="24"/>
                <w:u w:val="single"/>
              </w:rPr>
              <w:t>Biological Material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– please check all that apply</w:t>
            </w:r>
            <w:r w:rsidR="00EC74CA">
              <w:rPr>
                <w:rFonts w:asciiTheme="minorHAnsi" w:hAnsiTheme="minorHAnsi" w:cs="Arial"/>
                <w:szCs w:val="24"/>
              </w:rPr>
              <w:t xml:space="preserve"> </w:t>
            </w:r>
            <w:r w:rsidR="00EC74CA" w:rsidRPr="00EC74CA">
              <w:rPr>
                <w:rFonts w:asciiTheme="minorHAnsi" w:hAnsiTheme="minorHAnsi" w:cs="Arial"/>
                <w:szCs w:val="24"/>
              </w:rPr>
              <w:sym w:font="Wingdings" w:char="F0E0"/>
            </w:r>
            <w:r w:rsidR="00EC74CA">
              <w:rPr>
                <w:rFonts w:asciiTheme="minorHAnsi" w:hAnsiTheme="minorHAnsi" w:cs="Arial"/>
                <w:szCs w:val="24"/>
              </w:rPr>
              <w:t xml:space="preserve"> </w:t>
            </w:r>
            <w:r w:rsidR="00EC74CA" w:rsidRPr="00EC74CA">
              <w:rPr>
                <w:rFonts w:asciiTheme="minorHAnsi" w:hAnsiTheme="minorHAnsi" w:cs="Arial"/>
                <w:color w:val="808080" w:themeColor="background1" w:themeShade="80"/>
                <w:szCs w:val="24"/>
              </w:rPr>
              <w:t>If applicable, submit a new MUA/registration or an amendment to your existing MUA/registration</w:t>
            </w:r>
            <w:r w:rsidRPr="00EC74CA">
              <w:rPr>
                <w:rFonts w:asciiTheme="minorHAnsi" w:hAnsiTheme="minorHAnsi" w:cs="Arial"/>
                <w:color w:val="808080" w:themeColor="background1" w:themeShade="80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54E30E7" w14:textId="0E8BE41D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65D0D65" w14:textId="27BAE003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0EDD08E1" w14:textId="1AD7C86A" w:rsidTr="003A6F3E">
        <w:tc>
          <w:tcPr>
            <w:tcW w:w="8645" w:type="dxa"/>
            <w:shd w:val="clear" w:color="auto" w:fill="auto"/>
          </w:tcPr>
          <w:p w14:paraId="3E7E5058" w14:textId="2C3EEDE8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6"/>
            <w:r w:rsidR="003C0A97" w:rsidRPr="00A870FF">
              <w:rPr>
                <w:rFonts w:asciiTheme="minorHAnsi" w:hAnsiTheme="minorHAnsi" w:cs="Arial"/>
                <w:szCs w:val="24"/>
              </w:rPr>
              <w:tab/>
              <w:t>Human Product: cell lines, tissue, and/or fluids</w:t>
            </w:r>
            <w:r w:rsidR="0071285B" w:rsidRPr="00A870FF">
              <w:rPr>
                <w:rFonts w:asciiTheme="minorHAnsi" w:hAnsiTheme="minorHAnsi" w:cs="Arial"/>
                <w:color w:val="0070C0"/>
                <w:szCs w:val="24"/>
              </w:rPr>
              <w:t xml:space="preserve"> </w:t>
            </w:r>
            <w:r w:rsidR="0071285B">
              <w:rPr>
                <w:rFonts w:asciiTheme="minorHAnsi" w:hAnsiTheme="minorHAnsi" w:cs="Arial"/>
                <w:color w:val="0070C0"/>
                <w:szCs w:val="24"/>
              </w:rPr>
              <w:tab/>
            </w:r>
            <w:r w:rsidR="0071285B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71285B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5</w:t>
            </w:r>
            <w:r w:rsidR="004E650D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a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C42A40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330537C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FC3281D" w14:textId="4FFFB91A" w:rsidTr="003A6F3E">
        <w:tc>
          <w:tcPr>
            <w:tcW w:w="8645" w:type="dxa"/>
            <w:shd w:val="clear" w:color="auto" w:fill="auto"/>
          </w:tcPr>
          <w:p w14:paraId="50AA4919" w14:textId="74F2DB80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lastRenderedPageBreak/>
              <w:tab/>
              <w:t>Provide Human Products Registration and/or MUA number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17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77A25BA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6CFA5B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89EFA6C" w14:textId="66776973" w:rsidTr="003A6F3E">
        <w:tc>
          <w:tcPr>
            <w:tcW w:w="8645" w:type="dxa"/>
            <w:shd w:val="clear" w:color="auto" w:fill="auto"/>
          </w:tcPr>
          <w:p w14:paraId="2E6BCCDD" w14:textId="0FAC2F09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8"/>
            <w:r w:rsidR="003C0A97" w:rsidRPr="00A870FF">
              <w:rPr>
                <w:rFonts w:asciiTheme="minorHAnsi" w:hAnsiTheme="minorHAnsi" w:cs="Arial"/>
                <w:szCs w:val="24"/>
              </w:rPr>
              <w:tab/>
              <w:t>Animal product: cell lines, tissue and/or fluids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D7A5C7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E154230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01F1993" w14:textId="6098E402" w:rsidTr="003A6F3E">
        <w:tc>
          <w:tcPr>
            <w:tcW w:w="8645" w:type="dxa"/>
            <w:shd w:val="clear" w:color="auto" w:fill="auto"/>
          </w:tcPr>
          <w:p w14:paraId="05F9EDA9" w14:textId="66F227FD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Animal Sample Registration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19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D7EA924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6FFFE2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C127726" w14:textId="37B8752B" w:rsidTr="003A6F3E">
        <w:tc>
          <w:tcPr>
            <w:tcW w:w="8645" w:type="dxa"/>
            <w:shd w:val="clear" w:color="auto" w:fill="auto"/>
          </w:tcPr>
          <w:p w14:paraId="24250A8D" w14:textId="03D88996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20"/>
            <w:r w:rsidR="003C0A97" w:rsidRPr="00A870FF">
              <w:rPr>
                <w:rFonts w:asciiTheme="minorHAnsi" w:hAnsiTheme="minorHAnsi" w:cs="Arial"/>
                <w:szCs w:val="24"/>
              </w:rPr>
              <w:tab/>
              <w:t>rDNA or synthetic nucleic acid molecules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6FD2E6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A73B3F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62961C3" w14:textId="03CBA6D5" w:rsidTr="003A6F3E">
        <w:tc>
          <w:tcPr>
            <w:tcW w:w="8645" w:type="dxa"/>
            <w:shd w:val="clear" w:color="auto" w:fill="auto"/>
          </w:tcPr>
          <w:p w14:paraId="2B71C1ED" w14:textId="6807EE12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MUA number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1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B140AE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CBF14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8CE480D" w14:textId="48F3F79A" w:rsidTr="003A6F3E">
        <w:tc>
          <w:tcPr>
            <w:tcW w:w="8645" w:type="dxa"/>
            <w:shd w:val="clear" w:color="auto" w:fill="auto"/>
          </w:tcPr>
          <w:p w14:paraId="3C984650" w14:textId="4A7672C1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22"/>
            <w:r w:rsidR="003C0A97" w:rsidRPr="00A870FF">
              <w:rPr>
                <w:rFonts w:asciiTheme="minorHAnsi" w:hAnsiTheme="minorHAnsi" w:cs="Arial"/>
                <w:szCs w:val="24"/>
              </w:rPr>
              <w:tab/>
              <w:t>Microorganisms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58646F3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26E9B5F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B8D90A7" w14:textId="784B6FD6" w:rsidTr="003A6F3E">
        <w:tc>
          <w:tcPr>
            <w:tcW w:w="8645" w:type="dxa"/>
            <w:shd w:val="clear" w:color="auto" w:fill="auto"/>
          </w:tcPr>
          <w:p w14:paraId="5CAEDE28" w14:textId="4574FAD9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MUA number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3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CCE2A39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10E6D44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D36D5C9" w14:textId="21827B62" w:rsidTr="003A6F3E">
        <w:tc>
          <w:tcPr>
            <w:tcW w:w="8645" w:type="dxa"/>
            <w:shd w:val="clear" w:color="auto" w:fill="auto"/>
          </w:tcPr>
          <w:p w14:paraId="40F334A1" w14:textId="24E7C841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24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Biological Toxin or Select Agents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  <w:t>(</w:t>
            </w:r>
            <w:hyperlink r:id="rId10" w:history="1">
              <w:r w:rsidR="003C0A97" w:rsidRPr="00A870FF">
                <w:rPr>
                  <w:rStyle w:val="Hyperlink"/>
                  <w:rFonts w:asciiTheme="minorHAnsi" w:hAnsiTheme="minorHAnsi" w:cs="Arial"/>
                  <w:szCs w:val="24"/>
                </w:rPr>
                <w:t>https://www.selectagents.gov/SelectAgentsandToxinsList.html</w:t>
              </w:r>
            </w:hyperlink>
            <w:r w:rsidR="003C0A97" w:rsidRPr="00A870FF">
              <w:rPr>
                <w:rFonts w:asciiTheme="minorHAnsi" w:hAnsiTheme="minorHAnsi" w:cs="Arial"/>
                <w:szCs w:val="24"/>
              </w:rPr>
              <w:t>)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1CC3DA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5C4227D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15DF94A" w14:textId="706BEA1D" w:rsidTr="003A6F3E">
        <w:tc>
          <w:tcPr>
            <w:tcW w:w="8645" w:type="dxa"/>
            <w:shd w:val="clear" w:color="auto" w:fill="auto"/>
          </w:tcPr>
          <w:p w14:paraId="4BB45CEE" w14:textId="223B9988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MUA number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5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09431A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70154C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E73B536" w14:textId="091E50A8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6D317C1F" w14:textId="186D6FD9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26"/>
            <w:r w:rsidR="00A870FF">
              <w:rPr>
                <w:rFonts w:asciiTheme="minorHAnsi" w:hAnsiTheme="minorHAnsi" w:cs="Arial"/>
                <w:szCs w:val="24"/>
              </w:rPr>
              <w:tab/>
              <w:t>Other:</w:t>
            </w:r>
            <w:r w:rsidR="008A03FA">
              <w:rPr>
                <w:rFonts w:asciiTheme="minorHAnsi" w:hAnsiTheme="minorHAnsi" w:cs="Arial"/>
                <w:szCs w:val="24"/>
              </w:rPr>
              <w:t xml:space="preserve">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7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19502B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8E1F8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D3C4CB5" w14:textId="4ED1D5FD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57FBAD83" w14:textId="0D967BD1" w:rsidR="003C0A97" w:rsidRPr="00A870FF" w:rsidRDefault="003C0A97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0C57AB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30B1E2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434242E" w14:textId="77777777" w:rsidTr="003A6F3E">
        <w:tc>
          <w:tcPr>
            <w:tcW w:w="8645" w:type="dxa"/>
            <w:shd w:val="clear" w:color="auto" w:fill="auto"/>
          </w:tcPr>
          <w:p w14:paraId="242D0679" w14:textId="77777777" w:rsidR="008A03FA" w:rsidRPr="00A870FF" w:rsidRDefault="008A03FA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5E0D05" w14:textId="77777777" w:rsidR="008A03FA" w:rsidRPr="003A6F3E" w:rsidRDefault="008A03FA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9267A72" w14:textId="77777777" w:rsidR="008A03FA" w:rsidRPr="003A6F3E" w:rsidRDefault="008A03FA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1BE2E72" w14:textId="1502FAFE" w:rsidTr="003A6F3E">
        <w:tc>
          <w:tcPr>
            <w:tcW w:w="8645" w:type="dxa"/>
            <w:shd w:val="clear" w:color="auto" w:fill="auto"/>
          </w:tcPr>
          <w:p w14:paraId="7F224BAD" w14:textId="0C266090" w:rsidR="003C0A97" w:rsidRPr="00A870FF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270"/>
              <w:rPr>
                <w:rFonts w:asciiTheme="minorHAnsi" w:hAnsiTheme="minorHAnsi" w:cs="Calibri"/>
                <w:color w:val="212121"/>
              </w:rPr>
            </w:pPr>
            <w:r w:rsidRPr="00F63EE9">
              <w:rPr>
                <w:rFonts w:asciiTheme="minorHAnsi" w:hAnsiTheme="minorHAnsi" w:cs="Arial"/>
                <w:b/>
                <w:color w:val="212121"/>
              </w:rPr>
              <w:t>2.</w:t>
            </w:r>
            <w:r w:rsidRPr="00A870FF">
              <w:rPr>
                <w:rFonts w:asciiTheme="minorHAnsi" w:hAnsiTheme="minorHAnsi" w:cs="Arial"/>
                <w:color w:val="212121"/>
              </w:rPr>
              <w:t xml:space="preserve"> </w:t>
            </w:r>
            <w:r w:rsidR="00714AD8">
              <w:rPr>
                <w:rFonts w:asciiTheme="minorHAnsi" w:hAnsiTheme="minorHAnsi" w:cs="Arial"/>
                <w:color w:val="212121"/>
                <w:u w:val="single"/>
              </w:rPr>
              <w:t>Chemicals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47A6CAE" w14:textId="31B40511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E639168" w14:textId="62333CC8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</w:rPr>
              <w:sym w:font="Wingdings" w:char="F0FC"/>
            </w:r>
          </w:p>
        </w:tc>
      </w:tr>
      <w:tr w:rsidR="003A6F3E" w:rsidRPr="00A870FF" w14:paraId="07D6BC53" w14:textId="3912FC97" w:rsidTr="003A6F3E">
        <w:tc>
          <w:tcPr>
            <w:tcW w:w="8645" w:type="dxa"/>
            <w:shd w:val="clear" w:color="auto" w:fill="auto"/>
          </w:tcPr>
          <w:p w14:paraId="13D5B03C" w14:textId="1A3B7220" w:rsidR="003C0A97" w:rsidRPr="00A870FF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450"/>
              <w:rPr>
                <w:rFonts w:asciiTheme="minorHAnsi" w:hAnsiTheme="minorHAnsi" w:cs="Calibri"/>
                <w:color w:val="212121"/>
              </w:rPr>
            </w:pPr>
            <w:r w:rsidRPr="00A870FF">
              <w:rPr>
                <w:rFonts w:asciiTheme="minorHAnsi" w:hAnsiTheme="minorHAnsi" w:cs="Arial"/>
                <w:color w:val="212121"/>
              </w:rPr>
              <w:t xml:space="preserve">Is </w:t>
            </w:r>
            <w:r w:rsidR="00714AD8">
              <w:rPr>
                <w:rFonts w:asciiTheme="minorHAnsi" w:hAnsiTheme="minorHAnsi" w:cs="Arial"/>
                <w:color w:val="212121"/>
              </w:rPr>
              <w:t xml:space="preserve">a </w:t>
            </w:r>
            <w:r w:rsidRPr="00A870FF">
              <w:rPr>
                <w:rFonts w:asciiTheme="minorHAnsi" w:hAnsiTheme="minorHAnsi" w:cs="Arial"/>
                <w:color w:val="212121"/>
              </w:rPr>
              <w:t>Safety Data Sheet (SDS) and/or existing Standard Operating Procedure (SOP) available for this chemical?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29C3F7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871050C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</w:tr>
      <w:tr w:rsidR="003A6F3E" w:rsidRPr="00A870FF" w14:paraId="24EF2D5E" w14:textId="12DB6F2F" w:rsidTr="003A6F3E">
        <w:tc>
          <w:tcPr>
            <w:tcW w:w="8645" w:type="dxa"/>
            <w:shd w:val="clear" w:color="auto" w:fill="auto"/>
          </w:tcPr>
          <w:p w14:paraId="54037D6A" w14:textId="7CCBCF50" w:rsidR="003C0A97" w:rsidRPr="00A870FF" w:rsidRDefault="008A03FA" w:rsidP="003A6F3E">
            <w:pPr>
              <w:pStyle w:val="xmsonormal"/>
              <w:shd w:val="clear" w:color="auto" w:fill="FFFFFF"/>
              <w:tabs>
                <w:tab w:val="left" w:pos="900"/>
                <w:tab w:val="left" w:pos="1430"/>
              </w:tabs>
              <w:spacing w:before="0" w:beforeAutospacing="0" w:after="0" w:afterAutospacing="0"/>
              <w:ind w:left="1430" w:hanging="98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>
              <w:rPr>
                <w:rFonts w:asciiTheme="minorHAnsi" w:hAnsiTheme="minorHAnsi" w:cs="Arial"/>
                <w:color w:val="212121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color w:val="212121"/>
              </w:rPr>
            </w:r>
            <w:r w:rsidR="00ED2CC3">
              <w:rPr>
                <w:rFonts w:asciiTheme="minorHAnsi" w:hAnsiTheme="minorHAnsi" w:cs="Arial"/>
                <w:color w:val="212121"/>
              </w:rPr>
              <w:fldChar w:fldCharType="separate"/>
            </w:r>
            <w:r>
              <w:rPr>
                <w:rFonts w:asciiTheme="minorHAnsi" w:hAnsiTheme="minorHAnsi" w:cs="Arial"/>
                <w:color w:val="212121"/>
              </w:rPr>
              <w:fldChar w:fldCharType="end"/>
            </w:r>
            <w:bookmarkEnd w:id="28"/>
            <w:r>
              <w:rPr>
                <w:rFonts w:asciiTheme="minorHAnsi" w:hAnsiTheme="minorHAnsi" w:cs="Arial"/>
                <w:color w:val="212121"/>
              </w:rPr>
              <w:tab/>
            </w:r>
            <w:r w:rsidR="00F63EE9">
              <w:rPr>
                <w:rFonts w:asciiTheme="minorHAnsi" w:hAnsiTheme="minorHAnsi" w:cs="Arial"/>
                <w:color w:val="212121"/>
              </w:rPr>
              <w:t>Y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>es</w:t>
            </w:r>
            <w:r w:rsidR="00F63EE9">
              <w:rPr>
                <w:rFonts w:asciiTheme="minorHAnsi" w:hAnsiTheme="minorHAnsi" w:cs="Arial"/>
                <w:color w:val="212121"/>
              </w:rPr>
              <w:tab/>
            </w:r>
            <w:r w:rsidR="00F63EE9" w:rsidRPr="00F63EE9">
              <w:rPr>
                <w:rFonts w:asciiTheme="minorHAnsi" w:hAnsiTheme="minorHAnsi" w:cs="Arial"/>
                <w:b/>
                <w:color w:val="385623" w:themeColor="accent6" w:themeShade="80"/>
              </w:rPr>
              <w:t>A</w:t>
            </w:r>
            <w:r w:rsidR="003C0A97" w:rsidRPr="00F63EE9">
              <w:rPr>
                <w:rFonts w:asciiTheme="minorHAnsi" w:hAnsiTheme="minorHAnsi" w:cs="Arial"/>
                <w:b/>
                <w:color w:val="385623" w:themeColor="accent6" w:themeShade="80"/>
              </w:rPr>
              <w:t>ttach a complete and legible copy of the SDS and/or the existing SOP of the chemical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F451D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451F0A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74729FD6" w14:textId="551C1FDA" w:rsidTr="003A6F3E">
        <w:tc>
          <w:tcPr>
            <w:tcW w:w="8645" w:type="dxa"/>
            <w:shd w:val="clear" w:color="auto" w:fill="auto"/>
          </w:tcPr>
          <w:p w14:paraId="39470409" w14:textId="0D9CF1F0" w:rsidR="003C0A97" w:rsidRPr="00A870FF" w:rsidRDefault="006C76CF" w:rsidP="003A6F3E">
            <w:pPr>
              <w:pStyle w:val="xmsonormal"/>
              <w:shd w:val="clear" w:color="auto" w:fill="FFFFFF"/>
              <w:tabs>
                <w:tab w:val="left" w:pos="900"/>
                <w:tab w:val="left" w:pos="1430"/>
              </w:tabs>
              <w:spacing w:before="0" w:beforeAutospacing="0" w:after="0" w:afterAutospacing="0"/>
              <w:ind w:left="1430" w:hanging="98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9"/>
            <w:r>
              <w:rPr>
                <w:rFonts w:asciiTheme="minorHAnsi" w:hAnsiTheme="minorHAnsi" w:cs="Arial"/>
                <w:color w:val="212121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color w:val="212121"/>
              </w:rPr>
            </w:r>
            <w:r w:rsidR="00ED2CC3">
              <w:rPr>
                <w:rFonts w:asciiTheme="minorHAnsi" w:hAnsiTheme="minorHAnsi" w:cs="Arial"/>
                <w:color w:val="212121"/>
              </w:rPr>
              <w:fldChar w:fldCharType="separate"/>
            </w:r>
            <w:r>
              <w:rPr>
                <w:rFonts w:asciiTheme="minorHAnsi" w:hAnsiTheme="minorHAnsi" w:cs="Arial"/>
                <w:color w:val="212121"/>
              </w:rPr>
              <w:fldChar w:fldCharType="end"/>
            </w:r>
            <w:bookmarkEnd w:id="29"/>
            <w:r>
              <w:rPr>
                <w:rFonts w:asciiTheme="minorHAnsi" w:hAnsiTheme="minorHAnsi" w:cs="Arial"/>
                <w:color w:val="212121"/>
              </w:rPr>
              <w:tab/>
            </w:r>
            <w:r w:rsidR="00F63EE9">
              <w:rPr>
                <w:rFonts w:asciiTheme="minorHAnsi" w:hAnsiTheme="minorHAnsi" w:cs="Arial"/>
                <w:color w:val="212121"/>
              </w:rPr>
              <w:t>No</w:t>
            </w:r>
            <w:r w:rsidR="00F63EE9">
              <w:rPr>
                <w:rFonts w:asciiTheme="minorHAnsi" w:hAnsiTheme="minorHAnsi" w:cs="Arial"/>
                <w:color w:val="212121"/>
              </w:rPr>
              <w:tab/>
              <w:t>I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 xml:space="preserve">ndicate if it falls </w:t>
            </w:r>
            <w:r w:rsidR="00714AD8">
              <w:rPr>
                <w:rFonts w:asciiTheme="minorHAnsi" w:hAnsiTheme="minorHAnsi" w:cs="Arial"/>
                <w:color w:val="212121"/>
              </w:rPr>
              <w:t>into any of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 xml:space="preserve"> high hazard classification(s)</w:t>
            </w:r>
            <w:r w:rsidR="00714AD8">
              <w:rPr>
                <w:rFonts w:asciiTheme="minorHAnsi" w:hAnsiTheme="minorHAnsi" w:cs="Arial"/>
                <w:color w:val="212121"/>
              </w:rPr>
              <w:t xml:space="preserve"> listed below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>: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D8D6A4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2FEE34F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</w:tr>
      <w:tr w:rsidR="003A6F3E" w:rsidRPr="00A870FF" w14:paraId="5A6F4E8A" w14:textId="776323DD" w:rsidTr="003A6F3E">
        <w:tc>
          <w:tcPr>
            <w:tcW w:w="8645" w:type="dxa"/>
            <w:shd w:val="clear" w:color="auto" w:fill="auto"/>
          </w:tcPr>
          <w:p w14:paraId="6C6ADB63" w14:textId="10B7F7A2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0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</w:rPr>
            </w:r>
            <w:r w:rsidR="00ED2CC3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0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Highly Acute toxin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92148F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63D125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5002AF86" w14:textId="5D5B35A8" w:rsidTr="003A6F3E">
        <w:tc>
          <w:tcPr>
            <w:tcW w:w="8645" w:type="dxa"/>
            <w:shd w:val="clear" w:color="auto" w:fill="auto"/>
          </w:tcPr>
          <w:p w14:paraId="7B24DB6C" w14:textId="310576F4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</w:rPr>
            </w:r>
            <w:r w:rsidR="00ED2CC3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1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Carcinogen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3F2A05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F26573C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3B687292" w14:textId="4CED4D2C" w:rsidTr="003A6F3E">
        <w:tc>
          <w:tcPr>
            <w:tcW w:w="8645" w:type="dxa"/>
            <w:shd w:val="clear" w:color="auto" w:fill="auto"/>
          </w:tcPr>
          <w:p w14:paraId="12149A19" w14:textId="605072B3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</w:rPr>
            </w:r>
            <w:r w:rsidR="00ED2CC3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2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Reproductive Toxin  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B43341C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6B6698D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6C296DB4" w14:textId="5EFC1485" w:rsidTr="003A6F3E">
        <w:tc>
          <w:tcPr>
            <w:tcW w:w="8645" w:type="dxa"/>
            <w:shd w:val="clear" w:color="auto" w:fill="auto"/>
          </w:tcPr>
          <w:p w14:paraId="31001B70" w14:textId="70CBADC7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3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</w:rPr>
            </w:r>
            <w:r w:rsidR="00ED2CC3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3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Water Reactives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C53508C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AC2B6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39E14286" w14:textId="7309D645" w:rsidTr="003A6F3E">
        <w:tc>
          <w:tcPr>
            <w:tcW w:w="8645" w:type="dxa"/>
            <w:shd w:val="clear" w:color="auto" w:fill="auto"/>
          </w:tcPr>
          <w:p w14:paraId="0C628050" w14:textId="565B7A6F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4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</w:rPr>
            </w:r>
            <w:r w:rsidR="00ED2CC3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4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Air Reactive/Pyrophorics 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0A4BC40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B6E1CAF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5372D0FC" w14:textId="2A4F5D16" w:rsidTr="003A6F3E">
        <w:tc>
          <w:tcPr>
            <w:tcW w:w="8645" w:type="dxa"/>
            <w:shd w:val="clear" w:color="auto" w:fill="auto"/>
          </w:tcPr>
          <w:p w14:paraId="11C1D0C5" w14:textId="34B9748A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</w:rPr>
            </w:r>
            <w:r w:rsidR="00ED2CC3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5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Explosive/Unstable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8893E1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1B2E3F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78BE5DEB" w14:textId="06E065CF" w:rsidTr="003A6F3E">
        <w:tc>
          <w:tcPr>
            <w:tcW w:w="8645" w:type="dxa"/>
            <w:shd w:val="clear" w:color="auto" w:fill="auto"/>
          </w:tcPr>
          <w:p w14:paraId="76C82EF5" w14:textId="4B31B212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6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</w:rPr>
            </w:r>
            <w:r w:rsidR="00ED2CC3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6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Nano Materials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F414A4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9AE58F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5D69EABC" w14:textId="6097E05C" w:rsidTr="003A6F3E">
        <w:tc>
          <w:tcPr>
            <w:tcW w:w="8645" w:type="dxa"/>
            <w:shd w:val="clear" w:color="auto" w:fill="auto"/>
          </w:tcPr>
          <w:p w14:paraId="3A25F662" w14:textId="475114E7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7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</w:rPr>
            </w:r>
            <w:r w:rsidR="00ED2CC3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7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None of above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87C0D43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D87011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3A6F3E" w14:paraId="3442E4C9" w14:textId="7F4196C2" w:rsidTr="003A6F3E">
        <w:tc>
          <w:tcPr>
            <w:tcW w:w="8645" w:type="dxa"/>
            <w:shd w:val="clear" w:color="auto" w:fill="auto"/>
          </w:tcPr>
          <w:p w14:paraId="435F2608" w14:textId="77777777" w:rsidR="003C0A97" w:rsidRPr="003A6F3E" w:rsidRDefault="003C0A97" w:rsidP="002F5D4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Calibri"/>
                <w:color w:val="212121"/>
                <w:sz w:val="4"/>
                <w:szCs w:val="4"/>
              </w:rPr>
            </w:pPr>
            <w:r w:rsidRPr="003A6F3E">
              <w:rPr>
                <w:rFonts w:asciiTheme="minorHAnsi" w:hAnsiTheme="minorHAnsi" w:cs="Arial"/>
                <w:color w:val="212121"/>
                <w:sz w:val="4"/>
                <w:szCs w:val="4"/>
              </w:rPr>
              <w:t> 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28FC5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4"/>
                <w:szCs w:val="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24194A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4"/>
                <w:szCs w:val="4"/>
              </w:rPr>
            </w:pPr>
          </w:p>
        </w:tc>
      </w:tr>
      <w:tr w:rsidR="003A6F3E" w:rsidRPr="00A870FF" w14:paraId="622DBD30" w14:textId="78F08E06" w:rsidTr="003A6F3E">
        <w:tc>
          <w:tcPr>
            <w:tcW w:w="8645" w:type="dxa"/>
            <w:shd w:val="clear" w:color="auto" w:fill="auto"/>
          </w:tcPr>
          <w:p w14:paraId="054FD1BC" w14:textId="596BA0A8" w:rsidR="003C0A97" w:rsidRPr="00A870FF" w:rsidRDefault="00714AD8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450"/>
              <w:rPr>
                <w:rFonts w:asciiTheme="minorHAnsi" w:hAnsiTheme="minorHAnsi" w:cs="Arial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t>To the best of your knowledge, are there a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 xml:space="preserve">ny other special hazard(s)/concern(s) </w:t>
            </w:r>
            <w:r>
              <w:rPr>
                <w:rFonts w:asciiTheme="minorHAnsi" w:hAnsiTheme="minorHAnsi" w:cs="Arial"/>
                <w:color w:val="212121"/>
              </w:rPr>
              <w:t>for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 xml:space="preserve"> this chemical?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CF9FBB6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F8587B2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</w:tr>
      <w:tr w:rsidR="003A6F3E" w:rsidRPr="00A870FF" w14:paraId="487C7914" w14:textId="00B399E6" w:rsidTr="003A6F3E">
        <w:tc>
          <w:tcPr>
            <w:tcW w:w="8645" w:type="dxa"/>
            <w:shd w:val="clear" w:color="auto" w:fill="auto"/>
          </w:tcPr>
          <w:p w14:paraId="0FBFB481" w14:textId="4B87C9C8" w:rsidR="003C0A97" w:rsidRPr="00A870FF" w:rsidRDefault="006C76CF" w:rsidP="003A6F3E">
            <w:pPr>
              <w:pStyle w:val="xmsonormal"/>
              <w:shd w:val="clear" w:color="auto" w:fill="FFFFFF"/>
              <w:tabs>
                <w:tab w:val="left" w:pos="900"/>
                <w:tab w:val="left" w:pos="1430"/>
              </w:tabs>
              <w:spacing w:before="0" w:beforeAutospacing="0" w:after="0" w:afterAutospacing="0"/>
              <w:ind w:left="450"/>
              <w:rPr>
                <w:rFonts w:asciiTheme="minorHAnsi" w:hAnsiTheme="minorHAnsi" w:cs="Arial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8"/>
            <w:r>
              <w:rPr>
                <w:rFonts w:asciiTheme="minorHAnsi" w:hAnsiTheme="minorHAnsi" w:cs="Arial"/>
                <w:color w:val="212121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color w:val="212121"/>
              </w:rPr>
            </w:r>
            <w:r w:rsidR="00ED2CC3">
              <w:rPr>
                <w:rFonts w:asciiTheme="minorHAnsi" w:hAnsiTheme="minorHAnsi" w:cs="Arial"/>
                <w:color w:val="212121"/>
              </w:rPr>
              <w:fldChar w:fldCharType="separate"/>
            </w:r>
            <w:r>
              <w:rPr>
                <w:rFonts w:asciiTheme="minorHAnsi" w:hAnsiTheme="minorHAnsi" w:cs="Arial"/>
                <w:color w:val="212121"/>
              </w:rPr>
              <w:fldChar w:fldCharType="end"/>
            </w:r>
            <w:bookmarkEnd w:id="38"/>
            <w:r>
              <w:rPr>
                <w:rFonts w:asciiTheme="minorHAnsi" w:hAnsiTheme="minorHAnsi" w:cs="Arial"/>
                <w:color w:val="212121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Yes</w:t>
            </w:r>
            <w:r w:rsidR="00F63EE9" w:rsidRPr="00A870FF">
              <w:rPr>
                <w:rFonts w:asciiTheme="minorHAnsi" w:hAnsiTheme="minorHAnsi" w:cs="Arial"/>
                <w:color w:val="212121"/>
              </w:rPr>
              <w:t xml:space="preserve"> </w:t>
            </w:r>
            <w:r w:rsidR="00F63EE9">
              <w:rPr>
                <w:rFonts w:asciiTheme="minorHAnsi" w:hAnsiTheme="minorHAnsi" w:cs="Arial"/>
                <w:color w:val="212121"/>
              </w:rPr>
              <w:tab/>
              <w:t>S</w:t>
            </w:r>
            <w:r w:rsidR="00F63EE9" w:rsidRPr="00A870FF">
              <w:rPr>
                <w:rFonts w:asciiTheme="minorHAnsi" w:hAnsiTheme="minorHAnsi" w:cs="Arial"/>
                <w:color w:val="212121"/>
              </w:rPr>
              <w:t>pecify:</w:t>
            </w:r>
            <w:r w:rsidR="00F63EE9">
              <w:rPr>
                <w:rFonts w:asciiTheme="minorHAnsi" w:hAnsiTheme="minorHAnsi" w:cs="Arial"/>
                <w:color w:val="212121"/>
              </w:rPr>
              <w:t xml:space="preserve"> </w:t>
            </w:r>
            <w:r w:rsidR="00F63EE9" w:rsidRPr="00992842">
              <w:rPr>
                <w:rFonts w:asciiTheme="minorHAnsi" w:hAnsiTheme="minorHAnsi" w:cs="Arial"/>
                <w:color w:val="0070C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9" w:name="Text11"/>
            <w:r w:rsidR="00F63EE9" w:rsidRPr="00992842">
              <w:rPr>
                <w:rFonts w:asciiTheme="minorHAnsi" w:hAnsiTheme="minorHAnsi" w:cs="Arial"/>
                <w:color w:val="0070C0"/>
              </w:rPr>
              <w:instrText xml:space="preserve"> FORMTEXT </w:instrText>
            </w:r>
            <w:r w:rsidR="00F63EE9" w:rsidRPr="00992842">
              <w:rPr>
                <w:rFonts w:asciiTheme="minorHAnsi" w:hAnsiTheme="minorHAnsi" w:cs="Arial"/>
                <w:color w:val="0070C0"/>
              </w:rPr>
            </w:r>
            <w:r w:rsidR="00F63EE9" w:rsidRPr="00992842">
              <w:rPr>
                <w:rFonts w:asciiTheme="minorHAnsi" w:hAnsiTheme="minorHAnsi" w:cs="Arial"/>
                <w:color w:val="0070C0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63EE9" w:rsidRPr="00992842">
              <w:rPr>
                <w:rFonts w:asciiTheme="minorHAnsi" w:hAnsiTheme="minorHAnsi" w:cs="Arial"/>
                <w:color w:val="0070C0"/>
              </w:rPr>
              <w:fldChar w:fldCharType="end"/>
            </w:r>
            <w:bookmarkEnd w:id="39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EDA56DD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523C50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5E2D2998" w14:textId="484B5BEA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6A3DC14A" w14:textId="57A2A2E7" w:rsidR="003C0A97" w:rsidRPr="00A870FF" w:rsidRDefault="006C76CF" w:rsidP="003A6F3E">
            <w:pPr>
              <w:pStyle w:val="xmsonormal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450"/>
              <w:rPr>
                <w:rFonts w:asciiTheme="minorHAnsi" w:hAnsiTheme="minorHAnsi" w:cs="Arial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"/>
            <w:r>
              <w:rPr>
                <w:rFonts w:asciiTheme="minorHAnsi" w:hAnsiTheme="minorHAnsi" w:cs="Arial"/>
                <w:color w:val="212121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color w:val="212121"/>
              </w:rPr>
            </w:r>
            <w:r w:rsidR="00ED2CC3">
              <w:rPr>
                <w:rFonts w:asciiTheme="minorHAnsi" w:hAnsiTheme="minorHAnsi" w:cs="Arial"/>
                <w:color w:val="212121"/>
              </w:rPr>
              <w:fldChar w:fldCharType="separate"/>
            </w:r>
            <w:r>
              <w:rPr>
                <w:rFonts w:asciiTheme="minorHAnsi" w:hAnsiTheme="minorHAnsi" w:cs="Arial"/>
                <w:color w:val="212121"/>
              </w:rPr>
              <w:fldChar w:fldCharType="end"/>
            </w:r>
            <w:bookmarkEnd w:id="40"/>
            <w:r>
              <w:rPr>
                <w:rFonts w:asciiTheme="minorHAnsi" w:hAnsiTheme="minorHAnsi" w:cs="Arial"/>
                <w:color w:val="212121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No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30987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1FD54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3A6F3E" w14:paraId="30FAE700" w14:textId="55317258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262693A5" w14:textId="77777777" w:rsidR="003C0A97" w:rsidRPr="003A6F3E" w:rsidRDefault="003C0A97" w:rsidP="002F5D4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212121"/>
                <w:sz w:val="12"/>
                <w:szCs w:val="12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22F20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4FC821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</w:tr>
      <w:tr w:rsidR="003A6F3E" w:rsidRPr="003A6F3E" w14:paraId="1C99DD01" w14:textId="0A1D1AC6" w:rsidTr="003A6F3E">
        <w:trPr>
          <w:trHeight w:val="78"/>
        </w:trPr>
        <w:tc>
          <w:tcPr>
            <w:tcW w:w="8645" w:type="dxa"/>
            <w:shd w:val="clear" w:color="auto" w:fill="auto"/>
          </w:tcPr>
          <w:p w14:paraId="185C00DD" w14:textId="18900566" w:rsidR="003C0A97" w:rsidRPr="003A6F3E" w:rsidRDefault="002F5D4E" w:rsidP="003A6F3E">
            <w:pPr>
              <w:ind w:left="274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szCs w:val="24"/>
              </w:rPr>
              <w:t>3</w:t>
            </w:r>
            <w:r w:rsidR="00A870FF" w:rsidRPr="003A6F3E">
              <w:rPr>
                <w:rFonts w:asciiTheme="minorHAnsi" w:hAnsiTheme="minorHAnsi" w:cs="Arial"/>
                <w:b/>
                <w:szCs w:val="24"/>
              </w:rPr>
              <w:t>.</w:t>
            </w:r>
            <w:r w:rsidR="00A870FF" w:rsidRPr="003A6F3E">
              <w:rPr>
                <w:rFonts w:asciiTheme="minorHAnsi" w:hAnsiTheme="minorHAnsi" w:cs="Arial"/>
                <w:szCs w:val="24"/>
              </w:rPr>
              <w:t xml:space="preserve"> </w:t>
            </w:r>
            <w:r w:rsidR="00974054" w:rsidRPr="003A6F3E">
              <w:rPr>
                <w:rFonts w:asciiTheme="minorHAnsi" w:hAnsiTheme="minorHAnsi" w:cs="Arial"/>
                <w:szCs w:val="24"/>
                <w:u w:val="single"/>
              </w:rPr>
              <w:t>Radiation Source or Equipment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DC0738" w14:textId="4639A86E" w:rsidR="003C0A97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998E4F7" w14:textId="2CFF6658" w:rsidR="003C0A97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47364194" w14:textId="199492B4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55C0241D" w14:textId="495F82FB" w:rsidR="003C0A97" w:rsidRPr="00A870FF" w:rsidRDefault="006C76CF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0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41"/>
            <w:r w:rsidR="00A870FF">
              <w:rPr>
                <w:rFonts w:asciiTheme="minorHAnsi" w:hAnsiTheme="minorHAnsi" w:cs="Arial"/>
                <w:szCs w:val="24"/>
              </w:rPr>
              <w:tab/>
              <w:t xml:space="preserve">Radioactive material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Isotope and activity in </w:t>
            </w:r>
            <w:r w:rsidR="00A870FF">
              <w:rPr>
                <w:rFonts w:asciiTheme="minorHAnsi" w:hAnsiTheme="minorHAnsi" w:cs="Arial"/>
                <w:szCs w:val="24"/>
              </w:rPr>
              <w:t>Curies or Becqerels:</w:t>
            </w:r>
            <w:r w:rsidR="00E87D55">
              <w:rPr>
                <w:rFonts w:asciiTheme="minorHAnsi" w:hAnsiTheme="minorHAnsi" w:cs="Arial"/>
                <w:szCs w:val="24"/>
              </w:rPr>
              <w:t xml:space="preserve">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2" w:name="Text12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42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D8452F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CCB4FE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16C3540" w14:textId="0F48578F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077EAAD4" w14:textId="685F3CC7" w:rsidR="003C0A97" w:rsidRPr="00A870FF" w:rsidRDefault="003C0A97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sublicense number</w:t>
            </w:r>
            <w:r w:rsidR="00E87D55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3" w:name="Text14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43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AE09F5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553AFFC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DBE8B74" w14:textId="569348BD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4F438E7F" w14:textId="14F03CC8" w:rsidR="003C0A97" w:rsidRPr="00A870FF" w:rsidRDefault="006C76CF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1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44"/>
            <w:r w:rsidR="003C0A97" w:rsidRPr="00A870FF">
              <w:rPr>
                <w:rFonts w:asciiTheme="minorHAnsi" w:hAnsiTheme="minorHAnsi" w:cs="Arial"/>
                <w:szCs w:val="24"/>
              </w:rPr>
              <w:tab/>
              <w:t>X-ray machines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F5C1D2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5A4D9A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3FDDDE4" w14:textId="02601013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41F8E1DE" w14:textId="388CA3B3" w:rsidR="003C0A97" w:rsidRPr="00A870FF" w:rsidRDefault="003C0A97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sub-registrations number</w:t>
            </w:r>
            <w:r w:rsidR="00E87D55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5" w:name="Text15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45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9E01A5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A555795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F416785" w14:textId="770DCF30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3D3617F2" w14:textId="5F3C4B13" w:rsidR="003C0A97" w:rsidRPr="00A870FF" w:rsidRDefault="006C76CF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2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46"/>
            <w:r w:rsidR="003C0A97" w:rsidRPr="00A870FF">
              <w:rPr>
                <w:rFonts w:asciiTheme="minorHAnsi" w:hAnsiTheme="minorHAnsi" w:cs="Arial"/>
                <w:szCs w:val="24"/>
              </w:rPr>
              <w:tab/>
              <w:t>Lasers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  <w:t>Classification:</w:t>
            </w:r>
            <w:r w:rsidR="00E87D55">
              <w:rPr>
                <w:rFonts w:asciiTheme="minorHAnsi" w:hAnsiTheme="minorHAnsi" w:cs="Arial"/>
                <w:szCs w:val="24"/>
              </w:rPr>
              <w:t xml:space="preserve">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7" w:name="Text13"/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  <w:fldChar w:fldCharType="end"/>
            </w:r>
            <w:bookmarkEnd w:id="47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575E1A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7D25008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01EB68F" w14:textId="0A553CD1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6B2D3387" w14:textId="3D0BE16E" w:rsidR="003C0A97" w:rsidRPr="00A870FF" w:rsidRDefault="003C0A97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sub-registration number</w:t>
            </w:r>
            <w:r w:rsidR="00E87D55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48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FB4B5B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30AE5B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87EEC44" w14:textId="541B2B0B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754E50CE" w14:textId="05EA3613" w:rsidR="003C0A97" w:rsidRPr="00A870FF" w:rsidRDefault="004E650D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9" w:name="Check33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="Arial"/>
                <w:szCs w:val="24"/>
              </w:rPr>
            </w:r>
            <w:r w:rsidR="00ED2CC3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49"/>
            <w:r w:rsid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A870FF">
              <w:rPr>
                <w:rFonts w:asciiTheme="minorHAnsi" w:hAnsiTheme="minorHAnsi" w:cs="Arial"/>
                <w:szCs w:val="24"/>
              </w:rPr>
              <w:t>Thorium or Uranium compounds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6133C8F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4F1A1E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2470F84" w14:textId="42A9C891" w:rsidTr="003A6F3E">
        <w:trPr>
          <w:trHeight w:val="216"/>
        </w:trPr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183AC93E" w14:textId="5AF9F51D" w:rsidR="003C0A97" w:rsidRPr="00A870FF" w:rsidRDefault="00792BC1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</w:t>
            </w:r>
            <w:r>
              <w:rPr>
                <w:rFonts w:asciiTheme="minorHAnsi" w:hAnsiTheme="minorHAnsi" w:cs="Arial"/>
                <w:szCs w:val="24"/>
              </w:rPr>
              <w:t xml:space="preserve"> isotope and activity</w:t>
            </w:r>
            <w:r w:rsidR="00E87D55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0" w:name="Text17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0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2BBEA9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02A1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3A6F3E" w14:paraId="11501F35" w14:textId="77777777" w:rsidTr="003A6F3E">
        <w:trPr>
          <w:trHeight w:val="171"/>
        </w:trPr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4FB7F3B4" w14:textId="77777777" w:rsidR="00792BC1" w:rsidRPr="003A6F3E" w:rsidRDefault="00792BC1" w:rsidP="002F5D4E">
            <w:pPr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0D289D" w14:textId="77777777" w:rsidR="00792BC1" w:rsidRPr="003A6F3E" w:rsidRDefault="00792BC1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6DC0247" w14:textId="77777777" w:rsidR="00792BC1" w:rsidRPr="003A6F3E" w:rsidRDefault="00792BC1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</w:tr>
      <w:tr w:rsidR="003A6F3E" w:rsidRPr="00A870FF" w14:paraId="59BBFB9D" w14:textId="7DDB4570" w:rsidTr="003A6F3E">
        <w:tc>
          <w:tcPr>
            <w:tcW w:w="8645" w:type="dxa"/>
            <w:shd w:val="clear" w:color="auto" w:fill="auto"/>
          </w:tcPr>
          <w:p w14:paraId="1B2AF314" w14:textId="2B52F75A" w:rsidR="003C0A97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b/>
                <w:szCs w:val="24"/>
              </w:rPr>
              <w:lastRenderedPageBreak/>
              <w:t>4</w:t>
            </w:r>
            <w:r w:rsidR="003C0A97" w:rsidRPr="00F63EE9">
              <w:rPr>
                <w:rFonts w:asciiTheme="minorHAnsi" w:hAnsiTheme="minorHAnsi" w:cs="Arial"/>
                <w:b/>
                <w:szCs w:val="24"/>
              </w:rPr>
              <w:t>.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="003C0A97" w:rsidRPr="00974054">
              <w:rPr>
                <w:rFonts w:asciiTheme="minorHAnsi" w:hAnsiTheme="minorHAnsi" w:cs="Arial"/>
                <w:szCs w:val="24"/>
                <w:u w:val="single"/>
              </w:rPr>
              <w:t>Animals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C966714" w14:textId="17508C0D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03C369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16F4052" w14:textId="0B6C7860" w:rsidTr="003A6F3E">
        <w:tc>
          <w:tcPr>
            <w:tcW w:w="8645" w:type="dxa"/>
            <w:shd w:val="clear" w:color="auto" w:fill="auto"/>
          </w:tcPr>
          <w:p w14:paraId="1BB09C77" w14:textId="462FC4F7" w:rsidR="003C0A97" w:rsidRPr="004E650D" w:rsidRDefault="006C76CF" w:rsidP="003A6F3E">
            <w:pPr>
              <w:pStyle w:val="ListParagraph"/>
              <w:numPr>
                <w:ilvl w:val="0"/>
                <w:numId w:val="8"/>
              </w:numPr>
              <w:ind w:left="810" w:hanging="27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="Arial"/>
                <w:szCs w:val="24"/>
              </w:rPr>
              <w:t>If you w</w:t>
            </w:r>
            <w:r w:rsidR="00A870FF" w:rsidRPr="004E650D">
              <w:rPr>
                <w:rFonts w:asciiTheme="minorHAnsi" w:hAnsiTheme="minorHAnsi" w:cs="Arial"/>
                <w:szCs w:val="24"/>
              </w:rPr>
              <w:t xml:space="preserve">ill be </w:t>
            </w:r>
            <w:r w:rsidR="002F5D4E" w:rsidRPr="004E650D">
              <w:rPr>
                <w:rFonts w:asciiTheme="minorHAnsi" w:hAnsiTheme="minorHAnsi" w:cs="Arial"/>
                <w:b/>
                <w:szCs w:val="24"/>
              </w:rPr>
              <w:t xml:space="preserve">receiving/sending </w:t>
            </w:r>
            <w:r w:rsidR="00A870FF" w:rsidRPr="004E650D">
              <w:rPr>
                <w:rFonts w:asciiTheme="minorHAnsi" w:hAnsiTheme="minorHAnsi" w:cs="Arial"/>
                <w:b/>
                <w:szCs w:val="24"/>
              </w:rPr>
              <w:t xml:space="preserve">live </w:t>
            </w:r>
            <w:r w:rsidR="002F5D4E" w:rsidRPr="004E650D">
              <w:rPr>
                <w:rFonts w:asciiTheme="minorHAnsi" w:hAnsiTheme="minorHAnsi" w:cs="Arial"/>
                <w:b/>
                <w:szCs w:val="24"/>
              </w:rPr>
              <w:t>animals</w:t>
            </w:r>
            <w:r w:rsidRPr="004E650D">
              <w:rPr>
                <w:rFonts w:asciiTheme="minorHAnsi" w:hAnsiTheme="minorHAnsi" w:cs="Arial"/>
                <w:szCs w:val="24"/>
              </w:rPr>
              <w:t>, make sure that you have an approved IACUC protocol for these animals/experiments and/or submit a new IACUC protocol or amendment to existing protocol</w:t>
            </w:r>
            <w:r w:rsidR="002F5D4E" w:rsidRPr="004E650D">
              <w:rPr>
                <w:rFonts w:asciiTheme="minorHAnsi" w:hAnsiTheme="minorHAnsi" w:cs="Arial"/>
                <w:szCs w:val="24"/>
              </w:rPr>
              <w:t>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05863E6" w14:textId="08198FFD" w:rsidR="003C0A97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B52BD8F" w14:textId="57B59867" w:rsidR="003C0A97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3A6F3E" w14:paraId="389AC317" w14:textId="686EE7FD" w:rsidTr="003A6F3E">
        <w:trPr>
          <w:trHeight w:val="297"/>
        </w:trPr>
        <w:tc>
          <w:tcPr>
            <w:tcW w:w="8645" w:type="dxa"/>
            <w:shd w:val="clear" w:color="auto" w:fill="auto"/>
          </w:tcPr>
          <w:p w14:paraId="5B286AEC" w14:textId="65FA5853" w:rsidR="002F5D4E" w:rsidRPr="003A6F3E" w:rsidRDefault="002F5D4E" w:rsidP="003A6F3E">
            <w:pPr>
              <w:pStyle w:val="ListParagraph"/>
              <w:numPr>
                <w:ilvl w:val="0"/>
                <w:numId w:val="7"/>
              </w:numPr>
              <w:snapToGrid w:val="0"/>
              <w:ind w:left="990" w:hanging="180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Provide IACUC protocol number</w:t>
            </w:r>
            <w:r w:rsidR="006C76CF" w:rsidRPr="003A6F3E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1" w:name="Text18"/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1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1C6C010" w14:textId="77777777" w:rsidR="002F5D4E" w:rsidRPr="003A6F3E" w:rsidRDefault="002F5D4E" w:rsidP="003A6F3E">
            <w:pPr>
              <w:snapToGrid w:val="0"/>
              <w:contextualSpacing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0C2CF8C" w14:textId="77777777" w:rsidR="002F5D4E" w:rsidRPr="003A6F3E" w:rsidRDefault="002F5D4E" w:rsidP="003A6F3E">
            <w:pPr>
              <w:snapToGrid w:val="0"/>
              <w:contextualSpacing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E87D55" w14:paraId="0AED5069" w14:textId="1D3112AD" w:rsidTr="003A6F3E">
        <w:trPr>
          <w:trHeight w:val="98"/>
        </w:trPr>
        <w:tc>
          <w:tcPr>
            <w:tcW w:w="8645" w:type="dxa"/>
            <w:shd w:val="clear" w:color="auto" w:fill="auto"/>
          </w:tcPr>
          <w:p w14:paraId="243B1DA7" w14:textId="6CEFB3F8" w:rsidR="002F5D4E" w:rsidRPr="00E87D55" w:rsidRDefault="002F5D4E" w:rsidP="003A6F3E">
            <w:pPr>
              <w:ind w:left="81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EA642BF" w14:textId="77777777" w:rsidR="002F5D4E" w:rsidRPr="003A6F3E" w:rsidRDefault="002F5D4E" w:rsidP="003A6F3E">
            <w:pPr>
              <w:spacing w:line="259" w:lineRule="auto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B5B99AA" w14:textId="77777777" w:rsidR="002F5D4E" w:rsidRPr="003A6F3E" w:rsidRDefault="002F5D4E" w:rsidP="003A6F3E">
            <w:pPr>
              <w:spacing w:line="259" w:lineRule="auto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10BBAD0B" w14:textId="103F0A1E" w:rsidTr="003A6F3E">
        <w:tc>
          <w:tcPr>
            <w:tcW w:w="8645" w:type="dxa"/>
            <w:shd w:val="clear" w:color="auto" w:fill="auto"/>
          </w:tcPr>
          <w:p w14:paraId="04036162" w14:textId="5BD819DA" w:rsidR="002F5D4E" w:rsidRPr="004E650D" w:rsidRDefault="006C76CF" w:rsidP="003A6F3E">
            <w:pPr>
              <w:pStyle w:val="ListParagraph"/>
              <w:numPr>
                <w:ilvl w:val="0"/>
                <w:numId w:val="8"/>
              </w:numPr>
              <w:ind w:left="810" w:hanging="27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="Arial"/>
                <w:szCs w:val="24"/>
              </w:rPr>
              <w:t xml:space="preserve">If you will be </w:t>
            </w:r>
            <w:r w:rsidRPr="004E650D">
              <w:rPr>
                <w:rFonts w:asciiTheme="minorHAnsi" w:hAnsiTheme="minorHAnsi" w:cs="Arial"/>
                <w:b/>
                <w:szCs w:val="24"/>
              </w:rPr>
              <w:t>using the material in live animals</w:t>
            </w:r>
            <w:r w:rsidRPr="004E650D">
              <w:rPr>
                <w:rFonts w:asciiTheme="minorHAnsi" w:hAnsiTheme="minorHAnsi" w:cs="Arial"/>
                <w:szCs w:val="24"/>
              </w:rPr>
              <w:t>, make sure that you have an approved IACUC protocol for these experiments and/or submit a new IACUC protocol or amendment to existing protocol?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E28D6B" w14:textId="6CA489CC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D73DB57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6D58FA9" w14:textId="40B28C85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0AEA3A91" w14:textId="69A2A38B" w:rsidR="002F5D4E" w:rsidRPr="006C76CF" w:rsidRDefault="002F5D4E" w:rsidP="003A6F3E">
            <w:pPr>
              <w:pStyle w:val="ListParagraph"/>
              <w:numPr>
                <w:ilvl w:val="0"/>
                <w:numId w:val="7"/>
              </w:numPr>
              <w:ind w:left="990" w:hanging="180"/>
              <w:rPr>
                <w:rFonts w:asciiTheme="minorHAnsi" w:hAnsiTheme="minorHAnsi" w:cs="Arial"/>
                <w:szCs w:val="24"/>
              </w:rPr>
            </w:pPr>
            <w:r w:rsidRPr="006C76CF">
              <w:rPr>
                <w:rFonts w:asciiTheme="minorHAnsi" w:hAnsiTheme="minorHAnsi" w:cs="Arial"/>
                <w:szCs w:val="24"/>
              </w:rPr>
              <w:t>Provide IACUC protocol number</w:t>
            </w:r>
            <w:r w:rsidR="006C76CF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2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23472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5A415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3A6F3E" w14:paraId="079FC4EC" w14:textId="77F4602D" w:rsidTr="003A6F3E">
        <w:tc>
          <w:tcPr>
            <w:tcW w:w="8645" w:type="dxa"/>
            <w:shd w:val="clear" w:color="auto" w:fill="auto"/>
          </w:tcPr>
          <w:p w14:paraId="73510E55" w14:textId="77777777" w:rsidR="002F5D4E" w:rsidRPr="003A6F3E" w:rsidRDefault="002F5D4E" w:rsidP="002F5D4E">
            <w:pPr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0582F6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51A93F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</w:tr>
      <w:tr w:rsidR="003A6F3E" w:rsidRPr="00A870FF" w14:paraId="4CDC5BC5" w14:textId="17AC0B48" w:rsidTr="003A6F3E">
        <w:tc>
          <w:tcPr>
            <w:tcW w:w="8645" w:type="dxa"/>
            <w:shd w:val="clear" w:color="auto" w:fill="auto"/>
          </w:tcPr>
          <w:p w14:paraId="175256E5" w14:textId="69742C42" w:rsidR="002F5D4E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b/>
                <w:szCs w:val="24"/>
              </w:rPr>
              <w:t>5.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Pr="00974054">
              <w:rPr>
                <w:rFonts w:asciiTheme="minorHAnsi" w:hAnsiTheme="minorHAnsi" w:cs="Arial"/>
                <w:szCs w:val="24"/>
                <w:u w:val="single"/>
              </w:rPr>
              <w:t>Human Subjects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0169595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E398FD0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BA57B62" w14:textId="77777777" w:rsidTr="003A6F3E">
        <w:tc>
          <w:tcPr>
            <w:tcW w:w="8645" w:type="dxa"/>
            <w:shd w:val="clear" w:color="auto" w:fill="auto"/>
          </w:tcPr>
          <w:p w14:paraId="280F4DD6" w14:textId="5CEE09AD" w:rsidR="002F5D4E" w:rsidRPr="004E650D" w:rsidRDefault="00E87D55" w:rsidP="003A6F3E">
            <w:pPr>
              <w:pStyle w:val="ListParagraph"/>
              <w:numPr>
                <w:ilvl w:val="0"/>
                <w:numId w:val="9"/>
              </w:numPr>
              <w:ind w:left="810" w:hanging="27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="Arial"/>
                <w:szCs w:val="24"/>
              </w:rPr>
              <w:t xml:space="preserve">If you will be </w:t>
            </w:r>
            <w:r w:rsidRPr="004E650D">
              <w:rPr>
                <w:rFonts w:asciiTheme="minorHAnsi" w:hAnsiTheme="minorHAnsi" w:cs="Arial"/>
                <w:b/>
                <w:szCs w:val="24"/>
              </w:rPr>
              <w:t xml:space="preserve">receiving/sending </w:t>
            </w:r>
            <w:r w:rsidRPr="004E650D">
              <w:rPr>
                <w:rFonts w:asciiTheme="minorHAnsi" w:hAnsiTheme="minorHAnsi" w:cs="Arial"/>
                <w:szCs w:val="24"/>
              </w:rPr>
              <w:t>human samples, make sure that you have an approved IRB protocol for these samples/experiments and/or submit a new IRB protocol or modification to existing protocol (if applicable)?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29E195" w14:textId="45DB14F2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7BFFEF9" w14:textId="00BF55C5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239CE724" w14:textId="77777777" w:rsidTr="003A6F3E">
        <w:tc>
          <w:tcPr>
            <w:tcW w:w="8645" w:type="dxa"/>
            <w:shd w:val="clear" w:color="auto" w:fill="auto"/>
          </w:tcPr>
          <w:p w14:paraId="167B5225" w14:textId="2981FEBB" w:rsidR="002F5D4E" w:rsidRPr="00E87D55" w:rsidRDefault="002F5D4E" w:rsidP="003A6F3E">
            <w:pPr>
              <w:pStyle w:val="ListParagraph"/>
              <w:numPr>
                <w:ilvl w:val="0"/>
                <w:numId w:val="7"/>
              </w:numPr>
              <w:ind w:left="990" w:hanging="180"/>
              <w:rPr>
                <w:rFonts w:asciiTheme="minorHAnsi" w:hAnsiTheme="minorHAnsi" w:cs="Arial"/>
                <w:szCs w:val="24"/>
              </w:rPr>
            </w:pPr>
            <w:r w:rsidRPr="00E87D55">
              <w:rPr>
                <w:rFonts w:asciiTheme="minorHAnsi" w:hAnsiTheme="minorHAnsi" w:cs="Arial"/>
                <w:szCs w:val="24"/>
              </w:rPr>
              <w:t xml:space="preserve">Provide IRB protocol number </w:t>
            </w:r>
            <w:r w:rsidR="00E87D55" w:rsidRPr="00E87D55">
              <w:rPr>
                <w:rFonts w:asciiTheme="minorHAnsi" w:hAnsiTheme="minorHAnsi" w:cs="Arial"/>
                <w:szCs w:val="24"/>
              </w:rPr>
              <w:t xml:space="preserve">(if applicable):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3" w:name="Text20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3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0B0C8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BEAD7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E87D55" w14:paraId="1220DE9D" w14:textId="77777777" w:rsidTr="003A6F3E">
        <w:tc>
          <w:tcPr>
            <w:tcW w:w="8645" w:type="dxa"/>
            <w:shd w:val="clear" w:color="auto" w:fill="auto"/>
          </w:tcPr>
          <w:p w14:paraId="555C09EC" w14:textId="66841CAD" w:rsidR="002F5D4E" w:rsidRPr="00E87D55" w:rsidRDefault="002F5D4E" w:rsidP="003A6F3E">
            <w:pPr>
              <w:ind w:left="81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F5854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4065612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5E535DEA" w14:textId="14816EAD" w:rsidTr="003A6F3E">
        <w:trPr>
          <w:trHeight w:val="846"/>
        </w:trPr>
        <w:tc>
          <w:tcPr>
            <w:tcW w:w="8645" w:type="dxa"/>
            <w:shd w:val="clear" w:color="auto" w:fill="auto"/>
          </w:tcPr>
          <w:p w14:paraId="325E14DE" w14:textId="2EEFC337" w:rsidR="002F5D4E" w:rsidRPr="004E650D" w:rsidRDefault="00E87D55" w:rsidP="003A6F3E">
            <w:pPr>
              <w:pStyle w:val="ListParagraph"/>
              <w:numPr>
                <w:ilvl w:val="0"/>
                <w:numId w:val="9"/>
              </w:numPr>
              <w:ind w:left="810" w:hanging="27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="Arial"/>
                <w:szCs w:val="24"/>
              </w:rPr>
              <w:t xml:space="preserve">If you will be </w:t>
            </w:r>
            <w:r w:rsidRPr="004E650D">
              <w:rPr>
                <w:rFonts w:asciiTheme="minorHAnsi" w:hAnsiTheme="minorHAnsi" w:cs="Arial"/>
                <w:b/>
                <w:szCs w:val="24"/>
              </w:rPr>
              <w:t>using the material in humans</w:t>
            </w:r>
            <w:r w:rsidRPr="004E650D">
              <w:rPr>
                <w:rFonts w:asciiTheme="minorHAnsi" w:hAnsiTheme="minorHAnsi" w:cs="Arial"/>
                <w:szCs w:val="24"/>
              </w:rPr>
              <w:t>, make sure that you have an approved IRB protocol for these experiments and/or submit a new IRB protocol or amendment to existing protocol?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5E4EC4" w14:textId="01E2B7EC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47F9B6B" w14:textId="54E575BD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A7EEEB1" w14:textId="6E7A3707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3F46CEF9" w14:textId="6505C509" w:rsidR="002F5D4E" w:rsidRPr="00E87D55" w:rsidRDefault="002F5D4E" w:rsidP="003A6F3E">
            <w:pPr>
              <w:pStyle w:val="ListParagraph"/>
              <w:numPr>
                <w:ilvl w:val="0"/>
                <w:numId w:val="7"/>
              </w:numPr>
              <w:ind w:left="990" w:hanging="180"/>
              <w:rPr>
                <w:rFonts w:asciiTheme="minorHAnsi" w:hAnsiTheme="minorHAnsi" w:cs="Arial"/>
                <w:szCs w:val="24"/>
              </w:rPr>
            </w:pPr>
            <w:r w:rsidRPr="00E87D55">
              <w:rPr>
                <w:rFonts w:asciiTheme="minorHAnsi" w:hAnsiTheme="minorHAnsi" w:cs="Arial"/>
                <w:szCs w:val="24"/>
              </w:rPr>
              <w:t>Provide IRB protocol number</w:t>
            </w:r>
            <w:r w:rsidR="00E87D55" w:rsidRPr="00E87D55">
              <w:rPr>
                <w:rFonts w:asciiTheme="minorHAnsi" w:hAnsiTheme="minorHAnsi" w:cs="Arial"/>
                <w:szCs w:val="24"/>
              </w:rPr>
              <w:t>:</w:t>
            </w:r>
            <w:r w:rsidRPr="00E87D55">
              <w:rPr>
                <w:rFonts w:asciiTheme="minorHAnsi" w:hAnsiTheme="minorHAnsi" w:cs="Arial"/>
                <w:szCs w:val="24"/>
              </w:rPr>
              <w:t xml:space="preserve">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4" w:name="Text21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4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6DDFCF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DFB9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3A6F3E" w14:paraId="14FC6D09" w14:textId="62B9435F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5A79FD6F" w14:textId="77777777" w:rsidR="002F5D4E" w:rsidRPr="003A6F3E" w:rsidRDefault="002F5D4E" w:rsidP="002F5D4E">
            <w:pPr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F46A5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85A810E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423B6E" w14:paraId="55D6149C" w14:textId="1D9AD579" w:rsidTr="003A6F3E">
        <w:tc>
          <w:tcPr>
            <w:tcW w:w="8645" w:type="dxa"/>
            <w:shd w:val="clear" w:color="auto" w:fill="auto"/>
          </w:tcPr>
          <w:p w14:paraId="0E4A5CC8" w14:textId="77777777" w:rsidR="002F5D4E" w:rsidRPr="00423B6E" w:rsidRDefault="002F5D4E" w:rsidP="002F5D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1691C7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7FC4F02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6"/>
                <w:szCs w:val="16"/>
              </w:rPr>
            </w:pPr>
          </w:p>
        </w:tc>
      </w:tr>
      <w:tr w:rsidR="003A6F3E" w:rsidRPr="00A870FF" w14:paraId="372F28B5" w14:textId="056FE795" w:rsidTr="003A6F3E">
        <w:tc>
          <w:tcPr>
            <w:tcW w:w="8645" w:type="dxa"/>
            <w:shd w:val="clear" w:color="auto" w:fill="auto"/>
          </w:tcPr>
          <w:p w14:paraId="10E1881B" w14:textId="407D5622" w:rsidR="002F5D4E" w:rsidRPr="00A870FF" w:rsidRDefault="003A6F3E" w:rsidP="002F5D4E">
            <w:pPr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 xml:space="preserve">III. </w:t>
            </w:r>
            <w:r w:rsidR="00A870FF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CONFLICT OF INTEREST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158E979" w14:textId="71B67E32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13E92A" w14:textId="7B8D0143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58C261C" w14:textId="63E4C646" w:rsidTr="003A6F3E">
        <w:tc>
          <w:tcPr>
            <w:tcW w:w="8645" w:type="dxa"/>
            <w:shd w:val="clear" w:color="auto" w:fill="auto"/>
          </w:tcPr>
          <w:p w14:paraId="27398ABC" w14:textId="539C1CBD" w:rsidR="002F5D4E" w:rsidRPr="00581EF3" w:rsidRDefault="002F5D4E" w:rsidP="003A6F3E">
            <w:pPr>
              <w:spacing w:line="216" w:lineRule="auto"/>
              <w:ind w:left="270"/>
              <w:rPr>
                <w:rFonts w:asciiTheme="minorHAnsi" w:hAnsiTheme="minorHAnsi"/>
                <w:szCs w:val="24"/>
              </w:rPr>
            </w:pPr>
            <w:r w:rsidRPr="00A870FF">
              <w:rPr>
                <w:rFonts w:asciiTheme="minorHAnsi" w:hAnsiTheme="minorHAnsi"/>
                <w:szCs w:val="24"/>
              </w:rPr>
              <w:t xml:space="preserve">Do any participants in this activity have a Significant Financial Interest as defined in </w:t>
            </w:r>
            <w:r w:rsidR="00A870FF">
              <w:rPr>
                <w:rFonts w:asciiTheme="minorHAnsi" w:hAnsiTheme="minorHAnsi"/>
                <w:szCs w:val="24"/>
              </w:rPr>
              <w:t xml:space="preserve">the </w:t>
            </w:r>
            <w:hyperlink r:id="rId11" w:history="1">
              <w:r w:rsidRPr="00792BC1">
                <w:rPr>
                  <w:rStyle w:val="Hyperlink"/>
                  <w:rFonts w:asciiTheme="minorHAnsi" w:hAnsiTheme="minorHAnsi"/>
                  <w:szCs w:val="24"/>
                </w:rPr>
                <w:t>UH Policy</w:t>
              </w:r>
              <w:r w:rsidR="00792BC1" w:rsidRPr="00792BC1">
                <w:rPr>
                  <w:rStyle w:val="Hyperlink"/>
                </w:rPr>
                <w:t xml:space="preserve"> on </w:t>
              </w:r>
              <w:r w:rsidRPr="00792BC1">
                <w:rPr>
                  <w:rStyle w:val="Hyperlink"/>
                  <w:rFonts w:asciiTheme="minorHAnsi" w:hAnsiTheme="minorHAnsi"/>
                  <w:szCs w:val="24"/>
                </w:rPr>
                <w:t xml:space="preserve">Conflict of Interest </w:t>
              </w:r>
              <w:r w:rsidR="00792BC1" w:rsidRPr="00792BC1">
                <w:rPr>
                  <w:rStyle w:val="Hyperlink"/>
                  <w:rFonts w:asciiTheme="minorHAnsi" w:hAnsiTheme="minorHAnsi"/>
                  <w:szCs w:val="24"/>
                </w:rPr>
                <w:t>in</w:t>
              </w:r>
              <w:r w:rsidRPr="00792BC1">
                <w:rPr>
                  <w:rStyle w:val="Hyperlink"/>
                  <w:rFonts w:asciiTheme="minorHAnsi" w:hAnsiTheme="minorHAnsi"/>
                  <w:szCs w:val="24"/>
                </w:rPr>
                <w:t xml:space="preserve"> Research</w:t>
              </w:r>
            </w:hyperlink>
            <w:r w:rsidRPr="00A870FF">
              <w:rPr>
                <w:rFonts w:asciiTheme="minorHAnsi" w:hAnsiTheme="minorHAnsi"/>
                <w:szCs w:val="24"/>
              </w:rPr>
              <w:t xml:space="preserve">? 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4CDEE76" w14:textId="77777777" w:rsidR="002F5D4E" w:rsidRPr="003A6F3E" w:rsidRDefault="002F5D4E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A975959" w14:textId="77777777" w:rsidR="002F5D4E" w:rsidRPr="003A6F3E" w:rsidRDefault="002F5D4E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A31BC4F" w14:textId="7B4B9713" w:rsidTr="003A6F3E">
        <w:tc>
          <w:tcPr>
            <w:tcW w:w="8645" w:type="dxa"/>
            <w:shd w:val="clear" w:color="auto" w:fill="auto"/>
          </w:tcPr>
          <w:p w14:paraId="4C9EFBE1" w14:textId="17A1D908" w:rsidR="002F5D4E" w:rsidRPr="00A870FF" w:rsidRDefault="004E650D" w:rsidP="004E650D">
            <w:pPr>
              <w:tabs>
                <w:tab w:val="left" w:pos="1602"/>
              </w:tabs>
              <w:ind w:left="710" w:hanging="44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5" w:name="Check34"/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theme="minorHAnsi"/>
                <w:szCs w:val="24"/>
              </w:rPr>
            </w:r>
            <w:r w:rsidR="00ED2CC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55"/>
            <w:r w:rsidR="00E87D55">
              <w:rPr>
                <w:rFonts w:ascii="Segoe UI Symbol" w:hAnsi="Segoe UI Symbol" w:cs="Segoe UI Symbol"/>
                <w:szCs w:val="24"/>
              </w:rPr>
              <w:tab/>
            </w:r>
            <w:r w:rsidR="002F5D4E" w:rsidRPr="00A870FF">
              <w:rPr>
                <w:rFonts w:asciiTheme="minorHAnsi" w:hAnsiTheme="minorHAnsi"/>
                <w:szCs w:val="24"/>
              </w:rPr>
              <w:t>Yes</w:t>
            </w:r>
            <w:r w:rsidR="002F5D4E" w:rsidRPr="00A870FF">
              <w:rPr>
                <w:rFonts w:asciiTheme="minorHAnsi" w:hAnsiTheme="minorHAnsi"/>
                <w:szCs w:val="24"/>
              </w:rPr>
              <w:tab/>
            </w:r>
            <w:r w:rsidR="00F63EE9">
              <w:rPr>
                <w:rFonts w:asciiTheme="minorHAnsi" w:hAnsiTheme="minorHAnsi"/>
                <w:szCs w:val="24"/>
              </w:rPr>
              <w:t>E</w:t>
            </w:r>
            <w:r w:rsidR="002F5D4E" w:rsidRPr="00A870FF">
              <w:rPr>
                <w:rFonts w:asciiTheme="minorHAnsi" w:hAnsiTheme="minorHAnsi"/>
                <w:szCs w:val="24"/>
              </w:rPr>
              <w:t>xplain:</w:t>
            </w:r>
            <w:r w:rsidR="00E87D55">
              <w:rPr>
                <w:rFonts w:asciiTheme="minorHAnsi" w:hAnsiTheme="minorHAnsi"/>
                <w:szCs w:val="24"/>
              </w:rPr>
              <w:t xml:space="preserve"> </w:t>
            </w:r>
            <w:r w:rsidR="00E87D55" w:rsidRPr="00992842">
              <w:rPr>
                <w:rFonts w:asciiTheme="minorHAnsi" w:hAnsiTheme="minorHAnsi"/>
                <w:color w:val="0070C0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6" w:name="Text22"/>
            <w:r w:rsidR="00E87D55" w:rsidRPr="00992842">
              <w:rPr>
                <w:rFonts w:asciiTheme="minorHAnsi" w:hAnsiTheme="minorHAnsi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/>
                <w:color w:val="0070C0"/>
                <w:szCs w:val="24"/>
              </w:rPr>
              <w:fldChar w:fldCharType="end"/>
            </w:r>
            <w:bookmarkEnd w:id="56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995CA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DEFBBC0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6D07150" w14:textId="1102745E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3111E6CF" w14:textId="75FB3D93" w:rsidR="002F5D4E" w:rsidRPr="00A870FF" w:rsidRDefault="004E650D" w:rsidP="004E650D">
            <w:pPr>
              <w:ind w:left="710" w:hanging="44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5"/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eastAsia="MS Gothic" w:hAnsiTheme="minorHAnsi" w:cstheme="minorHAnsi"/>
                <w:szCs w:val="24"/>
              </w:rPr>
            </w:r>
            <w:r w:rsidR="00ED2CC3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bookmarkEnd w:id="57"/>
            <w:r w:rsidR="00E87D55"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="002F5D4E"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C962D0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6F5C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A1E1F7E" w14:textId="258036B4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5597C2EF" w14:textId="77777777" w:rsidR="002F5D4E" w:rsidRPr="00A870FF" w:rsidRDefault="002F5D4E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C2D368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2BF5595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C6C4DE5" w14:textId="414305D4" w:rsidTr="003A6F3E">
        <w:tc>
          <w:tcPr>
            <w:tcW w:w="8645" w:type="dxa"/>
            <w:shd w:val="clear" w:color="auto" w:fill="auto"/>
          </w:tcPr>
          <w:p w14:paraId="30AB085B" w14:textId="77777777" w:rsidR="002F5D4E" w:rsidRPr="00A870FF" w:rsidRDefault="002F5D4E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723AC6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343618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4969707" w14:textId="0B01EEEF" w:rsidTr="003A6F3E">
        <w:tc>
          <w:tcPr>
            <w:tcW w:w="8645" w:type="dxa"/>
            <w:shd w:val="clear" w:color="auto" w:fill="auto"/>
          </w:tcPr>
          <w:p w14:paraId="51F524EE" w14:textId="77990A66" w:rsidR="002F5D4E" w:rsidRPr="00A870FF" w:rsidRDefault="003A6F3E" w:rsidP="002F5D4E">
            <w:pPr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 xml:space="preserve">IV. </w:t>
            </w:r>
            <w:r w:rsidR="00A870FF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FUNDING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6E8F0A9" w14:textId="00873EBA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380DB4" w14:textId="5F7E0B09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2E48F231" w14:textId="5572AC26" w:rsidTr="003A6F3E">
        <w:tc>
          <w:tcPr>
            <w:tcW w:w="8645" w:type="dxa"/>
            <w:shd w:val="clear" w:color="auto" w:fill="auto"/>
          </w:tcPr>
          <w:p w14:paraId="602CB5D7" w14:textId="6D2DBC32" w:rsidR="002F5D4E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>Please list all internal and external funding sources (for-profit, foundations, State, Federal, etc.) for the project(s) used to produce the material or in which the Material will be used.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631FD7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B430E0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F4DB00E" w14:textId="467D6B9F" w:rsidTr="003A6F3E">
        <w:tc>
          <w:tcPr>
            <w:tcW w:w="8645" w:type="dxa"/>
            <w:shd w:val="clear" w:color="auto" w:fill="auto"/>
          </w:tcPr>
          <w:tbl>
            <w:tblPr>
              <w:tblStyle w:val="TableGrid"/>
              <w:tblW w:w="8370" w:type="dxa"/>
              <w:tblInd w:w="265" w:type="dxa"/>
              <w:tblLook w:val="04A0" w:firstRow="1" w:lastRow="0" w:firstColumn="1" w:lastColumn="0" w:noHBand="0" w:noVBand="1"/>
            </w:tblPr>
            <w:tblGrid>
              <w:gridCol w:w="3150"/>
              <w:gridCol w:w="5220"/>
            </w:tblGrid>
            <w:tr w:rsidR="002F5D4E" w:rsidRPr="00A870FF" w14:paraId="372B0EE2" w14:textId="77777777" w:rsidTr="003A6F3E">
              <w:trPr>
                <w:trHeight w:val="224"/>
              </w:trPr>
              <w:tc>
                <w:tcPr>
                  <w:tcW w:w="3150" w:type="dxa"/>
                </w:tcPr>
                <w:p w14:paraId="3F8009A8" w14:textId="77777777" w:rsidR="002F5D4E" w:rsidRPr="00A870FF" w:rsidRDefault="002F5D4E" w:rsidP="003A6F3E">
                  <w:pPr>
                    <w:ind w:left="-3" w:firstLine="3"/>
                    <w:rPr>
                      <w:rFonts w:asciiTheme="minorHAnsi" w:hAnsiTheme="minorHAnsi" w:cs="Arial"/>
                      <w:szCs w:val="24"/>
                    </w:rPr>
                  </w:pPr>
                  <w:r w:rsidRPr="00A870FF">
                    <w:rPr>
                      <w:rFonts w:asciiTheme="minorHAnsi" w:hAnsiTheme="minorHAnsi" w:cs="Arial"/>
                      <w:szCs w:val="24"/>
                    </w:rPr>
                    <w:t>Agency/Patron/Collaborative Partner(s):</w:t>
                  </w:r>
                </w:p>
              </w:tc>
              <w:tc>
                <w:tcPr>
                  <w:tcW w:w="5220" w:type="dxa"/>
                </w:tcPr>
                <w:p w14:paraId="2DFF534A" w14:textId="1BEA518C" w:rsidR="002F5D4E" w:rsidRPr="00A870FF" w:rsidRDefault="004E650D" w:rsidP="003A6F3E">
                  <w:pPr>
                    <w:ind w:left="-3" w:firstLine="3"/>
                    <w:rPr>
                      <w:rFonts w:asciiTheme="minorHAnsi" w:hAnsiTheme="minorHAnsi" w:cs="Arial"/>
                      <w:szCs w:val="24"/>
                    </w:rPr>
                  </w:pP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58" w:name="Text23"/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instrText xml:space="preserve"> FORMTEXT </w:instrText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separate"/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end"/>
                  </w:r>
                  <w:bookmarkEnd w:id="58"/>
                </w:p>
              </w:tc>
            </w:tr>
            <w:tr w:rsidR="002F5D4E" w:rsidRPr="00A870FF" w14:paraId="48DB4249" w14:textId="77777777" w:rsidTr="003A6F3E">
              <w:trPr>
                <w:trHeight w:val="278"/>
              </w:trPr>
              <w:tc>
                <w:tcPr>
                  <w:tcW w:w="3150" w:type="dxa"/>
                </w:tcPr>
                <w:p w14:paraId="09E6B525" w14:textId="77777777" w:rsidR="002F5D4E" w:rsidRPr="00A870FF" w:rsidRDefault="002F5D4E" w:rsidP="003A6F3E">
                  <w:pPr>
                    <w:ind w:left="-3" w:firstLine="3"/>
                    <w:rPr>
                      <w:rFonts w:asciiTheme="minorHAnsi" w:hAnsiTheme="minorHAnsi" w:cs="Arial"/>
                      <w:szCs w:val="24"/>
                    </w:rPr>
                  </w:pPr>
                  <w:r w:rsidRPr="00A870FF">
                    <w:rPr>
                      <w:rFonts w:asciiTheme="minorHAnsi" w:hAnsiTheme="minorHAnsi" w:cs="Arial"/>
                      <w:szCs w:val="24"/>
                    </w:rPr>
                    <w:t>Grant Number(s):</w:t>
                  </w:r>
                </w:p>
              </w:tc>
              <w:tc>
                <w:tcPr>
                  <w:tcW w:w="5220" w:type="dxa"/>
                </w:tcPr>
                <w:p w14:paraId="72BFF307" w14:textId="31DAF40D" w:rsidR="002F5D4E" w:rsidRPr="00A870FF" w:rsidRDefault="004E650D" w:rsidP="003A6F3E">
                  <w:pPr>
                    <w:ind w:left="-3" w:firstLine="3"/>
                    <w:rPr>
                      <w:rFonts w:asciiTheme="minorHAnsi" w:hAnsiTheme="minorHAnsi" w:cs="Arial"/>
                      <w:szCs w:val="24"/>
                    </w:rPr>
                  </w:pP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59" w:name="Text24"/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instrText xml:space="preserve"> FORMTEXT </w:instrText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separate"/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end"/>
                  </w:r>
                  <w:bookmarkEnd w:id="59"/>
                </w:p>
              </w:tc>
            </w:tr>
          </w:tbl>
          <w:p w14:paraId="1E8AD658" w14:textId="77777777" w:rsidR="002F5D4E" w:rsidRPr="00A870FF" w:rsidRDefault="002F5D4E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E6E26A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4968721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7AA2210" w14:textId="2DCAEB0F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7267EADD" w14:textId="77777777" w:rsidR="002F5D4E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>*This will help us manage conflicts between obligations to research sponsors and any obligations requested by the Provider Organization.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D3BFE6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871C5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E6E07B9" w14:textId="45216BCE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74E98A5D" w14:textId="77777777" w:rsidR="002F5D4E" w:rsidRPr="00A870FF" w:rsidRDefault="002F5D4E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FCFA28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E31A47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FBB80F6" w14:textId="77777777" w:rsidTr="003A6F3E">
        <w:tc>
          <w:tcPr>
            <w:tcW w:w="8645" w:type="dxa"/>
            <w:shd w:val="clear" w:color="auto" w:fill="auto"/>
          </w:tcPr>
          <w:p w14:paraId="79D77741" w14:textId="77777777" w:rsidR="00A870FF" w:rsidRPr="00A870FF" w:rsidRDefault="00A870FF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A06E63B" w14:textId="77777777" w:rsidR="00A870FF" w:rsidRPr="003A6F3E" w:rsidRDefault="00A870FF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5BB5BBF" w14:textId="77777777" w:rsidR="00A870FF" w:rsidRPr="003A6F3E" w:rsidRDefault="00A870FF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6A28A3C" w14:textId="41802368" w:rsidTr="003A6F3E">
        <w:tc>
          <w:tcPr>
            <w:tcW w:w="8645" w:type="dxa"/>
            <w:shd w:val="clear" w:color="auto" w:fill="auto"/>
          </w:tcPr>
          <w:p w14:paraId="1E2B1A74" w14:textId="257702DE" w:rsidR="002F5D4E" w:rsidRPr="00A870FF" w:rsidRDefault="003A6F3E" w:rsidP="002F5D4E">
            <w:pPr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 xml:space="preserve">V. </w:t>
            </w:r>
            <w:r w:rsidR="00A870FF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CONTRACTS/LEGAL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0A5B1A" w14:textId="017A36B8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DB1802" w14:textId="1F21F8C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213282D" w14:textId="4F34ECA7" w:rsidTr="003A6F3E">
        <w:tc>
          <w:tcPr>
            <w:tcW w:w="8645" w:type="dxa"/>
            <w:shd w:val="clear" w:color="auto" w:fill="auto"/>
          </w:tcPr>
          <w:p w14:paraId="549E258B" w14:textId="77777777" w:rsidR="002F5D4E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lastRenderedPageBreak/>
              <w:t>Will the Material be used in conjunction with any other material(s) received from another institution, company, or any other third party?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97D882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679A1C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666FE64" w14:textId="6D8FFD09" w:rsidTr="003A6F3E">
        <w:tc>
          <w:tcPr>
            <w:tcW w:w="8645" w:type="dxa"/>
            <w:shd w:val="clear" w:color="auto" w:fill="auto"/>
          </w:tcPr>
          <w:p w14:paraId="4049BC23" w14:textId="4A814413" w:rsidR="004E650D" w:rsidRDefault="004E650D" w:rsidP="004E650D">
            <w:pPr>
              <w:ind w:left="26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theme="minorHAnsi"/>
                <w:szCs w:val="24"/>
              </w:rPr>
            </w:r>
            <w:r w:rsidR="00ED2CC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</w:p>
          <w:p w14:paraId="7526EB14" w14:textId="6950C6AE" w:rsidR="00992842" w:rsidRDefault="00992842" w:rsidP="00992842">
            <w:pPr>
              <w:ind w:left="71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</w:t>
            </w:r>
            <w:r w:rsidRPr="00A870FF">
              <w:rPr>
                <w:rFonts w:asciiTheme="minorHAnsi" w:hAnsiTheme="minorHAnsi" w:cs="Arial"/>
                <w:szCs w:val="24"/>
              </w:rPr>
              <w:t>id you receive the material(s) via an agreement, statement of work, or correspondence of any kind between you and the provider stating condition(s), restriction(s), or guidelines for use of the material(s)?</w:t>
            </w:r>
          </w:p>
          <w:p w14:paraId="42542F52" w14:textId="6E0143F2" w:rsidR="00992842" w:rsidRDefault="00992842" w:rsidP="00992842">
            <w:pPr>
              <w:ind w:left="980"/>
              <w:rPr>
                <w:rFonts w:asciiTheme="minorHAnsi" w:hAnsiTheme="minorHAnsi" w:cs="Arial"/>
                <w:b/>
                <w:color w:val="385623" w:themeColor="accent6" w:themeShade="80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theme="minorHAnsi"/>
                <w:szCs w:val="24"/>
              </w:rPr>
            </w:r>
            <w:r w:rsidR="00ED2CC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Cs w:val="24"/>
              </w:rPr>
              <w:tab/>
            </w:r>
            <w:r w:rsidRPr="00F63EE9">
              <w:rPr>
                <w:rFonts w:asciiTheme="minorHAnsi" w:hAnsiTheme="minorHAnsi" w:cs="Arial"/>
                <w:b/>
                <w:color w:val="385623" w:themeColor="accent6" w:themeShade="80"/>
                <w:szCs w:val="24"/>
              </w:rPr>
              <w:t>Attach a copy of the document</w:t>
            </w:r>
          </w:p>
          <w:p w14:paraId="446589DF" w14:textId="12AF6BD3" w:rsidR="00992842" w:rsidRPr="00A870FF" w:rsidRDefault="00992842" w:rsidP="00992842">
            <w:pPr>
              <w:ind w:left="98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eastAsia="MS Gothic" w:hAnsiTheme="minorHAnsi" w:cstheme="minorHAnsi"/>
                <w:szCs w:val="24"/>
              </w:rPr>
            </w:r>
            <w:r w:rsidR="00ED2CC3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8370CB5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7EB2C71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291F1C5" w14:textId="2414D3BA" w:rsidTr="003A6F3E">
        <w:tc>
          <w:tcPr>
            <w:tcW w:w="8645" w:type="dxa"/>
            <w:shd w:val="clear" w:color="auto" w:fill="auto"/>
          </w:tcPr>
          <w:p w14:paraId="3839F5A8" w14:textId="10F7B1D4" w:rsidR="004E650D" w:rsidRPr="00A870FF" w:rsidRDefault="004E650D" w:rsidP="004E650D">
            <w:pPr>
              <w:ind w:left="26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eastAsia="MS Gothic" w:hAnsiTheme="minorHAnsi" w:cstheme="minorHAnsi"/>
                <w:szCs w:val="24"/>
              </w:rPr>
            </w:r>
            <w:r w:rsidR="00ED2CC3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DC592AB" w14:textId="77777777" w:rsidR="004E650D" w:rsidRPr="003A6F3E" w:rsidRDefault="004E650D" w:rsidP="003A6F3E">
            <w:pPr>
              <w:ind w:left="72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E0B56E5" w14:textId="77777777" w:rsidR="004E650D" w:rsidRPr="003A6F3E" w:rsidRDefault="004E650D" w:rsidP="003A6F3E">
            <w:pPr>
              <w:ind w:left="72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2941F29" w14:textId="77777777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6F17A700" w14:textId="77777777" w:rsidR="004E650D" w:rsidRPr="00A870FF" w:rsidRDefault="004E650D" w:rsidP="004E650D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6E9A7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329B867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0708123" w14:textId="77777777" w:rsidTr="003A6F3E">
        <w:tc>
          <w:tcPr>
            <w:tcW w:w="8645" w:type="dxa"/>
            <w:shd w:val="clear" w:color="auto" w:fill="auto"/>
          </w:tcPr>
          <w:p w14:paraId="2E4E5F7C" w14:textId="77777777" w:rsidR="0037681B" w:rsidRPr="00A870FF" w:rsidRDefault="0037681B" w:rsidP="004E650D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FB1F33D" w14:textId="77777777" w:rsidR="0037681B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8CD20CF" w14:textId="77777777" w:rsidR="0037681B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1CC1662" w14:textId="0C58B3CA" w:rsidTr="003A6F3E">
        <w:tc>
          <w:tcPr>
            <w:tcW w:w="8645" w:type="dxa"/>
            <w:shd w:val="clear" w:color="auto" w:fill="auto"/>
          </w:tcPr>
          <w:p w14:paraId="6B7FD2EF" w14:textId="734F5B9B" w:rsidR="004E650D" w:rsidRPr="00A870FF" w:rsidRDefault="003A6F3E" w:rsidP="004E650D">
            <w:pPr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 xml:space="preserve">VI. </w:t>
            </w:r>
            <w:r w:rsidR="004E650D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INTELLECTUAL PROPERTY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CFFE19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1F5FE23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934B14A" w14:textId="18AA8539" w:rsidTr="003A6F3E">
        <w:tc>
          <w:tcPr>
            <w:tcW w:w="8645" w:type="dxa"/>
            <w:shd w:val="clear" w:color="auto" w:fill="auto"/>
          </w:tcPr>
          <w:p w14:paraId="0BCE6CE8" w14:textId="46759A78" w:rsidR="004E650D" w:rsidRPr="00A870FF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1.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Do you anticipate that any inventions will be developed from the use of the Material?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0AB799A" w14:textId="6E3B6B13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C5A86F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4B67FDC" w14:textId="19DB842A" w:rsidTr="003A6F3E">
        <w:tc>
          <w:tcPr>
            <w:tcW w:w="8645" w:type="dxa"/>
            <w:shd w:val="clear" w:color="auto" w:fill="auto"/>
          </w:tcPr>
          <w:p w14:paraId="349BDC8B" w14:textId="52FF074A" w:rsidR="0037681B" w:rsidRDefault="0037681B" w:rsidP="003A6F3E">
            <w:pPr>
              <w:tabs>
                <w:tab w:val="left" w:pos="900"/>
                <w:tab w:val="left" w:pos="1250"/>
              </w:tabs>
              <w:ind w:left="1530" w:hanging="99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theme="minorHAnsi"/>
                <w:szCs w:val="24"/>
              </w:rPr>
            </w:r>
            <w:r w:rsidR="00ED2CC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Cs w:val="24"/>
              </w:rPr>
              <w:tab/>
              <w:t>P</w:t>
            </w:r>
            <w:r w:rsidRPr="00A870FF">
              <w:rPr>
                <w:rFonts w:asciiTheme="minorHAnsi" w:hAnsiTheme="minorHAnsi" w:cs="Arial"/>
                <w:szCs w:val="24"/>
              </w:rPr>
              <w:t>lease explain (will invention incorporate the Material, will invention be an entirely new product, cell line, etc.)?</w:t>
            </w:r>
            <w:r>
              <w:rPr>
                <w:rFonts w:asciiTheme="minorHAnsi" w:hAnsiTheme="minorHAnsi" w:cs="Arial"/>
                <w:szCs w:val="24"/>
              </w:rPr>
              <w:t xml:space="preserve"> 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0" w:name="Text25"/>
            <w:r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0"/>
          </w:p>
          <w:p w14:paraId="02237119" w14:textId="2DE7A29A" w:rsidR="004E650D" w:rsidRPr="00A870FF" w:rsidRDefault="0037681B" w:rsidP="003A6F3E">
            <w:pPr>
              <w:tabs>
                <w:tab w:val="left" w:pos="900"/>
              </w:tabs>
              <w:ind w:left="1530" w:hanging="99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eastAsia="MS Gothic" w:hAnsiTheme="minorHAnsi" w:cstheme="minorHAnsi"/>
                <w:szCs w:val="24"/>
              </w:rPr>
            </w:r>
            <w:r w:rsidR="00ED2CC3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459D3C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56A10EF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0D95FA11" w14:textId="2F771059" w:rsidTr="003A6F3E">
        <w:tc>
          <w:tcPr>
            <w:tcW w:w="8645" w:type="dxa"/>
            <w:shd w:val="clear" w:color="auto" w:fill="auto"/>
          </w:tcPr>
          <w:p w14:paraId="6C9790AC" w14:textId="77777777" w:rsidR="004E650D" w:rsidRPr="008C241B" w:rsidRDefault="004E650D" w:rsidP="003A6F3E">
            <w:pPr>
              <w:ind w:left="54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8EFA132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5BAFADB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1FAD2AB3" w14:textId="71365E56" w:rsidTr="003A6F3E">
        <w:tc>
          <w:tcPr>
            <w:tcW w:w="8645" w:type="dxa"/>
            <w:shd w:val="clear" w:color="auto" w:fill="auto"/>
          </w:tcPr>
          <w:p w14:paraId="21353709" w14:textId="34E58360" w:rsidR="004E650D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2.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Would the new invention have commercial value to the Provider/recipient?</w:t>
            </w:r>
          </w:p>
          <w:p w14:paraId="24E6B3DE" w14:textId="35DE92B6" w:rsidR="0037681B" w:rsidRDefault="0037681B" w:rsidP="003A6F3E">
            <w:pPr>
              <w:ind w:left="900" w:hanging="36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theme="minorHAnsi"/>
                <w:szCs w:val="24"/>
              </w:rPr>
            </w:r>
            <w:r w:rsidR="00ED2CC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</w:p>
          <w:p w14:paraId="4DA72116" w14:textId="798A666E" w:rsidR="0037681B" w:rsidRPr="00A870FF" w:rsidRDefault="0037681B" w:rsidP="003A6F3E">
            <w:pPr>
              <w:ind w:left="900" w:hanging="36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eastAsia="MS Gothic" w:hAnsiTheme="minorHAnsi" w:cstheme="minorHAnsi"/>
                <w:szCs w:val="24"/>
              </w:rPr>
            </w:r>
            <w:r w:rsidR="00ED2CC3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B738164" w14:textId="0EF45D73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DCE0955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31D1B0CE" w14:textId="7448DC51" w:rsidTr="003A6F3E">
        <w:tc>
          <w:tcPr>
            <w:tcW w:w="8645" w:type="dxa"/>
            <w:shd w:val="clear" w:color="auto" w:fill="auto"/>
          </w:tcPr>
          <w:p w14:paraId="40344F44" w14:textId="77777777" w:rsidR="004E650D" w:rsidRPr="008C241B" w:rsidRDefault="004E650D" w:rsidP="003A6F3E">
            <w:pPr>
              <w:ind w:left="540" w:hanging="27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C12944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A38F27C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47E3F573" w14:textId="04CA46A7" w:rsidTr="003A6F3E">
        <w:tc>
          <w:tcPr>
            <w:tcW w:w="8645" w:type="dxa"/>
            <w:shd w:val="clear" w:color="auto" w:fill="auto"/>
          </w:tcPr>
          <w:p w14:paraId="379C18B5" w14:textId="343A203B" w:rsidR="004E650D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3.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Will your research project involve a material or method of commercial value or potential value that you have developed?</w:t>
            </w:r>
          </w:p>
          <w:p w14:paraId="0F6164EC" w14:textId="0A0100D2" w:rsidR="008C241B" w:rsidRDefault="008C241B" w:rsidP="003A6F3E">
            <w:pPr>
              <w:tabs>
                <w:tab w:val="left" w:pos="900"/>
                <w:tab w:val="left" w:pos="1530"/>
              </w:tabs>
              <w:ind w:left="1530" w:hanging="99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theme="minorHAnsi"/>
                <w:szCs w:val="24"/>
              </w:rPr>
            </w:r>
            <w:r w:rsidR="00ED2CC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Cs w:val="24"/>
              </w:rPr>
              <w:tab/>
              <w:t>P</w:t>
            </w:r>
            <w:r w:rsidRPr="00A870FF">
              <w:rPr>
                <w:rFonts w:asciiTheme="minorHAnsi" w:hAnsiTheme="minorHAnsi" w:cs="Arial"/>
                <w:szCs w:val="24"/>
              </w:rPr>
              <w:t>lease describe and list any relevant patents or invention disclosures</w:t>
            </w:r>
            <w:r>
              <w:rPr>
                <w:rFonts w:asciiTheme="minorHAnsi" w:hAnsiTheme="minorHAnsi" w:cs="Arial"/>
                <w:szCs w:val="24"/>
              </w:rPr>
              <w:t xml:space="preserve">: 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1" w:name="Text26"/>
            <w:r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1"/>
          </w:p>
          <w:p w14:paraId="383E44D8" w14:textId="1E80C57A" w:rsidR="008C241B" w:rsidRPr="00A870FF" w:rsidRDefault="008C241B" w:rsidP="003A6F3E">
            <w:pPr>
              <w:tabs>
                <w:tab w:val="left" w:pos="900"/>
                <w:tab w:val="left" w:pos="1530"/>
              </w:tabs>
              <w:ind w:left="1530" w:hanging="99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eastAsia="MS Gothic" w:hAnsiTheme="minorHAnsi" w:cstheme="minorHAnsi"/>
                <w:szCs w:val="24"/>
              </w:rPr>
            </w:r>
            <w:r w:rsidR="00ED2CC3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9E273B" w14:textId="4FB1C12B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53601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2C2F00F5" w14:textId="6D48E1D5" w:rsidTr="003A6F3E">
        <w:tc>
          <w:tcPr>
            <w:tcW w:w="8645" w:type="dxa"/>
            <w:shd w:val="clear" w:color="auto" w:fill="auto"/>
          </w:tcPr>
          <w:p w14:paraId="55C61C0D" w14:textId="77777777" w:rsidR="004E650D" w:rsidRPr="008C241B" w:rsidRDefault="004E650D" w:rsidP="004E650D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F4B82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00C9B2C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F553049" w14:textId="001CCD7E" w:rsidTr="003A6F3E">
        <w:tc>
          <w:tcPr>
            <w:tcW w:w="8645" w:type="dxa"/>
            <w:shd w:val="clear" w:color="auto" w:fill="auto"/>
          </w:tcPr>
          <w:p w14:paraId="15A112A6" w14:textId="3E982224" w:rsidR="004E650D" w:rsidRPr="00A870FF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4.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Has the MATERIAL been disclosed to the Office of Tech</w:t>
            </w:r>
            <w:r w:rsidR="004E650D">
              <w:rPr>
                <w:rFonts w:asciiTheme="minorHAnsi" w:hAnsiTheme="minorHAnsi" w:cs="Arial"/>
                <w:szCs w:val="24"/>
              </w:rPr>
              <w:t>nology</w:t>
            </w:r>
            <w:r w:rsidR="004E650D" w:rsidRPr="00A870FF">
              <w:rPr>
                <w:rFonts w:asciiTheme="minorHAnsi" w:hAnsiTheme="minorHAnsi" w:cs="Arial"/>
                <w:szCs w:val="24"/>
              </w:rPr>
              <w:t xml:space="preserve"> Transfer and Innovation (OTTI) as a potential invention?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D97AE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C03FBE4" w14:textId="36128EBD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0CCDC1E7" w14:textId="6FE33E9B" w:rsidTr="003A6F3E">
        <w:tc>
          <w:tcPr>
            <w:tcW w:w="8645" w:type="dxa"/>
            <w:shd w:val="clear" w:color="auto" w:fill="auto"/>
          </w:tcPr>
          <w:p w14:paraId="3FD67AD1" w14:textId="0DCFE492" w:rsidR="0037681B" w:rsidRDefault="0037681B" w:rsidP="003A6F3E">
            <w:pPr>
              <w:tabs>
                <w:tab w:val="left" w:pos="900"/>
                <w:tab w:val="left" w:pos="1530"/>
              </w:tabs>
              <w:ind w:left="810" w:hanging="27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theme="minorHAnsi"/>
                <w:szCs w:val="24"/>
              </w:rPr>
            </w:r>
            <w:r w:rsidR="00ED2CC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  <w:r w:rsidR="008C241B"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="008C241B">
              <w:rPr>
                <w:rFonts w:asciiTheme="minorHAnsi" w:hAnsiTheme="minorHAnsi" w:cs="Arial"/>
                <w:szCs w:val="24"/>
              </w:rPr>
              <w:tab/>
              <w:t>P</w:t>
            </w:r>
            <w:r w:rsidR="008C241B" w:rsidRPr="00A870FF">
              <w:rPr>
                <w:rFonts w:asciiTheme="minorHAnsi" w:hAnsiTheme="minorHAnsi" w:cs="Arial"/>
                <w:szCs w:val="24"/>
              </w:rPr>
              <w:t>rovide the file number</w:t>
            </w:r>
            <w:r w:rsidR="008C241B">
              <w:rPr>
                <w:rFonts w:asciiTheme="minorHAnsi" w:hAnsiTheme="minorHAnsi" w:cs="Arial"/>
                <w:szCs w:val="24"/>
              </w:rPr>
              <w:t xml:space="preserve">: 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2" w:name="Text27"/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2"/>
          </w:p>
          <w:p w14:paraId="622A5362" w14:textId="07FFC416" w:rsidR="004E650D" w:rsidRPr="00A870FF" w:rsidRDefault="0037681B" w:rsidP="003A6F3E">
            <w:pPr>
              <w:tabs>
                <w:tab w:val="left" w:pos="900"/>
                <w:tab w:val="left" w:pos="1530"/>
              </w:tabs>
              <w:ind w:left="81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eastAsia="MS Gothic" w:hAnsiTheme="minorHAnsi" w:cstheme="minorHAnsi"/>
                <w:szCs w:val="24"/>
              </w:rPr>
            </w:r>
            <w:r w:rsidR="00ED2CC3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8D5FFAB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BE5B45F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75FCE31E" w14:textId="3645884A" w:rsidTr="003A6F3E">
        <w:tc>
          <w:tcPr>
            <w:tcW w:w="8645" w:type="dxa"/>
            <w:shd w:val="clear" w:color="auto" w:fill="auto"/>
          </w:tcPr>
          <w:p w14:paraId="4C947297" w14:textId="77777777" w:rsidR="004E650D" w:rsidRPr="008C241B" w:rsidRDefault="004E650D" w:rsidP="003A6F3E">
            <w:pPr>
              <w:ind w:left="54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9F1777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48A4864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3D42D701" w14:textId="6807DF12" w:rsidTr="003A6F3E">
        <w:tc>
          <w:tcPr>
            <w:tcW w:w="8645" w:type="dxa"/>
            <w:shd w:val="clear" w:color="auto" w:fill="auto"/>
          </w:tcPr>
          <w:p w14:paraId="01A1F50E" w14:textId="6C3B6DCC" w:rsidR="004E650D" w:rsidRPr="00A870FF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5.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Is the MATERIAL patented/patent pending?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5B10FDE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1059EF7" w14:textId="00FAACED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36236CA0" w14:textId="1FB03303" w:rsidTr="003A6F3E">
        <w:tc>
          <w:tcPr>
            <w:tcW w:w="8645" w:type="dxa"/>
            <w:shd w:val="clear" w:color="auto" w:fill="auto"/>
          </w:tcPr>
          <w:p w14:paraId="11A331C9" w14:textId="277B5233" w:rsidR="0037681B" w:rsidRDefault="0037681B" w:rsidP="003A6F3E">
            <w:pPr>
              <w:tabs>
                <w:tab w:val="left" w:pos="900"/>
                <w:tab w:val="left" w:pos="1530"/>
              </w:tabs>
              <w:ind w:left="810" w:hanging="27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theme="minorHAnsi"/>
                <w:szCs w:val="24"/>
              </w:rPr>
            </w:r>
            <w:r w:rsidR="00ED2CC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  <w:r w:rsidR="008C241B"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="008C241B">
              <w:rPr>
                <w:rFonts w:asciiTheme="minorHAnsi" w:hAnsiTheme="minorHAnsi" w:cs="Arial"/>
                <w:szCs w:val="24"/>
              </w:rPr>
              <w:tab/>
              <w:t>P</w:t>
            </w:r>
            <w:r w:rsidR="008C241B" w:rsidRPr="00A870FF">
              <w:rPr>
                <w:rFonts w:asciiTheme="minorHAnsi" w:hAnsiTheme="minorHAnsi" w:cs="Arial"/>
                <w:szCs w:val="24"/>
              </w:rPr>
              <w:t>rovide the file number</w:t>
            </w:r>
            <w:r w:rsidR="008C241B">
              <w:rPr>
                <w:rFonts w:asciiTheme="minorHAnsi" w:hAnsiTheme="minorHAnsi" w:cs="Arial"/>
                <w:szCs w:val="24"/>
              </w:rPr>
              <w:t xml:space="preserve">: 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3" w:name="Text28"/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3"/>
          </w:p>
          <w:p w14:paraId="483F0EB1" w14:textId="3170BFEE" w:rsidR="004E650D" w:rsidRPr="00A870FF" w:rsidRDefault="0037681B" w:rsidP="003A6F3E">
            <w:pPr>
              <w:tabs>
                <w:tab w:val="left" w:pos="900"/>
                <w:tab w:val="left" w:pos="1440"/>
              </w:tabs>
              <w:ind w:left="81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eastAsia="MS Gothic" w:hAnsiTheme="minorHAnsi" w:cstheme="minorHAnsi"/>
                <w:szCs w:val="24"/>
              </w:rPr>
            </w:r>
            <w:r w:rsidR="00ED2CC3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A3A5739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5A1C64B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29D25B07" w14:textId="6A40FAAB" w:rsidTr="003A6F3E">
        <w:tc>
          <w:tcPr>
            <w:tcW w:w="8645" w:type="dxa"/>
            <w:shd w:val="clear" w:color="auto" w:fill="auto"/>
          </w:tcPr>
          <w:p w14:paraId="080B052E" w14:textId="77777777" w:rsidR="004E650D" w:rsidRPr="008C241B" w:rsidRDefault="004E650D" w:rsidP="003A6F3E">
            <w:pPr>
              <w:tabs>
                <w:tab w:val="left" w:pos="900"/>
                <w:tab w:val="left" w:pos="1440"/>
              </w:tabs>
              <w:ind w:left="81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A0B3DF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9DD60A4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0485663B" w14:textId="1CD14A59" w:rsidTr="003A6F3E">
        <w:tc>
          <w:tcPr>
            <w:tcW w:w="8645" w:type="dxa"/>
            <w:shd w:val="clear" w:color="auto" w:fill="auto"/>
          </w:tcPr>
          <w:p w14:paraId="05FAE08E" w14:textId="6D46A469" w:rsidR="004E650D" w:rsidRPr="00A870FF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6. </w:t>
            </w:r>
            <w:r w:rsidR="004E650D" w:rsidRPr="00A870FF">
              <w:rPr>
                <w:rFonts w:asciiTheme="minorHAnsi" w:hAnsiTheme="minorHAnsi" w:cs="Arial"/>
                <w:szCs w:val="24"/>
              </w:rPr>
              <w:t xml:space="preserve">What is the likelihood of an invention resulting from the RECIPIENT'S use of this MATERIAL? 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4" w:name="Text29"/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4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767905C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41DF8D9" w14:textId="2BC89F6B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8C241B" w14:paraId="46AF7E25" w14:textId="2CE05F5F" w:rsidTr="003A6F3E">
        <w:tc>
          <w:tcPr>
            <w:tcW w:w="8645" w:type="dxa"/>
            <w:shd w:val="clear" w:color="auto" w:fill="auto"/>
          </w:tcPr>
          <w:p w14:paraId="0CAF9338" w14:textId="77777777" w:rsidR="004E650D" w:rsidRPr="008C241B" w:rsidRDefault="004E650D" w:rsidP="003A6F3E">
            <w:pPr>
              <w:ind w:left="54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A4BE8E7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B77E61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0C7F9520" w14:textId="08475B7A" w:rsidTr="003A6F3E">
        <w:tc>
          <w:tcPr>
            <w:tcW w:w="8645" w:type="dxa"/>
            <w:shd w:val="clear" w:color="auto" w:fill="auto"/>
          </w:tcPr>
          <w:p w14:paraId="6A5C4A05" w14:textId="057DEC21" w:rsidR="004E650D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7.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Would the new invention have commercial value to the Provider/recipient?</w:t>
            </w:r>
          </w:p>
          <w:p w14:paraId="02EF80C8" w14:textId="739A9776" w:rsidR="0037681B" w:rsidRDefault="0037681B" w:rsidP="003A6F3E">
            <w:pPr>
              <w:tabs>
                <w:tab w:val="left" w:pos="900"/>
              </w:tabs>
              <w:ind w:left="810" w:hanging="27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hAnsiTheme="minorHAnsi" w:cstheme="minorHAnsi"/>
                <w:szCs w:val="24"/>
              </w:rPr>
            </w:r>
            <w:r w:rsidR="00ED2CC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</w:p>
          <w:p w14:paraId="05183395" w14:textId="1055B9F2" w:rsidR="0037681B" w:rsidRPr="00A870FF" w:rsidRDefault="0037681B" w:rsidP="003A6F3E">
            <w:pPr>
              <w:tabs>
                <w:tab w:val="left" w:pos="900"/>
              </w:tabs>
              <w:ind w:left="81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ED2CC3">
              <w:rPr>
                <w:rFonts w:asciiTheme="minorHAnsi" w:eastAsia="MS Gothic" w:hAnsiTheme="minorHAnsi" w:cstheme="minorHAnsi"/>
                <w:szCs w:val="24"/>
              </w:rPr>
            </w:r>
            <w:r w:rsidR="00ED2CC3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B638B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48CFECF" w14:textId="4A98A2DD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</w:tbl>
    <w:p w14:paraId="2E28CE64" w14:textId="18B5A4C7" w:rsidR="00BC3002" w:rsidRPr="00A870FF" w:rsidRDefault="00BC3002" w:rsidP="008C241B">
      <w:pPr>
        <w:rPr>
          <w:rFonts w:asciiTheme="minorHAnsi" w:hAnsiTheme="minorHAnsi" w:cs="Arial"/>
          <w:szCs w:val="24"/>
        </w:rPr>
      </w:pPr>
    </w:p>
    <w:sectPr w:rsidR="00BC3002" w:rsidRPr="00A870FF" w:rsidSect="003A6F3E">
      <w:headerReference w:type="default" r:id="rId12"/>
      <w:pgSz w:w="12240" w:h="15840"/>
      <w:pgMar w:top="698" w:right="720" w:bottom="864" w:left="720" w:header="3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B3997" w14:textId="77777777" w:rsidR="00A40880" w:rsidRDefault="00A40880" w:rsidP="003A6F3E">
      <w:r>
        <w:separator/>
      </w:r>
    </w:p>
  </w:endnote>
  <w:endnote w:type="continuationSeparator" w:id="0">
    <w:p w14:paraId="54853A42" w14:textId="77777777" w:rsidR="00A40880" w:rsidRDefault="00A40880" w:rsidP="003A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69E3A" w14:textId="77777777" w:rsidR="00A40880" w:rsidRDefault="00A40880" w:rsidP="003A6F3E">
      <w:r>
        <w:separator/>
      </w:r>
    </w:p>
  </w:footnote>
  <w:footnote w:type="continuationSeparator" w:id="0">
    <w:p w14:paraId="722DEB47" w14:textId="77777777" w:rsidR="00A40880" w:rsidRDefault="00A40880" w:rsidP="003A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2C7C" w14:textId="01B9B924" w:rsidR="003A6F3E" w:rsidRPr="003A6F3E" w:rsidRDefault="003A6F3E" w:rsidP="003A6F3E">
    <w:pPr>
      <w:pStyle w:val="Header"/>
      <w:tabs>
        <w:tab w:val="clear" w:pos="4680"/>
        <w:tab w:val="clear" w:pos="9360"/>
        <w:tab w:val="left" w:pos="8640"/>
        <w:tab w:val="right" w:pos="10800"/>
      </w:tabs>
      <w:rPr>
        <w:b/>
        <w:color w:val="1F3864" w:themeColor="accent5" w:themeShade="80"/>
      </w:rPr>
    </w:pPr>
    <w:r w:rsidRPr="003A6F3E">
      <w:rPr>
        <w:b/>
        <w:color w:val="1F3864" w:themeColor="accent5" w:themeShade="80"/>
      </w:rPr>
      <w:tab/>
      <w:t>Incoming</w:t>
    </w:r>
    <w:r w:rsidRPr="003A6F3E">
      <w:rPr>
        <w:b/>
        <w:color w:val="1F3864" w:themeColor="accent5" w:themeShade="80"/>
      </w:rPr>
      <w:tab/>
      <w:t>Outgoing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46C9"/>
    <w:multiLevelType w:val="hybridMultilevel"/>
    <w:tmpl w:val="9E0A5DA6"/>
    <w:lvl w:ilvl="0" w:tplc="58FAFFCE">
      <w:start w:val="1"/>
      <w:numFmt w:val="upperRoman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2AA6"/>
    <w:multiLevelType w:val="multilevel"/>
    <w:tmpl w:val="7EE6BB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541CFD"/>
    <w:multiLevelType w:val="hybridMultilevel"/>
    <w:tmpl w:val="96F0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0117"/>
    <w:multiLevelType w:val="hybridMultilevel"/>
    <w:tmpl w:val="C5980A8C"/>
    <w:lvl w:ilvl="0" w:tplc="D9A2B49E">
      <w:start w:val="1"/>
      <w:numFmt w:val="lowerLetter"/>
      <w:lvlText w:val="%1)"/>
      <w:lvlJc w:val="left"/>
      <w:pPr>
        <w:ind w:left="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32F5254D"/>
    <w:multiLevelType w:val="hybridMultilevel"/>
    <w:tmpl w:val="B262EEC2"/>
    <w:lvl w:ilvl="0" w:tplc="3BD255CE">
      <w:start w:val="1"/>
      <w:numFmt w:val="lowerLetter"/>
      <w:lvlText w:val="%1)"/>
      <w:lvlJc w:val="left"/>
      <w:pPr>
        <w:ind w:left="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4EB53AD1"/>
    <w:multiLevelType w:val="hybridMultilevel"/>
    <w:tmpl w:val="7D603094"/>
    <w:lvl w:ilvl="0" w:tplc="01C081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D4BA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971D7"/>
    <w:multiLevelType w:val="hybridMultilevel"/>
    <w:tmpl w:val="07F47860"/>
    <w:lvl w:ilvl="0" w:tplc="01C081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4427"/>
    <w:multiLevelType w:val="hybridMultilevel"/>
    <w:tmpl w:val="B71433C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B1A4E1F"/>
    <w:multiLevelType w:val="hybridMultilevel"/>
    <w:tmpl w:val="6A2ED2AC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9" w15:restartNumberingAfterBreak="0">
    <w:nsid w:val="7B595B0C"/>
    <w:multiLevelType w:val="hybridMultilevel"/>
    <w:tmpl w:val="CA80241C"/>
    <w:lvl w:ilvl="0" w:tplc="7F602348">
      <w:numFmt w:val="bullet"/>
      <w:lvlText w:val=""/>
      <w:lvlJc w:val="left"/>
      <w:pPr>
        <w:ind w:left="810" w:hanging="360"/>
      </w:pPr>
      <w:rPr>
        <w:rFonts w:ascii="Wingdings" w:eastAsia="Times New Roman" w:hAnsi="Wingdings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5Ki0yTgHOKhiAnCi+Q6fLf1oD8Y3vZYaUUqWF3GcoUstwLKUoiDIP1dU5yB+EtYVtcWNIcMoI6yrM40IW4nRQ==" w:salt="GxssoIiwpJzxZzzb+7rC7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FD"/>
    <w:rsid w:val="000A3D06"/>
    <w:rsid w:val="000E18FC"/>
    <w:rsid w:val="00233F53"/>
    <w:rsid w:val="00291FC0"/>
    <w:rsid w:val="002F5D4E"/>
    <w:rsid w:val="00310BAA"/>
    <w:rsid w:val="00312AE4"/>
    <w:rsid w:val="00320812"/>
    <w:rsid w:val="0037681B"/>
    <w:rsid w:val="003A663E"/>
    <w:rsid w:val="003A6F3E"/>
    <w:rsid w:val="003C0A97"/>
    <w:rsid w:val="00400AA8"/>
    <w:rsid w:val="00423B6E"/>
    <w:rsid w:val="00456424"/>
    <w:rsid w:val="004C339F"/>
    <w:rsid w:val="004D19B9"/>
    <w:rsid w:val="004E650D"/>
    <w:rsid w:val="00581EF3"/>
    <w:rsid w:val="005A04AE"/>
    <w:rsid w:val="005B4BD4"/>
    <w:rsid w:val="006B6B56"/>
    <w:rsid w:val="006C76CF"/>
    <w:rsid w:val="006E13E1"/>
    <w:rsid w:val="00702D3D"/>
    <w:rsid w:val="0071285B"/>
    <w:rsid w:val="00714AD8"/>
    <w:rsid w:val="00792BC1"/>
    <w:rsid w:val="008A03FA"/>
    <w:rsid w:val="008C241B"/>
    <w:rsid w:val="009159E1"/>
    <w:rsid w:val="00974054"/>
    <w:rsid w:val="0098752F"/>
    <w:rsid w:val="00992842"/>
    <w:rsid w:val="009A540A"/>
    <w:rsid w:val="009C7153"/>
    <w:rsid w:val="00A40880"/>
    <w:rsid w:val="00A870FF"/>
    <w:rsid w:val="00BC3002"/>
    <w:rsid w:val="00C5739B"/>
    <w:rsid w:val="00D23BE9"/>
    <w:rsid w:val="00D763B3"/>
    <w:rsid w:val="00DE5FF0"/>
    <w:rsid w:val="00E15B08"/>
    <w:rsid w:val="00E87D55"/>
    <w:rsid w:val="00EC74CA"/>
    <w:rsid w:val="00ED2CC3"/>
    <w:rsid w:val="00EE6A9D"/>
    <w:rsid w:val="00F220A9"/>
    <w:rsid w:val="00F30FFD"/>
    <w:rsid w:val="00F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7990"/>
  <w15:docId w15:val="{A3852169-A903-4BD1-994C-6190887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2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F53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E18FC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0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0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0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F3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A6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F3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h.edu/research/compliance/coi/COI_Polic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electagents.gov/SelectAgentsandToxinsLis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985ADE09C14E99A22DBD64494E79" ma:contentTypeVersion="12" ma:contentTypeDescription="Create a new document." ma:contentTypeScope="" ma:versionID="f821a0f4efe26a6de94f8a01dfced578">
  <xsd:schema xmlns:xsd="http://www.w3.org/2001/XMLSchema" xmlns:xs="http://www.w3.org/2001/XMLSchema" xmlns:p="http://schemas.microsoft.com/office/2006/metadata/properties" xmlns:ns3="efc3e433-00fd-4ae1-a66b-797cbee68df7" xmlns:ns4="bef98c1c-27da-4739-ad4e-f00f73b09f64" targetNamespace="http://schemas.microsoft.com/office/2006/metadata/properties" ma:root="true" ma:fieldsID="34432c181f64deaadebb60df4c3d9b3c" ns3:_="" ns4:_="">
    <xsd:import namespace="efc3e433-00fd-4ae1-a66b-797cbee68df7"/>
    <xsd:import namespace="bef98c1c-27da-4739-ad4e-f00f73b09f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433-00fd-4ae1-a66b-797cbee68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8c1c-27da-4739-ad4e-f00f73b09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552FD-95BE-4B3A-905E-D86ED7BA0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7F53D-91D5-496F-ADAF-12F84D4AF97E}">
  <ds:schemaRefs>
    <ds:schemaRef ds:uri="http://schemas.microsoft.com/office/2006/documentManagement/types"/>
    <ds:schemaRef ds:uri="bef98c1c-27da-4739-ad4e-f00f73b09f64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fc3e433-00fd-4ae1-a66b-797cbee68df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03E306-FA3E-4DF4-BBD6-D0EB9A550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3e433-00fd-4ae1-a66b-797cbee68df7"/>
    <ds:schemaRef ds:uri="bef98c1c-27da-4739-ad4e-f00f73b09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Laura</dc:creator>
  <cp:keywords/>
  <dc:description/>
  <cp:lastModifiedBy>Henriquez, Franklin E</cp:lastModifiedBy>
  <cp:revision>2</cp:revision>
  <cp:lastPrinted>2020-07-14T20:22:00Z</cp:lastPrinted>
  <dcterms:created xsi:type="dcterms:W3CDTF">2020-07-21T18:39:00Z</dcterms:created>
  <dcterms:modified xsi:type="dcterms:W3CDTF">2020-07-21T18:39:00Z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0x010100A5FF985ADE09C14E99A22DBD64494E79</vt:lpwstr>
  </property>
</Properties>
</file>