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22F" w:rsidRPr="0034222F" w:rsidRDefault="0034222F" w:rsidP="0034222F">
      <w:pPr>
        <w:pStyle w:val="NoSpacing"/>
        <w:jc w:val="center"/>
        <w:rPr>
          <w:b/>
          <w:noProof/>
          <w:color w:val="C00000"/>
          <w:sz w:val="48"/>
          <w:szCs w:val="48"/>
          <w:u w:val="single"/>
        </w:rPr>
      </w:pPr>
      <w:bookmarkStart w:id="0" w:name="_GoBack"/>
      <w:bookmarkEnd w:id="0"/>
      <w:r>
        <w:rPr>
          <w:b/>
          <w:noProof/>
          <w:color w:val="C00000"/>
          <w:sz w:val="48"/>
          <w:szCs w:val="48"/>
          <w:u w:val="single"/>
        </w:rPr>
        <w:t xml:space="preserve">Payroll </w:t>
      </w:r>
      <w:r w:rsidRPr="0034222F">
        <w:rPr>
          <w:b/>
          <w:noProof/>
          <w:color w:val="C00000"/>
          <w:sz w:val="48"/>
          <w:szCs w:val="48"/>
          <w:u w:val="single"/>
        </w:rPr>
        <w:t>Deduction</w:t>
      </w:r>
      <w:r>
        <w:rPr>
          <w:b/>
          <w:noProof/>
          <w:color w:val="C00000"/>
          <w:sz w:val="48"/>
          <w:szCs w:val="48"/>
          <w:u w:val="single"/>
        </w:rPr>
        <w:t>s &amp;</w:t>
      </w:r>
      <w:r w:rsidRPr="0034222F">
        <w:rPr>
          <w:b/>
          <w:noProof/>
          <w:color w:val="C00000"/>
          <w:sz w:val="48"/>
          <w:szCs w:val="48"/>
          <w:u w:val="single"/>
        </w:rPr>
        <w:t xml:space="preserve"> Schedule:</w:t>
      </w:r>
    </w:p>
    <w:p w:rsidR="0034222F" w:rsidRDefault="0034222F" w:rsidP="002A32CA">
      <w:pPr>
        <w:pStyle w:val="NoSpacing"/>
        <w:rPr>
          <w:noProof/>
        </w:rPr>
      </w:pPr>
    </w:p>
    <w:p w:rsidR="00B06D2D" w:rsidRDefault="002A32CA" w:rsidP="002A32CA">
      <w:pPr>
        <w:pStyle w:val="NoSpacing"/>
      </w:pPr>
      <w:r w:rsidRPr="002A32CA">
        <w:t xml:space="preserve">Payroll deductions are amounts withheld from an employee’s payroll check for </w:t>
      </w:r>
      <w:r w:rsidR="00F43195">
        <w:t>involuntary</w:t>
      </w:r>
      <w:r w:rsidRPr="002A32CA">
        <w:t xml:space="preserve"> taxes</w:t>
      </w:r>
      <w:r>
        <w:t xml:space="preserve"> and deductions</w:t>
      </w:r>
      <w:r w:rsidRPr="002A32CA">
        <w:t xml:space="preserve"> which include: </w:t>
      </w:r>
    </w:p>
    <w:p w:rsidR="00B06D2D" w:rsidRPr="002A32CA" w:rsidRDefault="00B06D2D" w:rsidP="002A32CA">
      <w:pPr>
        <w:pStyle w:val="NoSpacing"/>
      </w:pPr>
    </w:p>
    <w:p w:rsidR="002A32CA" w:rsidRPr="002A32CA" w:rsidRDefault="002A32CA" w:rsidP="002A32CA">
      <w:pPr>
        <w:pStyle w:val="NoSpacing"/>
        <w:numPr>
          <w:ilvl w:val="0"/>
          <w:numId w:val="3"/>
        </w:numPr>
      </w:pPr>
      <w:r w:rsidRPr="002A32CA">
        <w:t>Medicare ta</w:t>
      </w:r>
      <w:r w:rsidR="005907BC">
        <w:t>xes</w:t>
      </w:r>
    </w:p>
    <w:p w:rsidR="002A32CA" w:rsidRPr="002A32CA" w:rsidRDefault="002A32CA" w:rsidP="002A32CA">
      <w:pPr>
        <w:pStyle w:val="NoSpacing"/>
        <w:numPr>
          <w:ilvl w:val="0"/>
          <w:numId w:val="3"/>
        </w:numPr>
      </w:pPr>
      <w:r>
        <w:t>Social Security taxes</w:t>
      </w:r>
    </w:p>
    <w:p w:rsidR="002A32CA" w:rsidRDefault="002A32CA" w:rsidP="002A32CA">
      <w:pPr>
        <w:pStyle w:val="NoSpacing"/>
        <w:numPr>
          <w:ilvl w:val="0"/>
          <w:numId w:val="3"/>
        </w:numPr>
      </w:pPr>
      <w:r w:rsidRPr="002A32CA">
        <w:t xml:space="preserve">Federal income taxes </w:t>
      </w:r>
    </w:p>
    <w:p w:rsidR="005907BC" w:rsidRDefault="002A32CA" w:rsidP="005907BC">
      <w:pPr>
        <w:pStyle w:val="NoSpacing"/>
        <w:numPr>
          <w:ilvl w:val="0"/>
          <w:numId w:val="4"/>
        </w:numPr>
      </w:pPr>
      <w:r>
        <w:t>G</w:t>
      </w:r>
      <w:r w:rsidRPr="002A32CA">
        <w:t>arnishments (mandatory – court ordered)</w:t>
      </w:r>
      <w:r w:rsidR="005907BC" w:rsidRPr="005907BC">
        <w:t xml:space="preserve"> </w:t>
      </w:r>
    </w:p>
    <w:p w:rsidR="002A32CA" w:rsidRDefault="005907BC" w:rsidP="005907BC">
      <w:pPr>
        <w:pStyle w:val="NoSpacing"/>
        <w:numPr>
          <w:ilvl w:val="0"/>
          <w:numId w:val="4"/>
        </w:numPr>
      </w:pPr>
      <w:r>
        <w:t>Retirement contributions</w:t>
      </w:r>
      <w:r w:rsidRPr="002A32CA">
        <w:t xml:space="preserve"> </w:t>
      </w:r>
    </w:p>
    <w:p w:rsidR="002A32CA" w:rsidRPr="002A32CA" w:rsidRDefault="002A32CA" w:rsidP="002A32CA">
      <w:pPr>
        <w:pStyle w:val="NoSpacing"/>
      </w:pPr>
    </w:p>
    <w:p w:rsidR="00B06D2D" w:rsidRDefault="002A32CA" w:rsidP="002A32CA">
      <w:pPr>
        <w:pStyle w:val="NoSpacing"/>
      </w:pPr>
      <w:r w:rsidRPr="002A32CA">
        <w:t>And voluntary</w:t>
      </w:r>
      <w:r>
        <w:t xml:space="preserve"> deductions such as:</w:t>
      </w:r>
    </w:p>
    <w:p w:rsidR="00B06D2D" w:rsidRDefault="00B06D2D" w:rsidP="002A32CA">
      <w:pPr>
        <w:pStyle w:val="NoSpacing"/>
      </w:pPr>
    </w:p>
    <w:p w:rsidR="002A32CA" w:rsidRDefault="002A32CA" w:rsidP="002A32CA">
      <w:pPr>
        <w:pStyle w:val="NoSpacing"/>
        <w:numPr>
          <w:ilvl w:val="0"/>
          <w:numId w:val="4"/>
        </w:numPr>
      </w:pPr>
      <w:r>
        <w:t xml:space="preserve">Insurance (Health, Dental, Vison, ADD, </w:t>
      </w:r>
      <w:proofErr w:type="spellStart"/>
      <w:r>
        <w:t>etc</w:t>
      </w:r>
      <w:proofErr w:type="spellEnd"/>
      <w:r>
        <w:t>…)</w:t>
      </w:r>
    </w:p>
    <w:p w:rsidR="005907BC" w:rsidRDefault="005907BC" w:rsidP="002A32CA">
      <w:pPr>
        <w:pStyle w:val="NoSpacing"/>
        <w:numPr>
          <w:ilvl w:val="0"/>
          <w:numId w:val="4"/>
        </w:numPr>
      </w:pPr>
      <w:r>
        <w:t>Optional Benefits</w:t>
      </w:r>
    </w:p>
    <w:p w:rsidR="002A32CA" w:rsidRDefault="002A32CA" w:rsidP="002A32CA">
      <w:pPr>
        <w:pStyle w:val="NoSpacing"/>
        <w:numPr>
          <w:ilvl w:val="0"/>
          <w:numId w:val="4"/>
        </w:numPr>
      </w:pPr>
      <w:r>
        <w:t>Parking</w:t>
      </w:r>
    </w:p>
    <w:p w:rsidR="002A32CA" w:rsidRDefault="002A32CA" w:rsidP="002A32CA">
      <w:pPr>
        <w:pStyle w:val="NoSpacing"/>
        <w:numPr>
          <w:ilvl w:val="0"/>
          <w:numId w:val="4"/>
        </w:numPr>
      </w:pPr>
      <w:r>
        <w:t>State Employees Charitable Contributions (SECC)</w:t>
      </w:r>
    </w:p>
    <w:p w:rsidR="002A32CA" w:rsidRDefault="002A32CA" w:rsidP="002A32CA">
      <w:pPr>
        <w:pStyle w:val="NoSpacing"/>
        <w:numPr>
          <w:ilvl w:val="0"/>
          <w:numId w:val="4"/>
        </w:numPr>
      </w:pPr>
      <w:r>
        <w:t>Union</w:t>
      </w:r>
    </w:p>
    <w:p w:rsidR="002A32CA" w:rsidRDefault="002A32CA" w:rsidP="002A32CA">
      <w:pPr>
        <w:pStyle w:val="NoSpacing"/>
        <w:numPr>
          <w:ilvl w:val="0"/>
          <w:numId w:val="4"/>
        </w:numPr>
      </w:pPr>
      <w:r>
        <w:t>Wellness Center</w:t>
      </w:r>
    </w:p>
    <w:p w:rsidR="002A32CA" w:rsidRDefault="002A32CA" w:rsidP="002A32CA">
      <w:pPr>
        <w:pStyle w:val="NoSpacing"/>
        <w:numPr>
          <w:ilvl w:val="0"/>
          <w:numId w:val="4"/>
        </w:numPr>
      </w:pPr>
      <w:r>
        <w:t>Meal Plans</w:t>
      </w:r>
    </w:p>
    <w:p w:rsidR="002A32CA" w:rsidRPr="002A32CA" w:rsidRDefault="002A32CA" w:rsidP="002A32CA">
      <w:pPr>
        <w:pStyle w:val="NoSpacing"/>
        <w:numPr>
          <w:ilvl w:val="0"/>
          <w:numId w:val="4"/>
        </w:numPr>
      </w:pPr>
      <w:r>
        <w:t>UH &amp; Non-UH Contributions</w:t>
      </w:r>
    </w:p>
    <w:p w:rsidR="002A32CA" w:rsidRDefault="002A32CA" w:rsidP="002A32CA">
      <w:pPr>
        <w:pStyle w:val="NoSpacing"/>
        <w:rPr>
          <w:noProof/>
        </w:rPr>
      </w:pPr>
    </w:p>
    <w:p w:rsidR="005907BC" w:rsidRPr="005907BC" w:rsidRDefault="005907BC" w:rsidP="005907BC">
      <w:pPr>
        <w:pStyle w:val="NoSpacing"/>
        <w:jc w:val="center"/>
        <w:rPr>
          <w:b/>
          <w:noProof/>
          <w:color w:val="C00000"/>
          <w:sz w:val="28"/>
          <w:szCs w:val="28"/>
          <w:u w:val="single"/>
        </w:rPr>
      </w:pPr>
      <w:r w:rsidRPr="005907BC">
        <w:rPr>
          <w:b/>
          <w:noProof/>
          <w:color w:val="C00000"/>
          <w:sz w:val="28"/>
          <w:szCs w:val="28"/>
          <w:u w:val="single"/>
        </w:rPr>
        <w:t>Monthly Deduction Schedule:</w:t>
      </w:r>
    </w:p>
    <w:p w:rsidR="005907BC" w:rsidRPr="005907BC" w:rsidRDefault="005907BC" w:rsidP="005907BC">
      <w:pPr>
        <w:pStyle w:val="NoSpacing"/>
        <w:jc w:val="center"/>
        <w:rPr>
          <w:b/>
          <w:noProof/>
        </w:rPr>
      </w:pPr>
    </w:p>
    <w:p w:rsidR="005907BC" w:rsidRDefault="005907BC" w:rsidP="002A32CA">
      <w:pPr>
        <w:pStyle w:val="NoSpacing"/>
        <w:rPr>
          <w:noProof/>
        </w:rPr>
      </w:pPr>
      <w:r>
        <w:rPr>
          <w:noProof/>
        </w:rPr>
        <w:t xml:space="preserve">As a monthly employee all </w:t>
      </w:r>
      <w:r w:rsidR="00F43195">
        <w:rPr>
          <w:noProof/>
        </w:rPr>
        <w:t>involuntary</w:t>
      </w:r>
      <w:r>
        <w:rPr>
          <w:noProof/>
        </w:rPr>
        <w:t xml:space="preserve"> &amp; voluntary deductions are taken on every payroll.  </w:t>
      </w:r>
    </w:p>
    <w:p w:rsidR="005907BC" w:rsidRDefault="005907BC" w:rsidP="002A32CA">
      <w:pPr>
        <w:pStyle w:val="NoSpacing"/>
        <w:rPr>
          <w:noProof/>
        </w:rPr>
      </w:pPr>
    </w:p>
    <w:p w:rsidR="005907BC" w:rsidRPr="005907BC" w:rsidRDefault="005907BC" w:rsidP="005907BC">
      <w:pPr>
        <w:pStyle w:val="NoSpacing"/>
        <w:jc w:val="center"/>
        <w:rPr>
          <w:b/>
          <w:noProof/>
          <w:color w:val="C00000"/>
          <w:sz w:val="28"/>
          <w:szCs w:val="28"/>
          <w:u w:val="single"/>
        </w:rPr>
      </w:pPr>
      <w:r>
        <w:rPr>
          <w:b/>
          <w:noProof/>
          <w:color w:val="C00000"/>
          <w:sz w:val="28"/>
          <w:szCs w:val="28"/>
          <w:u w:val="single"/>
        </w:rPr>
        <w:t>Biweekly</w:t>
      </w:r>
      <w:r w:rsidRPr="005907BC">
        <w:rPr>
          <w:b/>
          <w:noProof/>
          <w:color w:val="C00000"/>
          <w:sz w:val="28"/>
          <w:szCs w:val="28"/>
          <w:u w:val="single"/>
        </w:rPr>
        <w:t xml:space="preserve"> Deduction Schedule:</w:t>
      </w:r>
    </w:p>
    <w:p w:rsidR="005907BC" w:rsidRDefault="005907BC" w:rsidP="002A32CA">
      <w:pPr>
        <w:pStyle w:val="NoSpacing"/>
        <w:rPr>
          <w:b/>
          <w:noProof/>
        </w:rPr>
      </w:pPr>
    </w:p>
    <w:p w:rsidR="005907BC" w:rsidRDefault="005907BC" w:rsidP="005907BC">
      <w:pPr>
        <w:pStyle w:val="NoSpacing"/>
        <w:rPr>
          <w:noProof/>
        </w:rPr>
      </w:pPr>
      <w:r>
        <w:rPr>
          <w:noProof/>
        </w:rPr>
        <w:t>As a biweekly employee some of your deductions are split between the first two pay periods in the month.  These deductions include the following:</w:t>
      </w:r>
    </w:p>
    <w:p w:rsidR="00B06D2D" w:rsidRDefault="00B06D2D" w:rsidP="005907BC">
      <w:pPr>
        <w:pStyle w:val="NoSpacing"/>
        <w:rPr>
          <w:noProof/>
        </w:rPr>
      </w:pPr>
    </w:p>
    <w:p w:rsidR="005907BC" w:rsidRDefault="005907BC" w:rsidP="005907BC">
      <w:pPr>
        <w:pStyle w:val="NoSpacing"/>
        <w:numPr>
          <w:ilvl w:val="0"/>
          <w:numId w:val="5"/>
        </w:numPr>
        <w:rPr>
          <w:noProof/>
        </w:rPr>
      </w:pPr>
      <w:r>
        <w:rPr>
          <w:noProof/>
        </w:rPr>
        <w:t>Insurance (Health, Dental, Vison, ADD, Optional Life)</w:t>
      </w:r>
    </w:p>
    <w:p w:rsidR="005907BC" w:rsidRDefault="005907BC" w:rsidP="005907BC">
      <w:pPr>
        <w:pStyle w:val="NoSpacing"/>
        <w:numPr>
          <w:ilvl w:val="0"/>
          <w:numId w:val="5"/>
        </w:numPr>
        <w:rPr>
          <w:noProof/>
        </w:rPr>
      </w:pPr>
      <w:r>
        <w:rPr>
          <w:noProof/>
        </w:rPr>
        <w:t>Garnishments</w:t>
      </w:r>
      <w:r w:rsidR="00B06D2D">
        <w:rPr>
          <w:noProof/>
        </w:rPr>
        <w:t xml:space="preserve"> – taken on every paycheck (based on court document)</w:t>
      </w:r>
    </w:p>
    <w:p w:rsidR="00880BB1" w:rsidRDefault="005907BC" w:rsidP="00F43195">
      <w:pPr>
        <w:pStyle w:val="NoSpacing"/>
        <w:numPr>
          <w:ilvl w:val="0"/>
          <w:numId w:val="5"/>
        </w:numPr>
        <w:rPr>
          <w:noProof/>
        </w:rPr>
      </w:pPr>
      <w:r>
        <w:rPr>
          <w:noProof/>
        </w:rPr>
        <w:t>Retirement – deduction is 7.7% of the calculated base</w:t>
      </w:r>
    </w:p>
    <w:p w:rsidR="005907BC" w:rsidRDefault="005907BC" w:rsidP="005907BC">
      <w:pPr>
        <w:pStyle w:val="NoSpacing"/>
        <w:rPr>
          <w:noProof/>
        </w:rPr>
      </w:pPr>
    </w:p>
    <w:p w:rsidR="005907BC" w:rsidRDefault="005907BC" w:rsidP="005907BC">
      <w:pPr>
        <w:pStyle w:val="NoSpacing"/>
        <w:rPr>
          <w:noProof/>
        </w:rPr>
      </w:pPr>
      <w:r>
        <w:rPr>
          <w:noProof/>
        </w:rPr>
        <w:t xml:space="preserve">While the voluntary deductions are taken with the first </w:t>
      </w:r>
      <w:r w:rsidR="00B06D2D">
        <w:rPr>
          <w:noProof/>
        </w:rPr>
        <w:t xml:space="preserve">biweekly </w:t>
      </w:r>
      <w:r>
        <w:rPr>
          <w:noProof/>
        </w:rPr>
        <w:t>check of the month.  These deductions include the following:</w:t>
      </w:r>
    </w:p>
    <w:p w:rsidR="00B06D2D" w:rsidRDefault="00B06D2D" w:rsidP="005907BC">
      <w:pPr>
        <w:pStyle w:val="NoSpacing"/>
        <w:rPr>
          <w:noProof/>
        </w:rPr>
      </w:pPr>
    </w:p>
    <w:p w:rsidR="005907BC" w:rsidRDefault="005907BC" w:rsidP="005907BC">
      <w:pPr>
        <w:pStyle w:val="NoSpacing"/>
        <w:numPr>
          <w:ilvl w:val="0"/>
          <w:numId w:val="5"/>
        </w:numPr>
        <w:rPr>
          <w:noProof/>
        </w:rPr>
      </w:pPr>
      <w:r>
        <w:rPr>
          <w:noProof/>
        </w:rPr>
        <w:t>Parking</w:t>
      </w:r>
    </w:p>
    <w:p w:rsidR="005907BC" w:rsidRDefault="005907BC" w:rsidP="005907BC">
      <w:pPr>
        <w:pStyle w:val="NoSpacing"/>
        <w:numPr>
          <w:ilvl w:val="0"/>
          <w:numId w:val="5"/>
        </w:numPr>
        <w:rPr>
          <w:noProof/>
        </w:rPr>
      </w:pPr>
      <w:r>
        <w:rPr>
          <w:noProof/>
        </w:rPr>
        <w:t>Meal Plans</w:t>
      </w:r>
    </w:p>
    <w:p w:rsidR="005907BC" w:rsidRDefault="005907BC" w:rsidP="005907BC">
      <w:pPr>
        <w:pStyle w:val="NoSpacing"/>
        <w:numPr>
          <w:ilvl w:val="0"/>
          <w:numId w:val="5"/>
        </w:numPr>
        <w:rPr>
          <w:noProof/>
        </w:rPr>
      </w:pPr>
      <w:r>
        <w:rPr>
          <w:noProof/>
        </w:rPr>
        <w:t>Wellness Center</w:t>
      </w:r>
    </w:p>
    <w:p w:rsidR="005907BC" w:rsidRDefault="005907BC" w:rsidP="005907BC">
      <w:pPr>
        <w:pStyle w:val="NoSpacing"/>
        <w:numPr>
          <w:ilvl w:val="0"/>
          <w:numId w:val="5"/>
        </w:numPr>
        <w:rPr>
          <w:noProof/>
        </w:rPr>
      </w:pPr>
      <w:r>
        <w:rPr>
          <w:noProof/>
        </w:rPr>
        <w:t>Union Dues</w:t>
      </w:r>
    </w:p>
    <w:p w:rsidR="005907BC" w:rsidRDefault="005907BC" w:rsidP="005907BC">
      <w:pPr>
        <w:pStyle w:val="NoSpacing"/>
        <w:numPr>
          <w:ilvl w:val="0"/>
          <w:numId w:val="5"/>
        </w:numPr>
        <w:rPr>
          <w:noProof/>
        </w:rPr>
      </w:pPr>
      <w:r>
        <w:rPr>
          <w:noProof/>
        </w:rPr>
        <w:t>Athletic Tickets</w:t>
      </w:r>
    </w:p>
    <w:p w:rsidR="005907BC" w:rsidRDefault="005907BC" w:rsidP="005907BC">
      <w:pPr>
        <w:pStyle w:val="NoSpacing"/>
        <w:numPr>
          <w:ilvl w:val="0"/>
          <w:numId w:val="5"/>
        </w:numPr>
      </w:pPr>
      <w:r>
        <w:t>State Employees Charitable Contributions (SECC)</w:t>
      </w:r>
    </w:p>
    <w:p w:rsidR="005907BC" w:rsidRDefault="005907BC" w:rsidP="005907BC">
      <w:pPr>
        <w:pStyle w:val="NoSpacing"/>
        <w:numPr>
          <w:ilvl w:val="0"/>
          <w:numId w:val="5"/>
        </w:numPr>
      </w:pPr>
      <w:r>
        <w:t>UH &amp; Non-UH Contributions</w:t>
      </w:r>
    </w:p>
    <w:p w:rsidR="005907BC" w:rsidRDefault="005907BC" w:rsidP="002A32CA">
      <w:pPr>
        <w:pStyle w:val="NoSpacing"/>
        <w:rPr>
          <w:b/>
          <w:noProof/>
        </w:rPr>
      </w:pPr>
    </w:p>
    <w:p w:rsidR="00B06D2D" w:rsidRDefault="00B06D2D" w:rsidP="002A32CA">
      <w:pPr>
        <w:pStyle w:val="NoSpacing"/>
        <w:rPr>
          <w:b/>
          <w:noProof/>
        </w:rPr>
      </w:pPr>
    </w:p>
    <w:p w:rsidR="00B06D2D" w:rsidRDefault="00B06D2D" w:rsidP="00B06D2D">
      <w:pPr>
        <w:pStyle w:val="NoSpacing"/>
        <w:jc w:val="both"/>
        <w:rPr>
          <w:noProof/>
        </w:rPr>
      </w:pPr>
      <w:r w:rsidRPr="00B06D2D">
        <w:rPr>
          <w:noProof/>
        </w:rPr>
        <w:lastRenderedPageBreak/>
        <w:t>To identify which pay periods are the “</w:t>
      </w:r>
      <w:r w:rsidRPr="00B06D2D">
        <w:rPr>
          <w:noProof/>
          <w:u w:val="single"/>
        </w:rPr>
        <w:t>first</w:t>
      </w:r>
      <w:r w:rsidRPr="00B06D2D">
        <w:rPr>
          <w:noProof/>
        </w:rPr>
        <w:t>” check of the month for biwe</w:t>
      </w:r>
      <w:r>
        <w:rPr>
          <w:noProof/>
        </w:rPr>
        <w:t xml:space="preserve">ekly, you can find the information on the “Pay Date </w:t>
      </w:r>
      <w:r w:rsidR="00C676C2">
        <w:rPr>
          <w:noProof/>
        </w:rPr>
        <w:t>Schedule</w:t>
      </w:r>
      <w:r>
        <w:rPr>
          <w:noProof/>
        </w:rPr>
        <w:t>” and the pay period will be indicated with a red</w:t>
      </w:r>
      <w:r w:rsidR="00172A04">
        <w:rPr>
          <w:noProof/>
        </w:rPr>
        <w:t xml:space="preserve"> asteric</w:t>
      </w:r>
      <w:r>
        <w:rPr>
          <w:noProof/>
        </w:rPr>
        <w:t xml:space="preserve"> “</w:t>
      </w:r>
      <w:r w:rsidRPr="00B06D2D">
        <w:rPr>
          <w:b/>
          <w:noProof/>
          <w:color w:val="C00000"/>
        </w:rPr>
        <w:t>*</w:t>
      </w:r>
      <w:r>
        <w:rPr>
          <w:noProof/>
        </w:rPr>
        <w:t>” and the Pay Period Information will also be found in red (see below highlighted areas – first biweekly pay period of the month):</w:t>
      </w:r>
    </w:p>
    <w:p w:rsidR="00B06D2D" w:rsidRDefault="00B06D2D" w:rsidP="00B06D2D">
      <w:pPr>
        <w:pStyle w:val="NoSpacing"/>
        <w:jc w:val="both"/>
        <w:rPr>
          <w:noProof/>
        </w:rPr>
      </w:pPr>
    </w:p>
    <w:p w:rsidR="00B06D2D" w:rsidRDefault="00B06D2D" w:rsidP="00B06D2D">
      <w:pPr>
        <w:pStyle w:val="NoSpacing"/>
        <w:jc w:val="both"/>
        <w:rPr>
          <w:noProof/>
        </w:rPr>
      </w:pPr>
      <w:r>
        <w:rPr>
          <w:noProof/>
        </w:rPr>
        <w:drawing>
          <wp:inline distT="0" distB="0" distL="0" distR="0" wp14:anchorId="4427626E" wp14:editId="614C98D6">
            <wp:extent cx="5943600" cy="2268855"/>
            <wp:effectExtent l="38100" t="38100" r="38100" b="361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8855"/>
                    </a:xfrm>
                    <a:prstGeom prst="rect">
                      <a:avLst/>
                    </a:prstGeom>
                    <a:effectLst>
                      <a:glow rad="38100">
                        <a:schemeClr val="accent1"/>
                      </a:glow>
                    </a:effectLst>
                  </pic:spPr>
                </pic:pic>
              </a:graphicData>
            </a:graphic>
          </wp:inline>
        </w:drawing>
      </w:r>
    </w:p>
    <w:p w:rsidR="00B06D2D" w:rsidRDefault="00B06D2D" w:rsidP="00B06D2D">
      <w:pPr>
        <w:pStyle w:val="NoSpacing"/>
        <w:jc w:val="both"/>
        <w:rPr>
          <w:noProof/>
        </w:rPr>
      </w:pPr>
    </w:p>
    <w:p w:rsidR="00880BB1" w:rsidRDefault="00B06D2D" w:rsidP="00B06D2D">
      <w:pPr>
        <w:pStyle w:val="NoSpacing"/>
        <w:jc w:val="both"/>
        <w:rPr>
          <w:noProof/>
        </w:rPr>
      </w:pPr>
      <w:r>
        <w:rPr>
          <w:noProof/>
        </w:rPr>
        <w:t xml:space="preserve">This </w:t>
      </w:r>
      <w:r w:rsidR="00C676C2">
        <w:rPr>
          <w:noProof/>
        </w:rPr>
        <w:t>schedule</w:t>
      </w:r>
      <w:r w:rsidR="008F01FC">
        <w:rPr>
          <w:noProof/>
        </w:rPr>
        <w:t xml:space="preserve"> can be found on our HR Website at the following link:</w:t>
      </w:r>
      <w:r w:rsidR="00880BB1">
        <w:rPr>
          <w:noProof/>
        </w:rPr>
        <w:t xml:space="preserve">  </w:t>
      </w:r>
    </w:p>
    <w:p w:rsidR="008F01FC" w:rsidRDefault="00276E4A" w:rsidP="00B06D2D">
      <w:pPr>
        <w:pStyle w:val="NoSpacing"/>
        <w:jc w:val="both"/>
        <w:rPr>
          <w:noProof/>
        </w:rPr>
      </w:pPr>
      <w:hyperlink r:id="rId6" w:history="1">
        <w:r w:rsidR="00880BB1" w:rsidRPr="00B854F9">
          <w:rPr>
            <w:rStyle w:val="Hyperlink"/>
            <w:noProof/>
          </w:rPr>
          <w:t>http://www.uh.edu/human-resources/TRAM/</w:t>
        </w:r>
      </w:hyperlink>
    </w:p>
    <w:p w:rsidR="00880BB1" w:rsidRDefault="00880BB1" w:rsidP="00B06D2D">
      <w:pPr>
        <w:pStyle w:val="NoSpacing"/>
        <w:jc w:val="both"/>
        <w:rPr>
          <w:noProof/>
        </w:rPr>
      </w:pPr>
    </w:p>
    <w:p w:rsidR="00436445" w:rsidRDefault="00436445" w:rsidP="00B06D2D">
      <w:pPr>
        <w:pStyle w:val="NoSpacing"/>
        <w:jc w:val="both"/>
        <w:rPr>
          <w:noProof/>
        </w:rPr>
      </w:pPr>
    </w:p>
    <w:p w:rsidR="00F43195" w:rsidRPr="005907BC" w:rsidRDefault="00F43195" w:rsidP="00F43195">
      <w:pPr>
        <w:pStyle w:val="NoSpacing"/>
        <w:jc w:val="center"/>
        <w:rPr>
          <w:b/>
          <w:noProof/>
          <w:color w:val="C00000"/>
          <w:sz w:val="28"/>
          <w:szCs w:val="28"/>
          <w:u w:val="single"/>
        </w:rPr>
      </w:pPr>
      <w:r>
        <w:rPr>
          <w:b/>
          <w:noProof/>
          <w:color w:val="C00000"/>
          <w:sz w:val="28"/>
          <w:szCs w:val="28"/>
          <w:u w:val="single"/>
        </w:rPr>
        <w:t>Biweekly</w:t>
      </w:r>
      <w:r w:rsidRPr="005907BC">
        <w:rPr>
          <w:b/>
          <w:noProof/>
          <w:color w:val="C00000"/>
          <w:sz w:val="28"/>
          <w:szCs w:val="28"/>
          <w:u w:val="single"/>
        </w:rPr>
        <w:t xml:space="preserve"> Deduction</w:t>
      </w:r>
      <w:r>
        <w:rPr>
          <w:b/>
          <w:noProof/>
          <w:color w:val="C00000"/>
          <w:sz w:val="28"/>
          <w:szCs w:val="28"/>
          <w:u w:val="single"/>
        </w:rPr>
        <w:t xml:space="preserve"> Free </w:t>
      </w:r>
      <w:r w:rsidRPr="005907BC">
        <w:rPr>
          <w:b/>
          <w:noProof/>
          <w:color w:val="C00000"/>
          <w:sz w:val="28"/>
          <w:szCs w:val="28"/>
          <w:u w:val="single"/>
        </w:rPr>
        <w:t>Schedule:</w:t>
      </w:r>
    </w:p>
    <w:p w:rsidR="00F43195" w:rsidRDefault="00F43195" w:rsidP="00B06D2D">
      <w:pPr>
        <w:pStyle w:val="NoSpacing"/>
        <w:jc w:val="both"/>
        <w:rPr>
          <w:noProof/>
        </w:rPr>
      </w:pPr>
    </w:p>
    <w:p w:rsidR="00F43195" w:rsidRDefault="00F43195" w:rsidP="00B06D2D">
      <w:pPr>
        <w:pStyle w:val="NoSpacing"/>
        <w:jc w:val="both"/>
        <w:rPr>
          <w:noProof/>
        </w:rPr>
      </w:pPr>
      <w:r>
        <w:rPr>
          <w:noProof/>
        </w:rPr>
        <w:t xml:space="preserve">Biweekly employees are paid for 26 pay periods each calendar year, as a result 2 of those pay period will be deduction free.   </w:t>
      </w:r>
      <w:r w:rsidR="00172A04">
        <w:rPr>
          <w:noProof/>
        </w:rPr>
        <w:t>This is primarily due to the involuntary deductions spliting over the first two pay period of the month.</w:t>
      </w:r>
    </w:p>
    <w:p w:rsidR="00F43195" w:rsidRDefault="00F43195" w:rsidP="00B06D2D">
      <w:pPr>
        <w:pStyle w:val="NoSpacing"/>
        <w:jc w:val="both"/>
        <w:rPr>
          <w:noProof/>
        </w:rPr>
      </w:pPr>
    </w:p>
    <w:p w:rsidR="00F43195" w:rsidRDefault="00F43195" w:rsidP="00F43195">
      <w:pPr>
        <w:pStyle w:val="NoSpacing"/>
        <w:jc w:val="both"/>
        <w:rPr>
          <w:noProof/>
        </w:rPr>
      </w:pPr>
      <w:r w:rsidRPr="00B06D2D">
        <w:rPr>
          <w:noProof/>
        </w:rPr>
        <w:t xml:space="preserve">To identify which pay periods are </w:t>
      </w:r>
      <w:r>
        <w:rPr>
          <w:noProof/>
        </w:rPr>
        <w:t xml:space="preserve">deduction free </w:t>
      </w:r>
      <w:r w:rsidR="00172A04">
        <w:rPr>
          <w:noProof/>
        </w:rPr>
        <w:t xml:space="preserve">you can </w:t>
      </w:r>
      <w:r>
        <w:rPr>
          <w:noProof/>
        </w:rPr>
        <w:t xml:space="preserve">find the information on the “Pay Date </w:t>
      </w:r>
      <w:r w:rsidR="00C676C2">
        <w:rPr>
          <w:noProof/>
        </w:rPr>
        <w:t>Schedule</w:t>
      </w:r>
      <w:r>
        <w:rPr>
          <w:noProof/>
        </w:rPr>
        <w:t>” and the pay periods that are deduction free will be indicated with a blue pound sign “</w:t>
      </w:r>
      <w:r w:rsidRPr="00F43195">
        <w:rPr>
          <w:b/>
          <w:noProof/>
          <w:color w:val="2E74B5" w:themeColor="accent1" w:themeShade="BF"/>
        </w:rPr>
        <w:t>#</w:t>
      </w:r>
      <w:r>
        <w:rPr>
          <w:noProof/>
        </w:rPr>
        <w:t xml:space="preserve">” and the Pay Period Information will also be found in highlighted in blue (see below highlighted areas – </w:t>
      </w:r>
      <w:r w:rsidR="00172A04">
        <w:rPr>
          <w:noProof/>
        </w:rPr>
        <w:t>deduction free pay periods</w:t>
      </w:r>
      <w:r>
        <w:rPr>
          <w:noProof/>
        </w:rPr>
        <w:t>):</w:t>
      </w:r>
    </w:p>
    <w:p w:rsidR="00F43195" w:rsidRDefault="00F43195" w:rsidP="00F43195">
      <w:pPr>
        <w:pStyle w:val="NoSpacing"/>
        <w:jc w:val="both"/>
        <w:rPr>
          <w:noProof/>
        </w:rPr>
      </w:pPr>
    </w:p>
    <w:p w:rsidR="00F43195" w:rsidRDefault="00F43195" w:rsidP="00F43195">
      <w:pPr>
        <w:pStyle w:val="NoSpacing"/>
        <w:jc w:val="both"/>
        <w:rPr>
          <w:noProof/>
        </w:rPr>
      </w:pPr>
      <w:r>
        <w:rPr>
          <w:noProof/>
        </w:rPr>
        <w:drawing>
          <wp:inline distT="0" distB="0" distL="0" distR="0" wp14:anchorId="4E177084" wp14:editId="390D2A2C">
            <wp:extent cx="5943600" cy="2391410"/>
            <wp:effectExtent l="38100" t="38100" r="38100" b="469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1410"/>
                    </a:xfrm>
                    <a:prstGeom prst="rect">
                      <a:avLst/>
                    </a:prstGeom>
                    <a:effectLst>
                      <a:glow rad="38100">
                        <a:schemeClr val="accent1"/>
                      </a:glow>
                    </a:effectLst>
                  </pic:spPr>
                </pic:pic>
              </a:graphicData>
            </a:graphic>
          </wp:inline>
        </w:drawing>
      </w:r>
    </w:p>
    <w:p w:rsidR="00F43195" w:rsidRDefault="00F43195" w:rsidP="00B06D2D">
      <w:pPr>
        <w:pStyle w:val="NoSpacing"/>
        <w:jc w:val="both"/>
        <w:rPr>
          <w:noProof/>
        </w:rPr>
      </w:pPr>
    </w:p>
    <w:p w:rsidR="00172A04" w:rsidRDefault="00172A04" w:rsidP="00172A04">
      <w:pPr>
        <w:pStyle w:val="NoSpacing"/>
        <w:jc w:val="both"/>
        <w:rPr>
          <w:noProof/>
        </w:rPr>
      </w:pPr>
      <w:r>
        <w:rPr>
          <w:noProof/>
        </w:rPr>
        <w:lastRenderedPageBreak/>
        <w:t xml:space="preserve">This </w:t>
      </w:r>
      <w:r w:rsidR="00C676C2">
        <w:rPr>
          <w:noProof/>
        </w:rPr>
        <w:t>schedule</w:t>
      </w:r>
      <w:r>
        <w:rPr>
          <w:noProof/>
        </w:rPr>
        <w:t xml:space="preserve"> can be found on our HR Website at the following link:  </w:t>
      </w:r>
    </w:p>
    <w:p w:rsidR="00172A04" w:rsidRDefault="00276E4A" w:rsidP="00172A04">
      <w:pPr>
        <w:pStyle w:val="NoSpacing"/>
        <w:jc w:val="both"/>
        <w:rPr>
          <w:noProof/>
        </w:rPr>
      </w:pPr>
      <w:hyperlink r:id="rId8" w:history="1">
        <w:r w:rsidR="00172A04" w:rsidRPr="00B854F9">
          <w:rPr>
            <w:rStyle w:val="Hyperlink"/>
            <w:noProof/>
          </w:rPr>
          <w:t>http://www.uh.edu/human-resources/TRAM/</w:t>
        </w:r>
      </w:hyperlink>
    </w:p>
    <w:p w:rsidR="00880BB1" w:rsidRDefault="00880BB1" w:rsidP="00B06D2D">
      <w:pPr>
        <w:pStyle w:val="NoSpacing"/>
        <w:jc w:val="both"/>
        <w:rPr>
          <w:noProof/>
        </w:rPr>
      </w:pPr>
      <w:r>
        <w:rPr>
          <w:noProof/>
        </w:rPr>
        <w:t xml:space="preserve">If you have any questions please feel free to contact </w:t>
      </w:r>
      <w:r w:rsidR="00410E2A">
        <w:rPr>
          <w:noProof/>
        </w:rPr>
        <w:t xml:space="preserve">one of your </w:t>
      </w:r>
      <w:r>
        <w:rPr>
          <w:noProof/>
        </w:rPr>
        <w:t>Payroll</w:t>
      </w:r>
      <w:r w:rsidR="00410E2A">
        <w:rPr>
          <w:noProof/>
        </w:rPr>
        <w:t xml:space="preserve"> Coordinator’s for assistance:</w:t>
      </w:r>
    </w:p>
    <w:p w:rsidR="00880BB1" w:rsidRDefault="00880BB1" w:rsidP="00B06D2D">
      <w:pPr>
        <w:pStyle w:val="NoSpacing"/>
        <w:jc w:val="both"/>
        <w:rPr>
          <w:noProof/>
        </w:rPr>
      </w:pPr>
    </w:p>
    <w:p w:rsidR="00880BB1" w:rsidRDefault="00880BB1" w:rsidP="00B06D2D">
      <w:pPr>
        <w:pStyle w:val="NoSpacing"/>
        <w:jc w:val="both"/>
        <w:rPr>
          <w:noProof/>
        </w:rPr>
      </w:pPr>
      <w:r>
        <w:rPr>
          <w:noProof/>
        </w:rPr>
        <w:t>Kim Thompson</w:t>
      </w:r>
      <w:r>
        <w:rPr>
          <w:noProof/>
        </w:rPr>
        <w:tab/>
      </w:r>
      <w:r>
        <w:rPr>
          <w:noProof/>
        </w:rPr>
        <w:tab/>
        <w:t>713-743-8682</w:t>
      </w:r>
    </w:p>
    <w:p w:rsidR="00880BB1" w:rsidRDefault="00880BB1" w:rsidP="00B06D2D">
      <w:pPr>
        <w:pStyle w:val="NoSpacing"/>
        <w:jc w:val="both"/>
        <w:rPr>
          <w:noProof/>
        </w:rPr>
      </w:pPr>
      <w:r>
        <w:rPr>
          <w:noProof/>
        </w:rPr>
        <w:t>Carmen Canales</w:t>
      </w:r>
      <w:r>
        <w:rPr>
          <w:noProof/>
        </w:rPr>
        <w:tab/>
      </w:r>
      <w:r>
        <w:rPr>
          <w:noProof/>
        </w:rPr>
        <w:tab/>
        <w:t>713-743-7775</w:t>
      </w:r>
    </w:p>
    <w:p w:rsidR="00880BB1" w:rsidRDefault="00880BB1" w:rsidP="00B06D2D">
      <w:pPr>
        <w:pStyle w:val="NoSpacing"/>
        <w:jc w:val="both"/>
        <w:rPr>
          <w:noProof/>
        </w:rPr>
      </w:pPr>
      <w:r>
        <w:rPr>
          <w:noProof/>
        </w:rPr>
        <w:t>Jodie Gomez</w:t>
      </w:r>
      <w:r>
        <w:rPr>
          <w:noProof/>
        </w:rPr>
        <w:tab/>
      </w:r>
      <w:r>
        <w:rPr>
          <w:noProof/>
        </w:rPr>
        <w:tab/>
        <w:t>713-743-8947</w:t>
      </w:r>
    </w:p>
    <w:p w:rsidR="00880BB1" w:rsidRDefault="00880BB1" w:rsidP="00B06D2D">
      <w:pPr>
        <w:pStyle w:val="NoSpacing"/>
        <w:jc w:val="both"/>
        <w:rPr>
          <w:noProof/>
        </w:rPr>
      </w:pPr>
    </w:p>
    <w:p w:rsidR="008F01FC" w:rsidRDefault="008F01FC" w:rsidP="00B06D2D">
      <w:pPr>
        <w:pStyle w:val="NoSpacing"/>
        <w:jc w:val="both"/>
        <w:rPr>
          <w:noProof/>
        </w:rPr>
      </w:pPr>
    </w:p>
    <w:p w:rsidR="008F01FC" w:rsidRPr="00B06D2D" w:rsidRDefault="008F01FC" w:rsidP="00B06D2D">
      <w:pPr>
        <w:pStyle w:val="NoSpacing"/>
        <w:jc w:val="both"/>
        <w:rPr>
          <w:noProof/>
        </w:rPr>
      </w:pPr>
    </w:p>
    <w:sectPr w:rsidR="008F01FC" w:rsidRPr="00B06D2D" w:rsidSect="00B06D2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576FA"/>
    <w:multiLevelType w:val="hybridMultilevel"/>
    <w:tmpl w:val="3C40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71308"/>
    <w:multiLevelType w:val="hybridMultilevel"/>
    <w:tmpl w:val="809C5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B623B"/>
    <w:multiLevelType w:val="hybridMultilevel"/>
    <w:tmpl w:val="7D04A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35096"/>
    <w:multiLevelType w:val="hybridMultilevel"/>
    <w:tmpl w:val="A470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06C4D"/>
    <w:multiLevelType w:val="hybridMultilevel"/>
    <w:tmpl w:val="A292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66"/>
    <w:rsid w:val="00172A04"/>
    <w:rsid w:val="00276E4A"/>
    <w:rsid w:val="002A32CA"/>
    <w:rsid w:val="0034222F"/>
    <w:rsid w:val="00410E2A"/>
    <w:rsid w:val="00436445"/>
    <w:rsid w:val="00533798"/>
    <w:rsid w:val="005907BC"/>
    <w:rsid w:val="00880BB1"/>
    <w:rsid w:val="008F01FC"/>
    <w:rsid w:val="00A7298A"/>
    <w:rsid w:val="00AF3340"/>
    <w:rsid w:val="00B06D2D"/>
    <w:rsid w:val="00C676C2"/>
    <w:rsid w:val="00C90666"/>
    <w:rsid w:val="00D00ECE"/>
    <w:rsid w:val="00F4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53AAB-CB61-4F45-BA0E-B4C4C881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222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0BB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.edu/human-resources/TRA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h.edu/human-resources/TRA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Busch, Margaret L</dc:creator>
  <cp:keywords/>
  <dc:description/>
  <cp:lastModifiedBy>Waggoner, Ashley</cp:lastModifiedBy>
  <cp:revision>2</cp:revision>
  <cp:lastPrinted>2016-10-10T18:44:00Z</cp:lastPrinted>
  <dcterms:created xsi:type="dcterms:W3CDTF">2018-06-05T17:01:00Z</dcterms:created>
  <dcterms:modified xsi:type="dcterms:W3CDTF">2018-06-05T17:01:00Z</dcterms:modified>
</cp:coreProperties>
</file>