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A82" w:rsidRPr="00045C8E" w:rsidRDefault="00941A82" w:rsidP="000E682A">
      <w:pPr>
        <w:spacing w:line="240" w:lineRule="auto"/>
        <w:contextualSpacing/>
        <w:rPr>
          <w:b/>
        </w:rPr>
      </w:pPr>
      <w:r w:rsidRPr="00045C8E">
        <w:rPr>
          <w:b/>
        </w:rPr>
        <w:t>University of Houston System</w:t>
      </w:r>
    </w:p>
    <w:p w:rsidR="00941A82" w:rsidRPr="00F11D27" w:rsidRDefault="00941A82" w:rsidP="000E682A">
      <w:pPr>
        <w:spacing w:line="240" w:lineRule="auto"/>
        <w:contextualSpacing/>
        <w:rPr>
          <w:b/>
        </w:rPr>
      </w:pPr>
      <w:r w:rsidRPr="00F11D27">
        <w:rPr>
          <w:b/>
        </w:rPr>
        <w:t>Vendor Setup Coversheet</w:t>
      </w:r>
      <w:r>
        <w:rPr>
          <w:b/>
        </w:rPr>
        <w:t xml:space="preserve"> – U.S. Individual (Including Residential Alien Individual)</w:t>
      </w:r>
      <w:bookmarkStart w:id="0" w:name="_GoBack"/>
      <w:bookmarkEnd w:id="0"/>
    </w:p>
    <w:p w:rsidR="00941A82" w:rsidRDefault="00941A82" w:rsidP="00941A82">
      <w:pPr>
        <w:spacing w:line="240" w:lineRule="auto"/>
        <w:contextualSpacing/>
      </w:pPr>
    </w:p>
    <w:p w:rsidR="00941A82" w:rsidRDefault="00941A82" w:rsidP="00941A82">
      <w:pPr>
        <w:spacing w:line="240" w:lineRule="auto"/>
        <w:contextualSpacing/>
      </w:pPr>
    </w:p>
    <w:p w:rsidR="00941A82" w:rsidRDefault="00941A82" w:rsidP="00941A82">
      <w:pPr>
        <w:spacing w:line="240" w:lineRule="auto"/>
        <w:contextualSpacing/>
      </w:pPr>
      <w:r>
        <w:t>Name:</w:t>
      </w:r>
      <w:r>
        <w:tab/>
      </w:r>
      <w:r>
        <w:tab/>
        <w:t>_____________________________________</w:t>
      </w:r>
    </w:p>
    <w:p w:rsidR="00941A82" w:rsidRDefault="00941A82" w:rsidP="00941A82">
      <w:pPr>
        <w:spacing w:line="240" w:lineRule="auto"/>
        <w:contextualSpacing/>
      </w:pPr>
    </w:p>
    <w:p w:rsidR="00941A82" w:rsidRDefault="00941A82" w:rsidP="00941A82">
      <w:pPr>
        <w:spacing w:line="240" w:lineRule="auto"/>
        <w:contextualSpacing/>
      </w:pPr>
      <w:r>
        <w:t>Phone #:</w:t>
      </w:r>
      <w:r>
        <w:tab/>
        <w:t>_____________________________________</w:t>
      </w:r>
    </w:p>
    <w:p w:rsidR="00941A82" w:rsidRDefault="00941A82" w:rsidP="00941A82">
      <w:pPr>
        <w:spacing w:line="240" w:lineRule="auto"/>
        <w:contextualSpacing/>
      </w:pPr>
    </w:p>
    <w:p w:rsidR="00941A82" w:rsidRDefault="00941A82" w:rsidP="00941A82">
      <w:pPr>
        <w:spacing w:line="240" w:lineRule="auto"/>
        <w:contextualSpacing/>
      </w:pPr>
      <w:r>
        <w:t>Email:</w:t>
      </w:r>
      <w:r>
        <w:tab/>
      </w:r>
      <w:r>
        <w:tab/>
        <w:t>_____________________________________</w:t>
      </w:r>
    </w:p>
    <w:p w:rsidR="00941A82" w:rsidRDefault="00941A82" w:rsidP="00941A82">
      <w:pPr>
        <w:spacing w:line="240" w:lineRule="auto"/>
        <w:contextualSpacing/>
      </w:pPr>
    </w:p>
    <w:p w:rsidR="00941A82" w:rsidRDefault="00941A82" w:rsidP="00941A82">
      <w:pPr>
        <w:spacing w:line="240" w:lineRule="auto"/>
        <w:contextualSpacing/>
      </w:pPr>
    </w:p>
    <w:p w:rsidR="00941A82" w:rsidRDefault="00941A82" w:rsidP="00941A82">
      <w:pPr>
        <w:spacing w:line="240" w:lineRule="auto"/>
        <w:contextualSpacing/>
      </w:pPr>
      <w:r>
        <w:t>Vendor Classification (select one):</w:t>
      </w:r>
    </w:p>
    <w:p w:rsidR="00941A82" w:rsidRDefault="00941A82" w:rsidP="00941A82">
      <w:pPr>
        <w:spacing w:line="240" w:lineRule="auto"/>
        <w:contextualSpacing/>
      </w:pPr>
    </w:p>
    <w:p w:rsidR="00941A82" w:rsidRDefault="00941A82" w:rsidP="00941A82">
      <w:pPr>
        <w:spacing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58420</wp:posOffset>
                </wp:positionV>
                <wp:extent cx="90805" cy="90805"/>
                <wp:effectExtent l="9525" t="10160" r="13970" b="133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D33A3" id="Rectangle 8" o:spid="_x0000_s1026" style="position:absolute;margin-left:2.25pt;margin-top:4.6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"/>
            </w:pict>
          </mc:Fallback>
        </mc:AlternateContent>
      </w:r>
      <w:r>
        <w:tab/>
        <w:t xml:space="preserve">UHS Employee (circle one: UH   UHCL   UHD   UHSA   UHV   Other _____) </w:t>
      </w:r>
    </w:p>
    <w:p w:rsidR="00941A82" w:rsidRDefault="00941A82" w:rsidP="00941A82">
      <w:pPr>
        <w:spacing w:line="240" w:lineRule="auto"/>
        <w:contextualSpacing/>
      </w:pPr>
      <w:r>
        <w:tab/>
      </w:r>
      <w:r>
        <w:tab/>
      </w:r>
      <w:r>
        <w:tab/>
        <w:t>(</w:t>
      </w:r>
      <w:proofErr w:type="spellStart"/>
      <w:proofErr w:type="gramStart"/>
      <w:r>
        <w:t>EmplID</w:t>
      </w:r>
      <w:proofErr w:type="spellEnd"/>
      <w:r>
        <w:t>:</w:t>
      </w:r>
      <w:proofErr w:type="gramEnd"/>
      <w:r>
        <w:t>_____________)</w:t>
      </w:r>
    </w:p>
    <w:p w:rsidR="00941A82" w:rsidRDefault="00941A82" w:rsidP="00941A82">
      <w:pPr>
        <w:spacing w:line="240" w:lineRule="auto"/>
        <w:contextualSpacing/>
      </w:pPr>
    </w:p>
    <w:p w:rsidR="00941A82" w:rsidRDefault="00941A82" w:rsidP="00941A82">
      <w:pPr>
        <w:spacing w:line="240" w:lineRule="auto"/>
        <w:ind w:firstLine="720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18415</wp:posOffset>
                </wp:positionV>
                <wp:extent cx="90805" cy="90805"/>
                <wp:effectExtent l="9525" t="5715" r="13970" b="82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60CE4" id="Rectangle 7" o:spid="_x0000_s1026" style="position:absolute;margin-left:2.25pt;margin-top:1.4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"/>
            </w:pict>
          </mc:Fallback>
        </mc:AlternateContent>
      </w:r>
      <w:r>
        <w:t>Other State of Texas Employee</w:t>
      </w:r>
      <w:r>
        <w:tab/>
        <w:t>(Agency Number __________)</w:t>
      </w:r>
    </w:p>
    <w:p w:rsidR="00941A82" w:rsidRDefault="00941A82" w:rsidP="00941A82">
      <w:pPr>
        <w:spacing w:line="240" w:lineRule="auto"/>
        <w:contextualSpacing/>
      </w:pPr>
    </w:p>
    <w:p w:rsidR="00941A82" w:rsidRDefault="00941A82" w:rsidP="00941A82">
      <w:pPr>
        <w:spacing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40640</wp:posOffset>
                </wp:positionV>
                <wp:extent cx="90805" cy="90805"/>
                <wp:effectExtent l="9525" t="6985" r="13970" b="698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D756B" id="Rectangle 6" o:spid="_x0000_s1026" style="position:absolute;margin-left:2.25pt;margin-top:3.2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"/>
            </w:pict>
          </mc:Fallback>
        </mc:AlternateContent>
      </w:r>
      <w:r>
        <w:tab/>
        <w:t>UHS Board of Regents</w:t>
      </w:r>
    </w:p>
    <w:p w:rsidR="00941A82" w:rsidRDefault="00941A82" w:rsidP="00941A82">
      <w:pPr>
        <w:spacing w:line="240" w:lineRule="auto"/>
        <w:contextualSpacing/>
      </w:pPr>
    </w:p>
    <w:p w:rsidR="00941A82" w:rsidRDefault="00941A82" w:rsidP="00941A82">
      <w:pPr>
        <w:spacing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36195</wp:posOffset>
                </wp:positionV>
                <wp:extent cx="90805" cy="90805"/>
                <wp:effectExtent l="9525" t="10160" r="13970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6C483" id="Rectangle 5" o:spid="_x0000_s1026" style="position:absolute;margin-left:2.25pt;margin-top:2.8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J+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ke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"/>
            </w:pict>
          </mc:Fallback>
        </mc:AlternateContent>
      </w:r>
      <w:r>
        <w:tab/>
        <w:t>UHS Student (circle one: UH   UHCL   UHD   UHSA   UHV   Other _____)</w:t>
      </w:r>
    </w:p>
    <w:p w:rsidR="00941A82" w:rsidRDefault="00941A82" w:rsidP="00941A82">
      <w:pPr>
        <w:spacing w:line="240" w:lineRule="auto"/>
        <w:contextualSpacing/>
      </w:pPr>
    </w:p>
    <w:p w:rsidR="00941A82" w:rsidRDefault="00941A82" w:rsidP="00941A82">
      <w:pPr>
        <w:spacing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54610</wp:posOffset>
                </wp:positionV>
                <wp:extent cx="90805" cy="90805"/>
                <wp:effectExtent l="9525" t="7620" r="1397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36F7F" id="Rectangle 4" o:spid="_x0000_s1026" style="position:absolute;margin-left:2.25pt;margin-top:4.3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sR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nu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"/>
            </w:pict>
          </mc:Fallback>
        </mc:AlternateContent>
      </w:r>
      <w:r>
        <w:tab/>
        <w:t>UHS Student and also Employee (circle one: UH   UHCL   UHD   UHSA   UHV   Other _____)</w:t>
      </w:r>
    </w:p>
    <w:p w:rsidR="00941A82" w:rsidRDefault="00941A82" w:rsidP="00941A82">
      <w:pPr>
        <w:spacing w:line="240" w:lineRule="auto"/>
        <w:contextualSpacing/>
      </w:pPr>
    </w:p>
    <w:p w:rsidR="00941A82" w:rsidRDefault="00941A82" w:rsidP="00941A82">
      <w:pPr>
        <w:spacing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56515</wp:posOffset>
                </wp:positionV>
                <wp:extent cx="90805" cy="90805"/>
                <wp:effectExtent l="9525" t="8255" r="13970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21871" id="Rectangle 3" o:spid="_x0000_s1026" style="position:absolute;margin-left:2.25pt;margin-top:4.4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"/>
            </w:pict>
          </mc:Fallback>
        </mc:AlternateContent>
      </w:r>
      <w:r>
        <w:tab/>
        <w:t>Prospective Employee</w:t>
      </w:r>
    </w:p>
    <w:p w:rsidR="00941A82" w:rsidRDefault="00941A82" w:rsidP="00941A82">
      <w:pPr>
        <w:spacing w:line="240" w:lineRule="auto"/>
        <w:contextualSpacing/>
      </w:pPr>
    </w:p>
    <w:p w:rsidR="00941A82" w:rsidRDefault="00941A82" w:rsidP="00941A82">
      <w:pPr>
        <w:spacing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56515</wp:posOffset>
                </wp:positionV>
                <wp:extent cx="90805" cy="90805"/>
                <wp:effectExtent l="9525" t="6350" r="1397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2FFD8" id="Rectangle 2" o:spid="_x0000_s1026" style="position:absolute;margin-left:2.25pt;margin-top:4.4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"/>
            </w:pict>
          </mc:Fallback>
        </mc:AlternateContent>
      </w:r>
      <w:r>
        <w:tab/>
        <w:t xml:space="preserve">UH </w:t>
      </w:r>
      <w:r w:rsidR="007A378B">
        <w:t xml:space="preserve">Hilton or UH </w:t>
      </w:r>
      <w:r>
        <w:t xml:space="preserve">Optometry One-time Refund Recipient** (UH </w:t>
      </w:r>
      <w:r w:rsidR="007A378B">
        <w:t xml:space="preserve">Hilton or UH </w:t>
      </w:r>
      <w:r>
        <w:t>Optometry only)</w:t>
      </w:r>
    </w:p>
    <w:p w:rsidR="00941A82" w:rsidRDefault="00941A82" w:rsidP="00941A82">
      <w:pPr>
        <w:spacing w:line="240" w:lineRule="auto"/>
        <w:ind w:firstLine="720"/>
        <w:contextualSpacing/>
      </w:pPr>
      <w:r>
        <w:t xml:space="preserve">(Must be approved by a UH </w:t>
      </w:r>
      <w:r w:rsidR="007A378B">
        <w:t xml:space="preserve">Hilton or UH </w:t>
      </w:r>
      <w:r>
        <w:t>Optometry Certifying Signatory)</w:t>
      </w:r>
    </w:p>
    <w:p w:rsidR="00941A82" w:rsidRDefault="00941A82" w:rsidP="00941A82">
      <w:pPr>
        <w:spacing w:line="240" w:lineRule="auto"/>
        <w:contextualSpacing/>
      </w:pPr>
    </w:p>
    <w:p w:rsidR="00941A82" w:rsidRDefault="00941A82" w:rsidP="00941A82">
      <w:pPr>
        <w:spacing w:line="240" w:lineRule="auto"/>
        <w:ind w:firstLine="720"/>
        <w:contextualSpacing/>
      </w:pPr>
      <w:r>
        <w:t xml:space="preserve">_______________________   ______________________    __________ </w:t>
      </w:r>
    </w:p>
    <w:p w:rsidR="00941A82" w:rsidRDefault="00941A82" w:rsidP="00941A82">
      <w:pPr>
        <w:spacing w:line="240" w:lineRule="auto"/>
        <w:contextualSpacing/>
      </w:pPr>
      <w:r>
        <w:tab/>
      </w:r>
      <w:r>
        <w:tab/>
        <w:t>Name (print)</w:t>
      </w:r>
      <w:r>
        <w:tab/>
      </w:r>
      <w:r>
        <w:tab/>
        <w:t xml:space="preserve">  Signature</w:t>
      </w:r>
      <w:r>
        <w:tab/>
      </w:r>
      <w:r>
        <w:tab/>
        <w:t xml:space="preserve">    </w:t>
      </w:r>
      <w:r>
        <w:tab/>
        <w:t>Date</w:t>
      </w:r>
    </w:p>
    <w:p w:rsidR="00941A82" w:rsidRDefault="00941A82" w:rsidP="00941A82">
      <w:pPr>
        <w:spacing w:line="240" w:lineRule="auto"/>
        <w:contextualSpacing/>
      </w:pPr>
    </w:p>
    <w:p w:rsidR="00941A82" w:rsidRDefault="00941A82" w:rsidP="00941A82">
      <w:pPr>
        <w:spacing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86995</wp:posOffset>
                </wp:positionV>
                <wp:extent cx="90805" cy="90805"/>
                <wp:effectExtent l="9525" t="12065" r="13970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1C8A2" id="Rectangle 1" o:spid="_x0000_s1026" style="position:absolute;margin-left:2.25pt;margin-top:6.8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"/>
            </w:pict>
          </mc:Fallback>
        </mc:AlternateContent>
      </w:r>
      <w:r>
        <w:tab/>
        <w:t>Other (explain: __________________________________)</w:t>
      </w:r>
    </w:p>
    <w:p w:rsidR="00941A82" w:rsidRDefault="00941A82" w:rsidP="00941A82">
      <w:pPr>
        <w:spacing w:line="240" w:lineRule="auto"/>
        <w:contextualSpacing/>
      </w:pPr>
    </w:p>
    <w:p w:rsidR="00941A82" w:rsidRDefault="00941A82" w:rsidP="00941A82">
      <w:pPr>
        <w:tabs>
          <w:tab w:val="left" w:pos="990"/>
        </w:tabs>
        <w:spacing w:line="240" w:lineRule="auto"/>
        <w:contextualSpacing/>
      </w:pPr>
    </w:p>
    <w:p w:rsidR="00941A82" w:rsidRDefault="00941A82" w:rsidP="00941A82">
      <w:pPr>
        <w:tabs>
          <w:tab w:val="left" w:pos="990"/>
        </w:tabs>
        <w:spacing w:line="240" w:lineRule="auto"/>
        <w:contextualSpacing/>
      </w:pPr>
    </w:p>
    <w:p w:rsidR="00941A82" w:rsidRDefault="00941A82" w:rsidP="00941A82">
      <w:pPr>
        <w:tabs>
          <w:tab w:val="left" w:pos="990"/>
        </w:tabs>
        <w:spacing w:line="240" w:lineRule="auto"/>
        <w:contextualSpacing/>
        <w:rPr>
          <w:u w:val="single"/>
        </w:rPr>
      </w:pPr>
      <w:r>
        <w:t>UH System person to notify when vendor setup is complete</w:t>
      </w:r>
      <w:r w:rsidR="0010193F">
        <w:t xml:space="preserve"> (</w:t>
      </w:r>
      <w:r w:rsidR="00045C8E" w:rsidRPr="00045C8E">
        <w:rPr>
          <w:color w:val="FF0000"/>
        </w:rPr>
        <w:t>R</w:t>
      </w:r>
      <w:r w:rsidR="0010193F" w:rsidRPr="00045C8E">
        <w:rPr>
          <w:color w:val="FF0000"/>
        </w:rPr>
        <w:t>e</w:t>
      </w:r>
      <w:r w:rsidR="0010193F" w:rsidRPr="0010193F">
        <w:rPr>
          <w:color w:val="FF0000"/>
        </w:rPr>
        <w:t>quired</w:t>
      </w:r>
      <w:r w:rsidR="0010193F">
        <w:rPr>
          <w:color w:val="FF0000"/>
        </w:rPr>
        <w:t>**</w:t>
      </w:r>
      <w:proofErr w:type="gramStart"/>
      <w:r w:rsidR="0010193F">
        <w:t xml:space="preserve">) </w:t>
      </w:r>
      <w:r>
        <w:t>: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41A82" w:rsidRDefault="00941A82" w:rsidP="00941A82">
      <w:pPr>
        <w:tabs>
          <w:tab w:val="left" w:pos="990"/>
        </w:tabs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Email Address</w:t>
      </w:r>
    </w:p>
    <w:p w:rsidR="0010193F" w:rsidRPr="0010193F" w:rsidRDefault="0010193F" w:rsidP="00941A82">
      <w:pPr>
        <w:tabs>
          <w:tab w:val="left" w:pos="990"/>
        </w:tabs>
        <w:spacing w:line="240" w:lineRule="auto"/>
        <w:contextualSpacing/>
        <w:rPr>
          <w:sz w:val="20"/>
          <w:szCs w:val="20"/>
        </w:rPr>
      </w:pPr>
      <w:r w:rsidRPr="0010193F">
        <w:rPr>
          <w:color w:val="FF0000"/>
          <w:sz w:val="20"/>
          <w:szCs w:val="20"/>
        </w:rPr>
        <w:t xml:space="preserve">** </w:t>
      </w:r>
      <w:r w:rsidRPr="00045C8E">
        <w:rPr>
          <w:color w:val="FF0000"/>
          <w:sz w:val="20"/>
          <w:szCs w:val="20"/>
        </w:rPr>
        <w:t>Vendors</w:t>
      </w:r>
      <w:r w:rsidR="00045C8E" w:rsidRPr="00045C8E">
        <w:rPr>
          <w:color w:val="FF0000"/>
          <w:sz w:val="20"/>
          <w:szCs w:val="20"/>
        </w:rPr>
        <w:t xml:space="preserve"> will NOT be set up in the UHS V</w:t>
      </w:r>
      <w:r w:rsidRPr="00045C8E">
        <w:rPr>
          <w:color w:val="FF0000"/>
          <w:sz w:val="20"/>
          <w:szCs w:val="20"/>
        </w:rPr>
        <w:t xml:space="preserve">endor </w:t>
      </w:r>
      <w:r w:rsidR="00045C8E" w:rsidRPr="00045C8E">
        <w:rPr>
          <w:color w:val="FF0000"/>
          <w:sz w:val="20"/>
          <w:szCs w:val="20"/>
        </w:rPr>
        <w:t>S</w:t>
      </w:r>
      <w:r w:rsidRPr="00045C8E">
        <w:rPr>
          <w:color w:val="FF0000"/>
          <w:sz w:val="20"/>
          <w:szCs w:val="20"/>
        </w:rPr>
        <w:t>ystem without this information.</w:t>
      </w:r>
    </w:p>
    <w:p w:rsidR="00941A82" w:rsidRDefault="00941A82" w:rsidP="00941A82">
      <w:pPr>
        <w:spacing w:line="240" w:lineRule="auto"/>
        <w:contextualSpacing/>
      </w:pPr>
    </w:p>
    <w:p w:rsidR="00941A82" w:rsidRDefault="00941A82" w:rsidP="00941A82">
      <w:pPr>
        <w:spacing w:line="240" w:lineRule="auto"/>
        <w:contextualSpacing/>
      </w:pPr>
      <w:r>
        <w:t xml:space="preserve">Complete and fax </w:t>
      </w:r>
      <w:r w:rsidRPr="00244AAF">
        <w:rPr>
          <w:u w:val="single"/>
        </w:rPr>
        <w:t>this coversheet</w:t>
      </w:r>
      <w:r>
        <w:t xml:space="preserve">, </w:t>
      </w:r>
      <w:r w:rsidRPr="00244AAF">
        <w:rPr>
          <w:u w:val="single"/>
        </w:rPr>
        <w:t>a W-9 form</w:t>
      </w:r>
      <w:r>
        <w:t xml:space="preserve">, and </w:t>
      </w:r>
      <w:r w:rsidRPr="00244AAF">
        <w:rPr>
          <w:u w:val="single"/>
        </w:rPr>
        <w:t>a Direct Deposit Authorization form</w:t>
      </w:r>
      <w:r>
        <w:t xml:space="preserve"> to Vendor ID (Fax # 713-743-0521).  A Direct Deposit Authorization form is not required for UHS employees, since UHS employees should complete the direct deposit information via P.A.S.S.</w:t>
      </w:r>
    </w:p>
    <w:p w:rsidR="00941A82" w:rsidRDefault="00941A82" w:rsidP="00941A82">
      <w:pPr>
        <w:spacing w:line="240" w:lineRule="auto"/>
        <w:contextualSpacing/>
      </w:pPr>
    </w:p>
    <w:p w:rsidR="00941A82" w:rsidRDefault="00941A82" w:rsidP="00941A82">
      <w:pPr>
        <w:spacing w:line="240" w:lineRule="auto"/>
        <w:contextualSpacing/>
      </w:pPr>
      <w:r>
        <w:t>**For</w:t>
      </w:r>
      <w:r w:rsidR="007A378B">
        <w:t xml:space="preserve"> UH Hilton or UH</w:t>
      </w:r>
      <w:r>
        <w:t xml:space="preserve"> Optometry one-time refunds, this coversheet should be completed and forwarded to Vendor ID.  Please provide the one-time refund vendor’s address here:</w:t>
      </w:r>
    </w:p>
    <w:p w:rsidR="00941A82" w:rsidRDefault="00941A82" w:rsidP="00941A82">
      <w:pPr>
        <w:spacing w:line="240" w:lineRule="auto"/>
        <w:contextualSpacing/>
      </w:pPr>
    </w:p>
    <w:p w:rsidR="00941A82" w:rsidRDefault="00941A82" w:rsidP="00941A82">
      <w:pPr>
        <w:spacing w:line="240" w:lineRule="auto"/>
        <w:contextualSpacing/>
      </w:pPr>
      <w:r>
        <w:t xml:space="preserve">_________________________________________________________ </w:t>
      </w:r>
    </w:p>
    <w:p w:rsidR="00C806A6" w:rsidRDefault="00941A82" w:rsidP="00E716EE">
      <w:pPr>
        <w:spacing w:line="240" w:lineRule="auto"/>
        <w:contextualSpacing/>
      </w:pPr>
      <w:r>
        <w:t xml:space="preserve">Address  </w:t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  <w:t>State</w:t>
      </w:r>
      <w:r>
        <w:tab/>
        <w:t>ZIP</w:t>
      </w:r>
    </w:p>
    <w:sectPr w:rsidR="00C806A6" w:rsidSect="00D24160">
      <w:footerReference w:type="default" r:id="rId6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545" w:rsidRDefault="00AB4545" w:rsidP="00AB4545">
      <w:pPr>
        <w:spacing w:after="0" w:line="240" w:lineRule="auto"/>
      </w:pPr>
      <w:r>
        <w:separator/>
      </w:r>
    </w:p>
  </w:endnote>
  <w:endnote w:type="continuationSeparator" w:id="0">
    <w:p w:rsidR="00AB4545" w:rsidRDefault="00AB4545" w:rsidP="00AB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45" w:rsidRDefault="00AB4545">
    <w:pPr>
      <w:pStyle w:val="Footer"/>
    </w:pPr>
    <w:r>
      <w:t>Revised 08/30/19</w:t>
    </w:r>
  </w:p>
  <w:p w:rsidR="00AB4545" w:rsidRDefault="00AB45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545" w:rsidRDefault="00AB4545" w:rsidP="00AB4545">
      <w:pPr>
        <w:spacing w:after="0" w:line="240" w:lineRule="auto"/>
      </w:pPr>
      <w:r>
        <w:separator/>
      </w:r>
    </w:p>
  </w:footnote>
  <w:footnote w:type="continuationSeparator" w:id="0">
    <w:p w:rsidR="00AB4545" w:rsidRDefault="00AB4545" w:rsidP="00AB4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82"/>
    <w:rsid w:val="00045C8E"/>
    <w:rsid w:val="000E682A"/>
    <w:rsid w:val="0010193F"/>
    <w:rsid w:val="007A378B"/>
    <w:rsid w:val="0092735D"/>
    <w:rsid w:val="00941A82"/>
    <w:rsid w:val="00A37B2C"/>
    <w:rsid w:val="00AB4545"/>
    <w:rsid w:val="00C806A6"/>
    <w:rsid w:val="00E7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71CB99-70AE-4616-A4D6-4A47FECC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54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4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5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Yurus, Sakurako H</dc:creator>
  <cp:lastModifiedBy>Yurus, Sakurako H</cp:lastModifiedBy>
  <cp:revision>6</cp:revision>
  <dcterms:created xsi:type="dcterms:W3CDTF">2019-08-30T17:25:00Z</dcterms:created>
  <dcterms:modified xsi:type="dcterms:W3CDTF">2019-08-30T17:33:00Z</dcterms:modified>
</cp:coreProperties>
</file>