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A691F" w14:textId="77777777" w:rsidR="00D41521" w:rsidRPr="00A62D35" w:rsidRDefault="00D41521" w:rsidP="00D41521">
      <w:pPr>
        <w:spacing w:line="360" w:lineRule="auto"/>
        <w:jc w:val="center"/>
        <w:rPr>
          <w:rFonts w:ascii="Arial" w:hAnsi="Arial" w:cs="Arial"/>
          <w:b/>
          <w:sz w:val="24"/>
          <w:szCs w:val="24"/>
        </w:rPr>
      </w:pPr>
      <w:r w:rsidRPr="00A62D35">
        <w:rPr>
          <w:rFonts w:ascii="Arial" w:hAnsi="Arial" w:cs="Arial"/>
          <w:b/>
          <w:noProof/>
          <w:color w:val="FFFFFF" w:themeColor="background1"/>
          <w:sz w:val="24"/>
          <w:szCs w:val="24"/>
        </w:rPr>
        <mc:AlternateContent>
          <mc:Choice Requires="wps">
            <w:drawing>
              <wp:anchor distT="0" distB="0" distL="114300" distR="114300" simplePos="0" relativeHeight="251659264" behindDoc="1" locked="0" layoutInCell="1" allowOverlap="1" wp14:anchorId="5A002AD5" wp14:editId="537825A3">
                <wp:simplePos x="0" y="0"/>
                <wp:positionH relativeFrom="margin">
                  <wp:align>center</wp:align>
                </wp:positionH>
                <wp:positionV relativeFrom="paragraph">
                  <wp:posOffset>360045</wp:posOffset>
                </wp:positionV>
                <wp:extent cx="6029325" cy="238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029325" cy="2381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63137" id="Rectangle 1" o:spid="_x0000_s1026" style="position:absolute;margin-left:0;margin-top:28.35pt;width:474.75pt;height:18.75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" fillcolor="black [3213]" strokecolor="black [3213]" strokeweight="1pt">
                <w10:wrap anchorx="margin"/>
              </v:rect>
            </w:pict>
          </mc:Fallback>
        </mc:AlternateContent>
      </w:r>
      <w:r w:rsidR="00E17D7D">
        <w:rPr>
          <w:rFonts w:ascii="Arial" w:hAnsi="Arial" w:cs="Arial"/>
          <w:b/>
          <w:sz w:val="24"/>
          <w:szCs w:val="24"/>
        </w:rPr>
        <w:t>ONBOARD CHECKLIST FORM</w:t>
      </w:r>
    </w:p>
    <w:p w14:paraId="489F9B1C" w14:textId="77777777" w:rsidR="002815D8" w:rsidRPr="00A62D35" w:rsidRDefault="002815D8" w:rsidP="002815D8">
      <w:pPr>
        <w:spacing w:line="360" w:lineRule="auto"/>
        <w:rPr>
          <w:rFonts w:ascii="Arial" w:hAnsi="Arial" w:cs="Arial"/>
          <w:b/>
          <w:color w:val="FFFFFF" w:themeColor="background1"/>
          <w:sz w:val="20"/>
          <w:szCs w:val="20"/>
        </w:rPr>
      </w:pPr>
      <w:r w:rsidRPr="00A62D35">
        <w:rPr>
          <w:rFonts w:ascii="Arial" w:hAnsi="Arial" w:cs="Arial"/>
          <w:b/>
          <w:color w:val="FFFFFF" w:themeColor="background1"/>
          <w:sz w:val="20"/>
          <w:szCs w:val="20"/>
        </w:rPr>
        <w:t>EMPLOYEE INFORMATION</w:t>
      </w:r>
    </w:p>
    <w:p w14:paraId="2E0E5AA3" w14:textId="5A92BDF3" w:rsidR="002815D8" w:rsidRPr="00A62D35" w:rsidRDefault="002815D8" w:rsidP="002815D8">
      <w:pPr>
        <w:spacing w:after="120" w:line="240" w:lineRule="auto"/>
        <w:rPr>
          <w:rFonts w:ascii="Arial" w:hAnsi="Arial" w:cs="Arial"/>
          <w:b/>
          <w:sz w:val="20"/>
          <w:szCs w:val="20"/>
        </w:rPr>
      </w:pPr>
      <w:r w:rsidRPr="00A62D35">
        <w:rPr>
          <w:rFonts w:ascii="Arial" w:hAnsi="Arial" w:cs="Arial"/>
          <w:b/>
          <w:sz w:val="20"/>
          <w:szCs w:val="20"/>
        </w:rPr>
        <w:t>Name:</w:t>
      </w:r>
      <w:r w:rsidR="00BB7A2D">
        <w:rPr>
          <w:rFonts w:ascii="Arial" w:hAnsi="Arial" w:cs="Arial"/>
          <w:b/>
          <w:sz w:val="20"/>
          <w:szCs w:val="20"/>
        </w:rPr>
        <w:tab/>
      </w:r>
      <w:r w:rsidR="00BB7A2D">
        <w:rPr>
          <w:rFonts w:ascii="Arial" w:hAnsi="Arial" w:cs="Arial"/>
          <w:b/>
          <w:sz w:val="20"/>
          <w:szCs w:val="20"/>
        </w:rPr>
        <w:fldChar w:fldCharType="begin">
          <w:ffData>
            <w:name w:val="Text1"/>
            <w:enabled/>
            <w:calcOnExit w:val="0"/>
            <w:textInput/>
          </w:ffData>
        </w:fldChar>
      </w:r>
      <w:bookmarkStart w:id="0" w:name="Text1"/>
      <w:r w:rsidR="00BB7A2D">
        <w:rPr>
          <w:rFonts w:ascii="Arial" w:hAnsi="Arial" w:cs="Arial"/>
          <w:b/>
          <w:sz w:val="20"/>
          <w:szCs w:val="20"/>
        </w:rPr>
        <w:instrText xml:space="preserve"> FORMTEXT </w:instrText>
      </w:r>
      <w:r w:rsidR="00BB7A2D">
        <w:rPr>
          <w:rFonts w:ascii="Arial" w:hAnsi="Arial" w:cs="Arial"/>
          <w:b/>
          <w:sz w:val="20"/>
          <w:szCs w:val="20"/>
        </w:rPr>
      </w:r>
      <w:r w:rsidR="00BB7A2D">
        <w:rPr>
          <w:rFonts w:ascii="Arial" w:hAnsi="Arial" w:cs="Arial"/>
          <w:b/>
          <w:sz w:val="20"/>
          <w:szCs w:val="20"/>
        </w:rPr>
        <w:fldChar w:fldCharType="separate"/>
      </w:r>
      <w:bookmarkStart w:id="1" w:name="_GoBack"/>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bookmarkEnd w:id="1"/>
      <w:r w:rsidR="00BB7A2D">
        <w:rPr>
          <w:rFonts w:ascii="Arial" w:hAnsi="Arial" w:cs="Arial"/>
          <w:b/>
          <w:sz w:val="20"/>
          <w:szCs w:val="20"/>
        </w:rPr>
        <w:fldChar w:fldCharType="end"/>
      </w:r>
      <w:bookmarkEnd w:id="0"/>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Pr="00A62D35">
        <w:rPr>
          <w:rFonts w:ascii="Arial" w:hAnsi="Arial" w:cs="Arial"/>
          <w:b/>
          <w:sz w:val="20"/>
          <w:szCs w:val="20"/>
        </w:rPr>
        <w:t xml:space="preserve">Start Date: </w:t>
      </w:r>
      <w:sdt>
        <w:sdtPr>
          <w:rPr>
            <w:rFonts w:ascii="Arial" w:hAnsi="Arial" w:cs="Arial"/>
            <w:b/>
            <w:sz w:val="20"/>
            <w:szCs w:val="20"/>
          </w:rPr>
          <w:id w:val="-808937755"/>
          <w:placeholder>
            <w:docPart w:val="DefaultPlaceholder_1081868576"/>
          </w:placeholder>
          <w:showingPlcHdr/>
          <w:date>
            <w:dateFormat w:val="M/d/yyyy"/>
            <w:lid w:val="en-US"/>
            <w:storeMappedDataAs w:val="dateTime"/>
            <w:calendar w:val="gregorian"/>
          </w:date>
        </w:sdtPr>
        <w:sdtContent>
          <w:r w:rsidR="00BB7A2D" w:rsidRPr="00E42B0A">
            <w:rPr>
              <w:rStyle w:val="PlaceholderText"/>
            </w:rPr>
            <w:t>Click here to enter a date.</w:t>
          </w:r>
        </w:sdtContent>
      </w:sdt>
    </w:p>
    <w:p w14:paraId="77B7F468" w14:textId="43696199" w:rsidR="002815D8" w:rsidRPr="00A62D35" w:rsidRDefault="002815D8" w:rsidP="002815D8">
      <w:pPr>
        <w:spacing w:after="120" w:line="240" w:lineRule="auto"/>
        <w:rPr>
          <w:rFonts w:ascii="Arial" w:hAnsi="Arial" w:cs="Arial"/>
          <w:b/>
          <w:sz w:val="20"/>
          <w:szCs w:val="20"/>
        </w:rPr>
      </w:pPr>
      <w:r w:rsidRPr="00A62D35">
        <w:rPr>
          <w:rFonts w:ascii="Arial" w:hAnsi="Arial" w:cs="Arial"/>
          <w:b/>
          <w:sz w:val="20"/>
          <w:szCs w:val="20"/>
        </w:rPr>
        <w:t>Position:</w:t>
      </w:r>
      <w:r w:rsidR="00BB7A2D">
        <w:rPr>
          <w:rFonts w:ascii="Arial" w:hAnsi="Arial" w:cs="Arial"/>
          <w:b/>
          <w:sz w:val="20"/>
          <w:szCs w:val="20"/>
        </w:rPr>
        <w:t xml:space="preserve"> </w:t>
      </w:r>
      <w:r w:rsidR="00BB7A2D">
        <w:rPr>
          <w:rFonts w:ascii="Arial" w:hAnsi="Arial" w:cs="Arial"/>
          <w:b/>
          <w:sz w:val="20"/>
          <w:szCs w:val="20"/>
        </w:rPr>
        <w:fldChar w:fldCharType="begin">
          <w:ffData>
            <w:name w:val="Text2"/>
            <w:enabled/>
            <w:calcOnExit w:val="0"/>
            <w:textInput/>
          </w:ffData>
        </w:fldChar>
      </w:r>
      <w:bookmarkStart w:id="2" w:name="Text2"/>
      <w:r w:rsidR="00BB7A2D">
        <w:rPr>
          <w:rFonts w:ascii="Arial" w:hAnsi="Arial" w:cs="Arial"/>
          <w:b/>
          <w:sz w:val="20"/>
          <w:szCs w:val="20"/>
        </w:rPr>
        <w:instrText xml:space="preserve"> FORMTEXT </w:instrText>
      </w:r>
      <w:r w:rsidR="00BB7A2D">
        <w:rPr>
          <w:rFonts w:ascii="Arial" w:hAnsi="Arial" w:cs="Arial"/>
          <w:b/>
          <w:sz w:val="20"/>
          <w:szCs w:val="20"/>
        </w:rPr>
      </w:r>
      <w:r w:rsidR="00BB7A2D">
        <w:rPr>
          <w:rFonts w:ascii="Arial" w:hAnsi="Arial" w:cs="Arial"/>
          <w:b/>
          <w:sz w:val="20"/>
          <w:szCs w:val="20"/>
        </w:rPr>
        <w:fldChar w:fldCharType="separate"/>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sz w:val="20"/>
          <w:szCs w:val="20"/>
        </w:rPr>
        <w:fldChar w:fldCharType="end"/>
      </w:r>
      <w:bookmarkEnd w:id="2"/>
      <w:r w:rsidRPr="00A62D35">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Pr="00A62D35">
        <w:rPr>
          <w:rFonts w:ascii="Arial" w:hAnsi="Arial" w:cs="Arial"/>
          <w:b/>
          <w:sz w:val="20"/>
          <w:szCs w:val="20"/>
        </w:rPr>
        <w:t xml:space="preserve">Supervisor: </w:t>
      </w:r>
      <w:r w:rsidR="00BB7A2D">
        <w:rPr>
          <w:rFonts w:ascii="Arial" w:hAnsi="Arial" w:cs="Arial"/>
          <w:b/>
          <w:sz w:val="20"/>
          <w:szCs w:val="20"/>
        </w:rPr>
        <w:fldChar w:fldCharType="begin">
          <w:ffData>
            <w:name w:val="Text3"/>
            <w:enabled/>
            <w:calcOnExit w:val="0"/>
            <w:textInput/>
          </w:ffData>
        </w:fldChar>
      </w:r>
      <w:bookmarkStart w:id="3" w:name="Text3"/>
      <w:r w:rsidR="00BB7A2D">
        <w:rPr>
          <w:rFonts w:ascii="Arial" w:hAnsi="Arial" w:cs="Arial"/>
          <w:b/>
          <w:sz w:val="20"/>
          <w:szCs w:val="20"/>
        </w:rPr>
        <w:instrText xml:space="preserve"> FORMTEXT </w:instrText>
      </w:r>
      <w:r w:rsidR="00BB7A2D">
        <w:rPr>
          <w:rFonts w:ascii="Arial" w:hAnsi="Arial" w:cs="Arial"/>
          <w:b/>
          <w:sz w:val="20"/>
          <w:szCs w:val="20"/>
        </w:rPr>
      </w:r>
      <w:r w:rsidR="00BB7A2D">
        <w:rPr>
          <w:rFonts w:ascii="Arial" w:hAnsi="Arial" w:cs="Arial"/>
          <w:b/>
          <w:sz w:val="20"/>
          <w:szCs w:val="20"/>
        </w:rPr>
        <w:fldChar w:fldCharType="separate"/>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sz w:val="20"/>
          <w:szCs w:val="20"/>
        </w:rPr>
        <w:fldChar w:fldCharType="end"/>
      </w:r>
      <w:bookmarkEnd w:id="3"/>
      <w:r w:rsidR="00BB7A2D">
        <w:rPr>
          <w:rFonts w:ascii="Arial" w:hAnsi="Arial" w:cs="Arial"/>
          <w:b/>
          <w:sz w:val="20"/>
          <w:szCs w:val="20"/>
        </w:rPr>
        <w:t xml:space="preserve"> </w:t>
      </w:r>
    </w:p>
    <w:p w14:paraId="672827C6" w14:textId="61468701" w:rsidR="002815D8" w:rsidRPr="00A62D35" w:rsidRDefault="002815D8" w:rsidP="002815D8">
      <w:pPr>
        <w:spacing w:after="120" w:line="240" w:lineRule="auto"/>
        <w:rPr>
          <w:rFonts w:ascii="Arial" w:hAnsi="Arial" w:cs="Arial"/>
          <w:b/>
          <w:sz w:val="20"/>
          <w:szCs w:val="20"/>
        </w:rPr>
      </w:pPr>
      <w:r w:rsidRPr="00A62D35">
        <w:rPr>
          <w:rFonts w:ascii="Arial" w:hAnsi="Arial" w:cs="Arial"/>
          <w:b/>
          <w:sz w:val="20"/>
          <w:szCs w:val="20"/>
        </w:rPr>
        <w:t>PSID</w:t>
      </w:r>
      <w:r w:rsidR="00BB7A2D">
        <w:rPr>
          <w:rFonts w:ascii="Arial" w:hAnsi="Arial" w:cs="Arial"/>
          <w:b/>
          <w:sz w:val="20"/>
          <w:szCs w:val="20"/>
        </w:rPr>
        <w:t xml:space="preserve">: </w:t>
      </w:r>
      <w:r w:rsidR="00BB7A2D">
        <w:rPr>
          <w:rFonts w:ascii="Arial" w:hAnsi="Arial" w:cs="Arial"/>
          <w:b/>
          <w:sz w:val="20"/>
          <w:szCs w:val="20"/>
        </w:rPr>
        <w:fldChar w:fldCharType="begin">
          <w:ffData>
            <w:name w:val="Text4"/>
            <w:enabled/>
            <w:calcOnExit w:val="0"/>
            <w:textInput/>
          </w:ffData>
        </w:fldChar>
      </w:r>
      <w:bookmarkStart w:id="4" w:name="Text4"/>
      <w:r w:rsidR="00BB7A2D">
        <w:rPr>
          <w:rFonts w:ascii="Arial" w:hAnsi="Arial" w:cs="Arial"/>
          <w:b/>
          <w:sz w:val="20"/>
          <w:szCs w:val="20"/>
        </w:rPr>
        <w:instrText xml:space="preserve"> FORMTEXT </w:instrText>
      </w:r>
      <w:r w:rsidR="00BB7A2D">
        <w:rPr>
          <w:rFonts w:ascii="Arial" w:hAnsi="Arial" w:cs="Arial"/>
          <w:b/>
          <w:sz w:val="20"/>
          <w:szCs w:val="20"/>
        </w:rPr>
      </w:r>
      <w:r w:rsidR="00BB7A2D">
        <w:rPr>
          <w:rFonts w:ascii="Arial" w:hAnsi="Arial" w:cs="Arial"/>
          <w:b/>
          <w:sz w:val="20"/>
          <w:szCs w:val="20"/>
        </w:rPr>
        <w:fldChar w:fldCharType="separate"/>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sz w:val="20"/>
          <w:szCs w:val="20"/>
        </w:rPr>
        <w:fldChar w:fldCharType="end"/>
      </w:r>
      <w:bookmarkEnd w:id="4"/>
      <w:r w:rsidRPr="00A62D35">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Pr="00A62D35">
        <w:rPr>
          <w:rFonts w:ascii="Arial" w:hAnsi="Arial" w:cs="Arial"/>
          <w:b/>
          <w:sz w:val="20"/>
          <w:szCs w:val="20"/>
        </w:rPr>
        <w:t xml:space="preserve">Department: </w:t>
      </w:r>
      <w:r w:rsidR="00BB7A2D">
        <w:rPr>
          <w:rFonts w:ascii="Arial" w:hAnsi="Arial" w:cs="Arial"/>
          <w:b/>
          <w:sz w:val="20"/>
          <w:szCs w:val="20"/>
        </w:rPr>
        <w:fldChar w:fldCharType="begin">
          <w:ffData>
            <w:name w:val="Text5"/>
            <w:enabled/>
            <w:calcOnExit w:val="0"/>
            <w:textInput/>
          </w:ffData>
        </w:fldChar>
      </w:r>
      <w:bookmarkStart w:id="5" w:name="Text5"/>
      <w:r w:rsidR="00BB7A2D">
        <w:rPr>
          <w:rFonts w:ascii="Arial" w:hAnsi="Arial" w:cs="Arial"/>
          <w:b/>
          <w:sz w:val="20"/>
          <w:szCs w:val="20"/>
        </w:rPr>
        <w:instrText xml:space="preserve"> FORMTEXT </w:instrText>
      </w:r>
      <w:r w:rsidR="00BB7A2D">
        <w:rPr>
          <w:rFonts w:ascii="Arial" w:hAnsi="Arial" w:cs="Arial"/>
          <w:b/>
          <w:sz w:val="20"/>
          <w:szCs w:val="20"/>
        </w:rPr>
      </w:r>
      <w:r w:rsidR="00BB7A2D">
        <w:rPr>
          <w:rFonts w:ascii="Arial" w:hAnsi="Arial" w:cs="Arial"/>
          <w:b/>
          <w:sz w:val="20"/>
          <w:szCs w:val="20"/>
        </w:rPr>
        <w:fldChar w:fldCharType="separate"/>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sz w:val="20"/>
          <w:szCs w:val="20"/>
        </w:rPr>
        <w:fldChar w:fldCharType="end"/>
      </w:r>
      <w:bookmarkEnd w:id="5"/>
    </w:p>
    <w:p w14:paraId="0A8AC9A6" w14:textId="77777777" w:rsidR="00FD0612" w:rsidRPr="00A672D3" w:rsidRDefault="002815D8" w:rsidP="00FD0612">
      <w:pPr>
        <w:spacing w:after="120" w:line="240" w:lineRule="auto"/>
        <w:rPr>
          <w:rFonts w:ascii="Arial" w:hAnsi="Arial" w:cs="Arial"/>
          <w:b/>
          <w:sz w:val="20"/>
          <w:szCs w:val="20"/>
        </w:rPr>
      </w:pPr>
      <w:r w:rsidRPr="00A672D3">
        <w:rPr>
          <w:rFonts w:ascii="Arial" w:hAnsi="Arial" w:cs="Arial"/>
          <w:b/>
          <w:sz w:val="20"/>
          <w:szCs w:val="20"/>
        </w:rPr>
        <w:t xml:space="preserve">*Please note the Onboard Checklist action items are to be completed in the first five (5) business days of employment. The new employee’s Department Business Administrator (DBA) must sign this form once complete for the employee file. See bottom of form for signature requirements. </w:t>
      </w:r>
    </w:p>
    <w:p w14:paraId="0B6D1D27" w14:textId="77777777" w:rsidR="00A672D3" w:rsidRPr="000B2A40" w:rsidRDefault="00A672D3" w:rsidP="00FD0612">
      <w:pPr>
        <w:spacing w:after="120" w:line="240" w:lineRule="auto"/>
        <w:rPr>
          <w:rFonts w:ascii="Arial" w:hAnsi="Arial" w:cs="Arial"/>
          <w:b/>
          <w:sz w:val="16"/>
          <w:szCs w:val="16"/>
        </w:rPr>
      </w:pPr>
    </w:p>
    <w:p w14:paraId="23CF5E86" w14:textId="77777777" w:rsidR="00A672D3" w:rsidRPr="00A62D35" w:rsidRDefault="00A672D3" w:rsidP="00A672D3">
      <w:pPr>
        <w:spacing w:line="360" w:lineRule="auto"/>
        <w:rPr>
          <w:rFonts w:ascii="Arial" w:hAnsi="Arial" w:cs="Arial"/>
          <w:b/>
          <w:sz w:val="20"/>
          <w:szCs w:val="20"/>
        </w:rPr>
      </w:pPr>
      <w:r w:rsidRPr="00A62D35">
        <w:rPr>
          <w:rFonts w:ascii="Arial" w:hAnsi="Arial" w:cs="Arial"/>
          <w:b/>
          <w:noProof/>
          <w:color w:val="FFFFFF" w:themeColor="background1"/>
          <w:sz w:val="24"/>
          <w:szCs w:val="24"/>
        </w:rPr>
        <mc:AlternateContent>
          <mc:Choice Requires="wps">
            <w:drawing>
              <wp:anchor distT="0" distB="0" distL="114300" distR="114300" simplePos="0" relativeHeight="251745280" behindDoc="1" locked="0" layoutInCell="1" allowOverlap="1" wp14:anchorId="5417559B" wp14:editId="1E3C087B">
                <wp:simplePos x="0" y="0"/>
                <wp:positionH relativeFrom="margin">
                  <wp:posOffset>0</wp:posOffset>
                </wp:positionH>
                <wp:positionV relativeFrom="paragraph">
                  <wp:posOffset>-635</wp:posOffset>
                </wp:positionV>
                <wp:extent cx="602932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029325" cy="238125"/>
                        </a:xfrm>
                        <a:prstGeom prst="rect">
                          <a:avLst/>
                        </a:prstGeom>
                        <a:solidFill>
                          <a:sysClr val="windowText" lastClr="000000"/>
                        </a:solidFill>
                        <a:ln w="12700" cap="flat" cmpd="sng" algn="ctr">
                          <a:solidFill>
                            <a:sysClr val="windowText" lastClr="000000"/>
                          </a:solidFill>
                          <a:prstDash val="solid"/>
                          <a:miter lim="800000"/>
                        </a:ln>
                        <a:effectLst/>
                      </wps:spPr>
                      <wps:txbx>
                        <w:txbxContent>
                          <w:p w14:paraId="2C20205C" w14:textId="77777777" w:rsidR="00A672D3" w:rsidRPr="00A62D35" w:rsidRDefault="00A672D3" w:rsidP="00A672D3">
                            <w:pPr>
                              <w:spacing w:line="360" w:lineRule="auto"/>
                              <w:rPr>
                                <w:rFonts w:ascii="Arial" w:hAnsi="Arial" w:cs="Arial"/>
                                <w:b/>
                                <w:color w:val="FFFFFF" w:themeColor="background1"/>
                                <w:sz w:val="20"/>
                                <w:szCs w:val="20"/>
                              </w:rPr>
                            </w:pPr>
                            <w:r w:rsidRPr="00A62D35">
                              <w:rPr>
                                <w:rFonts w:ascii="Arial" w:hAnsi="Arial" w:cs="Arial"/>
                                <w:b/>
                                <w:color w:val="FFFFFF" w:themeColor="background1"/>
                                <w:sz w:val="20"/>
                                <w:szCs w:val="20"/>
                              </w:rPr>
                              <w:t>ADMINISTRATIVE PROCEDURES</w:t>
                            </w:r>
                          </w:p>
                          <w:p w14:paraId="67863C97" w14:textId="77777777" w:rsidR="00A672D3" w:rsidRDefault="00A672D3" w:rsidP="00A672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7559B" id="Rectangle 2" o:spid="_x0000_s1026" style="position:absolute;margin-left:0;margin-top:-.05pt;width:474.75pt;height:18.75pt;z-index:-251571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" fillcolor="windowText" strokecolor="windowText" strokeweight="1pt">
                <v:textbox>
                  <w:txbxContent>
                    <w:p w14:paraId="2C20205C" w14:textId="77777777" w:rsidR="00A672D3" w:rsidRPr="00A62D35" w:rsidRDefault="00A672D3" w:rsidP="00A672D3">
                      <w:pPr>
                        <w:spacing w:line="360" w:lineRule="auto"/>
                        <w:rPr>
                          <w:rFonts w:ascii="Arial" w:hAnsi="Arial" w:cs="Arial"/>
                          <w:b/>
                          <w:color w:val="FFFFFF" w:themeColor="background1"/>
                          <w:sz w:val="20"/>
                          <w:szCs w:val="20"/>
                        </w:rPr>
                      </w:pPr>
                      <w:r w:rsidRPr="00A62D35">
                        <w:rPr>
                          <w:rFonts w:ascii="Arial" w:hAnsi="Arial" w:cs="Arial"/>
                          <w:b/>
                          <w:color w:val="FFFFFF" w:themeColor="background1"/>
                          <w:sz w:val="20"/>
                          <w:szCs w:val="20"/>
                        </w:rPr>
                        <w:t>ADMINISTRATIVE PROCEDURES</w:t>
                      </w:r>
                    </w:p>
                    <w:p w14:paraId="67863C97" w14:textId="77777777" w:rsidR="00A672D3" w:rsidRDefault="00A672D3" w:rsidP="00A672D3">
                      <w:pPr>
                        <w:jc w:val="center"/>
                      </w:pPr>
                    </w:p>
                  </w:txbxContent>
                </v:textbox>
                <w10:wrap anchorx="margin"/>
              </v:rect>
            </w:pict>
          </mc:Fallback>
        </mc:AlternateContent>
      </w:r>
    </w:p>
    <w:p w14:paraId="656A0335" w14:textId="77777777" w:rsidR="00A672D3" w:rsidRDefault="00A672D3" w:rsidP="00A672D3">
      <w:pPr>
        <w:spacing w:after="0" w:line="240" w:lineRule="auto"/>
        <w:rPr>
          <w:rFonts w:ascii="Arial" w:hAnsi="Arial" w:cs="Arial"/>
          <w:b/>
          <w:sz w:val="20"/>
          <w:szCs w:val="20"/>
        </w:rPr>
      </w:pPr>
      <w:r w:rsidRPr="00A62D35">
        <w:rPr>
          <w:rFonts w:ascii="Arial" w:hAnsi="Arial" w:cs="Arial"/>
          <w:b/>
          <w:sz w:val="20"/>
          <w:szCs w:val="20"/>
        </w:rPr>
        <w:t>Please complete all of the following:</w:t>
      </w:r>
    </w:p>
    <w:p w14:paraId="2F0A01DD" w14:textId="77777777" w:rsidR="00A672D3" w:rsidRPr="00A62D35" w:rsidRDefault="00A672D3" w:rsidP="00A672D3">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3116"/>
        <w:gridCol w:w="3117"/>
        <w:gridCol w:w="3117"/>
      </w:tblGrid>
      <w:tr w:rsidR="00A672D3" w:rsidRPr="00616A1F" w14:paraId="0AC240C0" w14:textId="77777777" w:rsidTr="00A9511C">
        <w:tc>
          <w:tcPr>
            <w:tcW w:w="3116" w:type="dxa"/>
          </w:tcPr>
          <w:p w14:paraId="2DF64D8F" w14:textId="30DE41A1" w:rsidR="00A672D3" w:rsidRPr="006A6F3B" w:rsidRDefault="00BB7A2D" w:rsidP="00BB7A2D">
            <w:pPr>
              <w:spacing w:after="120" w:line="240" w:lineRule="auto"/>
              <w:rPr>
                <w:rFonts w:ascii="Arial" w:hAnsi="Arial" w:cs="Arial"/>
                <w:sz w:val="20"/>
                <w:szCs w:val="20"/>
              </w:rPr>
            </w:pPr>
            <w:sdt>
              <w:sdtPr>
                <w:rPr>
                  <w:rFonts w:ascii="Arial" w:hAnsi="Arial" w:cs="Arial"/>
                  <w:szCs w:val="20"/>
                </w:rPr>
                <w:id w:val="-961264483"/>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A672D3" w:rsidRPr="006A6F3B">
              <w:rPr>
                <w:rFonts w:ascii="Arial" w:hAnsi="Arial" w:cs="Arial"/>
                <w:sz w:val="20"/>
                <w:szCs w:val="20"/>
              </w:rPr>
              <w:t>A Criminal History Record Investigation (CHRI) has been completed</w:t>
            </w:r>
            <w:r w:rsidR="00A672D3">
              <w:rPr>
                <w:rFonts w:ascii="Arial" w:hAnsi="Arial" w:cs="Arial"/>
                <w:sz w:val="20"/>
                <w:szCs w:val="20"/>
              </w:rPr>
              <w:t>.</w:t>
            </w:r>
          </w:p>
        </w:tc>
        <w:tc>
          <w:tcPr>
            <w:tcW w:w="3117" w:type="dxa"/>
          </w:tcPr>
          <w:p w14:paraId="5D0A2B5B" w14:textId="63892823" w:rsidR="00A672D3"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306091511"/>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A672D3" w:rsidRPr="006A6F3B">
              <w:rPr>
                <w:rFonts w:ascii="Arial" w:hAnsi="Arial" w:cs="Arial"/>
                <w:sz w:val="20"/>
                <w:szCs w:val="20"/>
              </w:rPr>
              <w:t>ePar has been completed</w:t>
            </w:r>
          </w:p>
        </w:tc>
        <w:tc>
          <w:tcPr>
            <w:tcW w:w="3117" w:type="dxa"/>
          </w:tcPr>
          <w:p w14:paraId="6A2E3C0A" w14:textId="3B7A0F4A" w:rsidR="00A672D3"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055892212"/>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A672D3">
              <w:rPr>
                <w:rFonts w:ascii="Arial" w:hAnsi="Arial" w:cs="Arial"/>
                <w:sz w:val="20"/>
                <w:szCs w:val="20"/>
              </w:rPr>
              <w:t>ePerformance criteria has been established.</w:t>
            </w:r>
          </w:p>
        </w:tc>
      </w:tr>
      <w:tr w:rsidR="00A672D3" w:rsidRPr="00616A1F" w14:paraId="363ACFCC" w14:textId="77777777" w:rsidTr="00A9511C">
        <w:tc>
          <w:tcPr>
            <w:tcW w:w="3116" w:type="dxa"/>
          </w:tcPr>
          <w:p w14:paraId="593AB58E" w14:textId="477CDBF9" w:rsidR="00A672D3" w:rsidRPr="006A6F3B" w:rsidRDefault="00BB7A2D" w:rsidP="00BB7A2D">
            <w:pPr>
              <w:spacing w:after="120" w:line="240" w:lineRule="auto"/>
              <w:rPr>
                <w:rFonts w:ascii="Arial" w:hAnsi="Arial" w:cs="Arial"/>
                <w:sz w:val="20"/>
                <w:szCs w:val="20"/>
              </w:rPr>
            </w:pPr>
            <w:sdt>
              <w:sdtPr>
                <w:rPr>
                  <w:rFonts w:ascii="Arial" w:hAnsi="Arial" w:cs="Arial"/>
                  <w:szCs w:val="20"/>
                </w:rPr>
                <w:id w:val="-1290744586"/>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A672D3">
              <w:rPr>
                <w:rFonts w:ascii="Arial" w:hAnsi="Arial" w:cs="Arial"/>
                <w:sz w:val="20"/>
                <w:szCs w:val="20"/>
              </w:rPr>
              <w:t>Employee reported to HR customer service to complete the I-9 and direct deposit.</w:t>
            </w:r>
          </w:p>
        </w:tc>
        <w:tc>
          <w:tcPr>
            <w:tcW w:w="3117" w:type="dxa"/>
          </w:tcPr>
          <w:p w14:paraId="3C53DE14" w14:textId="6DA221A9" w:rsidR="00A672D3"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068222942"/>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A672D3">
              <w:rPr>
                <w:rFonts w:ascii="Arial" w:hAnsi="Arial" w:cs="Arial"/>
                <w:sz w:val="20"/>
                <w:szCs w:val="20"/>
              </w:rPr>
              <w:t>Employee has been registered for Registration Orientation and Review (ROAR).</w:t>
            </w:r>
          </w:p>
        </w:tc>
        <w:tc>
          <w:tcPr>
            <w:tcW w:w="3117" w:type="dxa"/>
          </w:tcPr>
          <w:p w14:paraId="787B88C4" w14:textId="77777777" w:rsidR="00A672D3" w:rsidRPr="006A6F3B" w:rsidRDefault="00A672D3" w:rsidP="00A9511C">
            <w:pPr>
              <w:spacing w:after="120" w:line="240" w:lineRule="auto"/>
              <w:contextualSpacing/>
              <w:rPr>
                <w:rFonts w:ascii="Arial" w:hAnsi="Arial" w:cs="Arial"/>
                <w:sz w:val="20"/>
                <w:szCs w:val="20"/>
              </w:rPr>
            </w:pPr>
            <w:r>
              <w:rPr>
                <w:rFonts w:ascii="Arial" w:hAnsi="Arial" w:cs="Arial"/>
                <w:sz w:val="20"/>
                <w:szCs w:val="20"/>
              </w:rPr>
              <w:t xml:space="preserve">    </w:t>
            </w:r>
          </w:p>
        </w:tc>
      </w:tr>
      <w:tr w:rsidR="00A672D3" w:rsidRPr="00616A1F" w14:paraId="57367C22" w14:textId="77777777" w:rsidTr="00A9511C">
        <w:tc>
          <w:tcPr>
            <w:tcW w:w="3116" w:type="dxa"/>
          </w:tcPr>
          <w:p w14:paraId="0942A40C" w14:textId="24E4C187" w:rsidR="00A672D3" w:rsidRPr="006A6F3B" w:rsidRDefault="00BB7A2D" w:rsidP="00BB7A2D">
            <w:pPr>
              <w:spacing w:after="120" w:line="240" w:lineRule="auto"/>
              <w:rPr>
                <w:rFonts w:ascii="Arial" w:hAnsi="Arial" w:cs="Arial"/>
                <w:sz w:val="20"/>
                <w:szCs w:val="20"/>
              </w:rPr>
            </w:pPr>
            <w:sdt>
              <w:sdtPr>
                <w:rPr>
                  <w:rFonts w:ascii="Arial" w:hAnsi="Arial" w:cs="Arial"/>
                  <w:szCs w:val="20"/>
                </w:rPr>
                <w:id w:val="941572451"/>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A672D3">
              <w:rPr>
                <w:rFonts w:ascii="Arial" w:hAnsi="Arial" w:cs="Arial"/>
                <w:sz w:val="20"/>
                <w:szCs w:val="20"/>
              </w:rPr>
              <w:t>Employee returned the I-9 completion receipt.</w:t>
            </w:r>
          </w:p>
        </w:tc>
        <w:tc>
          <w:tcPr>
            <w:tcW w:w="3117" w:type="dxa"/>
          </w:tcPr>
          <w:p w14:paraId="5C9C1927" w14:textId="14266184" w:rsidR="00A672D3"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894620"/>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A672D3">
              <w:rPr>
                <w:rFonts w:ascii="Arial" w:hAnsi="Arial" w:cs="Arial"/>
                <w:sz w:val="20"/>
                <w:szCs w:val="20"/>
              </w:rPr>
              <w:t>Ensure UH email address is assigned.</w:t>
            </w:r>
          </w:p>
        </w:tc>
        <w:tc>
          <w:tcPr>
            <w:tcW w:w="3117" w:type="dxa"/>
          </w:tcPr>
          <w:p w14:paraId="6B7DE13B" w14:textId="77777777" w:rsidR="00A672D3" w:rsidRPr="006A6F3B" w:rsidRDefault="00A672D3" w:rsidP="00A9511C">
            <w:pPr>
              <w:spacing w:after="120" w:line="240" w:lineRule="auto"/>
              <w:contextualSpacing/>
              <w:rPr>
                <w:rFonts w:ascii="Arial" w:hAnsi="Arial" w:cs="Arial"/>
                <w:sz w:val="20"/>
                <w:szCs w:val="20"/>
              </w:rPr>
            </w:pPr>
          </w:p>
        </w:tc>
      </w:tr>
    </w:tbl>
    <w:p w14:paraId="547F20F4" w14:textId="77777777" w:rsidR="00A672D3" w:rsidRDefault="00A672D3" w:rsidP="00FE6B68">
      <w:pPr>
        <w:spacing w:line="360" w:lineRule="auto"/>
        <w:rPr>
          <w:rFonts w:ascii="Arial" w:hAnsi="Arial" w:cs="Arial"/>
          <w:b/>
          <w:sz w:val="20"/>
          <w:szCs w:val="20"/>
        </w:rPr>
      </w:pPr>
    </w:p>
    <w:p w14:paraId="09669C4E" w14:textId="77777777" w:rsidR="00FE6B68" w:rsidRPr="00A62D35" w:rsidRDefault="00FE6B68" w:rsidP="00FE6B68">
      <w:pPr>
        <w:spacing w:line="360" w:lineRule="auto"/>
        <w:rPr>
          <w:rFonts w:ascii="Arial" w:hAnsi="Arial" w:cs="Arial"/>
          <w:b/>
          <w:sz w:val="20"/>
          <w:szCs w:val="20"/>
        </w:rPr>
      </w:pPr>
      <w:r w:rsidRPr="00A62D35">
        <w:rPr>
          <w:rFonts w:ascii="Arial" w:hAnsi="Arial" w:cs="Arial"/>
          <w:b/>
          <w:noProof/>
          <w:color w:val="FFFFFF" w:themeColor="background1"/>
          <w:sz w:val="24"/>
          <w:szCs w:val="24"/>
        </w:rPr>
        <mc:AlternateContent>
          <mc:Choice Requires="wps">
            <w:drawing>
              <wp:anchor distT="0" distB="0" distL="114300" distR="114300" simplePos="0" relativeHeight="251675648" behindDoc="1" locked="0" layoutInCell="1" allowOverlap="1" wp14:anchorId="4348CC82" wp14:editId="5ADA7F73">
                <wp:simplePos x="0" y="0"/>
                <wp:positionH relativeFrom="margin">
                  <wp:posOffset>0</wp:posOffset>
                </wp:positionH>
                <wp:positionV relativeFrom="paragraph">
                  <wp:posOffset>-635</wp:posOffset>
                </wp:positionV>
                <wp:extent cx="6029325" cy="2381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6029325" cy="238125"/>
                        </a:xfrm>
                        <a:prstGeom prst="rect">
                          <a:avLst/>
                        </a:prstGeom>
                        <a:solidFill>
                          <a:sysClr val="windowText" lastClr="000000"/>
                        </a:solidFill>
                        <a:ln w="12700" cap="flat" cmpd="sng" algn="ctr">
                          <a:solidFill>
                            <a:sysClr val="windowText" lastClr="000000"/>
                          </a:solidFill>
                          <a:prstDash val="solid"/>
                          <a:miter lim="800000"/>
                        </a:ln>
                        <a:effectLst/>
                      </wps:spPr>
                      <wps:txbx>
                        <w:txbxContent>
                          <w:p w14:paraId="42DC4668" w14:textId="77777777" w:rsidR="00FE6B68" w:rsidRPr="00A62D35" w:rsidRDefault="00FE6B68" w:rsidP="00FE6B68">
                            <w:pPr>
                              <w:spacing w:line="36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DEPARTMENT </w:t>
                            </w:r>
                            <w:r w:rsidRPr="00A62D35">
                              <w:rPr>
                                <w:rFonts w:ascii="Arial" w:hAnsi="Arial" w:cs="Arial"/>
                                <w:b/>
                                <w:color w:val="FFFFFF" w:themeColor="background1"/>
                                <w:sz w:val="20"/>
                                <w:szCs w:val="20"/>
                              </w:rPr>
                              <w:t>PROCEDURES</w:t>
                            </w:r>
                          </w:p>
                          <w:p w14:paraId="1785D9E0" w14:textId="77777777" w:rsidR="00FE6B68" w:rsidRDefault="00FE6B68" w:rsidP="00FE6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8CC82" id="Rectangle 13" o:spid="_x0000_s1027" style="position:absolute;margin-left:0;margin-top:-.05pt;width:474.75pt;height:18.75pt;z-index:-2516408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" fillcolor="windowText" strokecolor="windowText" strokeweight="1pt">
                <v:textbox>
                  <w:txbxContent>
                    <w:p w14:paraId="42DC4668" w14:textId="77777777" w:rsidR="00FE6B68" w:rsidRPr="00A62D35" w:rsidRDefault="00FE6B68" w:rsidP="00FE6B68">
                      <w:pPr>
                        <w:spacing w:line="36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DEPARTMENT </w:t>
                      </w:r>
                      <w:r w:rsidRPr="00A62D35">
                        <w:rPr>
                          <w:rFonts w:ascii="Arial" w:hAnsi="Arial" w:cs="Arial"/>
                          <w:b/>
                          <w:color w:val="FFFFFF" w:themeColor="background1"/>
                          <w:sz w:val="20"/>
                          <w:szCs w:val="20"/>
                        </w:rPr>
                        <w:t>PROCEDURES</w:t>
                      </w:r>
                    </w:p>
                    <w:p w14:paraId="1785D9E0" w14:textId="77777777" w:rsidR="00FE6B68" w:rsidRDefault="00FE6B68" w:rsidP="00FE6B68">
                      <w:pPr>
                        <w:jc w:val="center"/>
                      </w:pPr>
                    </w:p>
                  </w:txbxContent>
                </v:textbox>
                <w10:wrap anchorx="margin"/>
              </v:rect>
            </w:pict>
          </mc:Fallback>
        </mc:AlternateContent>
      </w:r>
    </w:p>
    <w:p w14:paraId="40871C40" w14:textId="77777777" w:rsidR="00FE6B68" w:rsidRDefault="00FE6B68" w:rsidP="00FE6B68">
      <w:pPr>
        <w:spacing w:after="0" w:line="240" w:lineRule="auto"/>
        <w:rPr>
          <w:rFonts w:ascii="Arial" w:hAnsi="Arial" w:cs="Arial"/>
          <w:b/>
          <w:sz w:val="20"/>
          <w:szCs w:val="20"/>
        </w:rPr>
      </w:pPr>
      <w:r w:rsidRPr="00A62D35">
        <w:rPr>
          <w:rFonts w:ascii="Arial" w:hAnsi="Arial" w:cs="Arial"/>
          <w:b/>
          <w:sz w:val="20"/>
          <w:szCs w:val="20"/>
        </w:rPr>
        <w:t>Please complete all of the following:</w:t>
      </w:r>
    </w:p>
    <w:p w14:paraId="1A539AC5" w14:textId="77777777" w:rsidR="00274501" w:rsidRPr="00A62D35" w:rsidRDefault="00274501" w:rsidP="00FE6B68">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3116"/>
        <w:gridCol w:w="3117"/>
        <w:gridCol w:w="3117"/>
      </w:tblGrid>
      <w:tr w:rsidR="00FE6B68" w:rsidRPr="00616A1F" w14:paraId="4BB1BB09" w14:textId="77777777" w:rsidTr="00FC208E">
        <w:tc>
          <w:tcPr>
            <w:tcW w:w="3116" w:type="dxa"/>
          </w:tcPr>
          <w:p w14:paraId="1465310A" w14:textId="5FFDFA10" w:rsidR="00FE6B68" w:rsidRPr="00FE6B68" w:rsidRDefault="00BB7A2D" w:rsidP="00BB7A2D">
            <w:pPr>
              <w:spacing w:after="120" w:line="240" w:lineRule="auto"/>
              <w:rPr>
                <w:rFonts w:ascii="MiloOT" w:hAnsi="MiloOT"/>
                <w:sz w:val="20"/>
                <w:szCs w:val="20"/>
              </w:rPr>
            </w:pPr>
            <w:sdt>
              <w:sdtPr>
                <w:rPr>
                  <w:rFonts w:ascii="Arial" w:hAnsi="Arial" w:cs="Arial"/>
                  <w:szCs w:val="20"/>
                </w:rPr>
                <w:id w:val="-1454242250"/>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E5374">
              <w:rPr>
                <w:rFonts w:ascii="Arial" w:hAnsi="Arial" w:cs="Arial"/>
                <w:sz w:val="20"/>
                <w:szCs w:val="20"/>
              </w:rPr>
              <w:t xml:space="preserve">Organizational review and organization chart. </w:t>
            </w:r>
            <w:r w:rsidR="00FE6B68" w:rsidRPr="00FE6B68">
              <w:rPr>
                <w:rFonts w:ascii="Arial" w:hAnsi="Arial" w:cs="Arial"/>
                <w:sz w:val="20"/>
                <w:szCs w:val="20"/>
              </w:rPr>
              <w:t xml:space="preserve"> </w:t>
            </w:r>
            <w:r w:rsidR="00FE6B68" w:rsidRPr="00FE6B68">
              <w:rPr>
                <w:rFonts w:ascii="MiloOT" w:hAnsi="MiloOT"/>
                <w:sz w:val="20"/>
                <w:szCs w:val="20"/>
              </w:rPr>
              <w:t xml:space="preserve">  </w:t>
            </w:r>
          </w:p>
        </w:tc>
        <w:tc>
          <w:tcPr>
            <w:tcW w:w="3117" w:type="dxa"/>
          </w:tcPr>
          <w:p w14:paraId="09170C53" w14:textId="170607FF" w:rsidR="00FE6B68" w:rsidRPr="00BC1C27" w:rsidRDefault="00BB7A2D" w:rsidP="00BB7A2D">
            <w:pPr>
              <w:spacing w:after="120" w:line="240" w:lineRule="auto"/>
              <w:contextualSpacing/>
              <w:rPr>
                <w:rFonts w:ascii="Arial" w:hAnsi="Arial" w:cs="Arial"/>
                <w:sz w:val="20"/>
                <w:szCs w:val="20"/>
              </w:rPr>
            </w:pPr>
            <w:sdt>
              <w:sdtPr>
                <w:rPr>
                  <w:rFonts w:ascii="Arial" w:hAnsi="Arial" w:cs="Arial"/>
                  <w:szCs w:val="20"/>
                </w:rPr>
                <w:id w:val="1771583387"/>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C3057A">
              <w:rPr>
                <w:rFonts w:ascii="Arial" w:hAnsi="Arial" w:cs="Arial"/>
                <w:sz w:val="20"/>
                <w:szCs w:val="20"/>
              </w:rPr>
              <w:t>Review of UH website and where to find UH Policies (MAPPS/SAMS)</w:t>
            </w:r>
          </w:p>
        </w:tc>
        <w:tc>
          <w:tcPr>
            <w:tcW w:w="3117" w:type="dxa"/>
          </w:tcPr>
          <w:p w14:paraId="54408EC3" w14:textId="671A4E68" w:rsidR="00FE6B68" w:rsidRPr="00664B90" w:rsidRDefault="00BB7A2D" w:rsidP="00BB7A2D">
            <w:pPr>
              <w:spacing w:after="120" w:line="240" w:lineRule="auto"/>
              <w:contextualSpacing/>
              <w:rPr>
                <w:rFonts w:ascii="Arial" w:hAnsi="Arial" w:cs="Arial"/>
                <w:sz w:val="20"/>
                <w:szCs w:val="20"/>
              </w:rPr>
            </w:pPr>
            <w:sdt>
              <w:sdtPr>
                <w:rPr>
                  <w:rFonts w:ascii="Arial" w:hAnsi="Arial" w:cs="Arial"/>
                  <w:szCs w:val="20"/>
                </w:rPr>
                <w:id w:val="-424646831"/>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C3057A">
              <w:rPr>
                <w:rFonts w:ascii="Arial" w:hAnsi="Arial" w:cs="Arial"/>
                <w:sz w:val="20"/>
                <w:szCs w:val="20"/>
              </w:rPr>
              <w:t>Review Department/College Standard Operating Business Procedures</w:t>
            </w:r>
          </w:p>
        </w:tc>
      </w:tr>
      <w:tr w:rsidR="00FE6B68" w:rsidRPr="00616A1F" w14:paraId="7BF0E3E5" w14:textId="77777777" w:rsidTr="00FC208E">
        <w:tc>
          <w:tcPr>
            <w:tcW w:w="3116" w:type="dxa"/>
          </w:tcPr>
          <w:p w14:paraId="7C612D32" w14:textId="12BC9C8E" w:rsidR="00FE6B68" w:rsidRPr="00616A1F" w:rsidRDefault="00BB7A2D" w:rsidP="00BB7A2D">
            <w:pPr>
              <w:spacing w:after="120" w:line="240" w:lineRule="auto"/>
              <w:rPr>
                <w:rFonts w:ascii="MiloOT" w:hAnsi="MiloOT"/>
                <w:b/>
                <w:sz w:val="20"/>
                <w:szCs w:val="20"/>
              </w:rPr>
            </w:pPr>
            <w:sdt>
              <w:sdtPr>
                <w:rPr>
                  <w:rFonts w:ascii="Arial" w:hAnsi="Arial" w:cs="Arial"/>
                  <w:szCs w:val="20"/>
                </w:rPr>
                <w:id w:val="1524513656"/>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150603">
              <w:rPr>
                <w:rFonts w:ascii="Arial" w:hAnsi="Arial" w:cs="Arial"/>
                <w:sz w:val="20"/>
                <w:szCs w:val="20"/>
              </w:rPr>
              <w:t>Tour department and meet colleagues, staff, faculty, and deans.</w:t>
            </w:r>
            <w:r w:rsidR="00FE6B68" w:rsidRPr="00FE6B68">
              <w:rPr>
                <w:rFonts w:ascii="Arial" w:hAnsi="Arial" w:cs="Arial"/>
                <w:sz w:val="20"/>
                <w:szCs w:val="20"/>
              </w:rPr>
              <w:t xml:space="preserve"> </w:t>
            </w:r>
            <w:r w:rsidR="00FE6B68" w:rsidRPr="00FE6B68">
              <w:rPr>
                <w:rFonts w:ascii="MiloOT" w:hAnsi="MiloOT"/>
                <w:sz w:val="20"/>
                <w:szCs w:val="20"/>
              </w:rPr>
              <w:t xml:space="preserve">  </w:t>
            </w:r>
          </w:p>
        </w:tc>
        <w:tc>
          <w:tcPr>
            <w:tcW w:w="3117" w:type="dxa"/>
          </w:tcPr>
          <w:p w14:paraId="370FCAB4" w14:textId="19976DAC" w:rsidR="00FE6B68" w:rsidRPr="00616A1F" w:rsidRDefault="00BB7A2D" w:rsidP="00BB7A2D">
            <w:pPr>
              <w:spacing w:after="120" w:line="240" w:lineRule="auto"/>
              <w:contextualSpacing/>
              <w:rPr>
                <w:rFonts w:ascii="MiloOT" w:hAnsi="MiloOT"/>
                <w:b/>
                <w:sz w:val="20"/>
                <w:szCs w:val="20"/>
              </w:rPr>
            </w:pPr>
            <w:sdt>
              <w:sdtPr>
                <w:rPr>
                  <w:rFonts w:ascii="Arial" w:hAnsi="Arial" w:cs="Arial"/>
                  <w:szCs w:val="20"/>
                </w:rPr>
                <w:id w:val="-1160077668"/>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C3057A">
              <w:rPr>
                <w:rFonts w:ascii="Arial" w:hAnsi="Arial" w:cs="Arial"/>
                <w:sz w:val="20"/>
                <w:szCs w:val="20"/>
              </w:rPr>
              <w:t>Review Department/College website and where to find resources</w:t>
            </w:r>
          </w:p>
        </w:tc>
        <w:tc>
          <w:tcPr>
            <w:tcW w:w="3117" w:type="dxa"/>
          </w:tcPr>
          <w:p w14:paraId="73E038D3" w14:textId="0A47EE5E" w:rsidR="00FE6B68" w:rsidRPr="00664B90" w:rsidRDefault="00BB7A2D" w:rsidP="00BB7A2D">
            <w:pPr>
              <w:spacing w:after="120" w:line="240" w:lineRule="auto"/>
              <w:contextualSpacing/>
              <w:rPr>
                <w:rFonts w:ascii="Arial" w:hAnsi="Arial" w:cs="Arial"/>
                <w:sz w:val="20"/>
                <w:szCs w:val="20"/>
              </w:rPr>
            </w:pPr>
            <w:sdt>
              <w:sdtPr>
                <w:rPr>
                  <w:rFonts w:ascii="Arial" w:hAnsi="Arial" w:cs="Arial"/>
                  <w:szCs w:val="20"/>
                </w:rPr>
                <w:id w:val="-293831148"/>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C3057A">
              <w:rPr>
                <w:rFonts w:ascii="Arial" w:hAnsi="Arial" w:cs="Arial"/>
                <w:sz w:val="20"/>
                <w:szCs w:val="20"/>
              </w:rPr>
              <w:t>Review general computing policies</w:t>
            </w:r>
            <w:r w:rsidR="00C3057A">
              <w:rPr>
                <w:rFonts w:ascii="MiloOT" w:hAnsi="MiloOT"/>
                <w:b/>
                <w:noProof/>
                <w:sz w:val="20"/>
                <w:szCs w:val="20"/>
              </w:rPr>
              <w:t xml:space="preserve"> </w:t>
            </w:r>
          </w:p>
        </w:tc>
      </w:tr>
      <w:tr w:rsidR="00FE6B68" w:rsidRPr="00616A1F" w14:paraId="7C2A266D" w14:textId="77777777" w:rsidTr="00FC208E">
        <w:tc>
          <w:tcPr>
            <w:tcW w:w="3116" w:type="dxa"/>
          </w:tcPr>
          <w:p w14:paraId="6363C219" w14:textId="5A5AB227" w:rsidR="00FE6B68" w:rsidRPr="00616A1F" w:rsidRDefault="00BB7A2D" w:rsidP="00BB7A2D">
            <w:pPr>
              <w:spacing w:after="120" w:line="240" w:lineRule="auto"/>
              <w:rPr>
                <w:rFonts w:ascii="MiloOT" w:hAnsi="MiloOT"/>
                <w:b/>
                <w:sz w:val="20"/>
                <w:szCs w:val="20"/>
              </w:rPr>
            </w:pPr>
            <w:sdt>
              <w:sdtPr>
                <w:rPr>
                  <w:rFonts w:ascii="Arial" w:hAnsi="Arial" w:cs="Arial"/>
                  <w:szCs w:val="20"/>
                </w:rPr>
                <w:id w:val="-778259733"/>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64B90">
              <w:rPr>
                <w:rFonts w:ascii="Arial" w:hAnsi="Arial" w:cs="Arial"/>
                <w:sz w:val="20"/>
                <w:szCs w:val="20"/>
              </w:rPr>
              <w:t>Review expectations: Discuss weekly, monthly priorities; most important responsibilities.</w:t>
            </w:r>
            <w:r w:rsidR="00B2222C">
              <w:rPr>
                <w:rFonts w:ascii="Arial" w:hAnsi="Arial" w:cs="Arial"/>
                <w:sz w:val="20"/>
                <w:szCs w:val="20"/>
              </w:rPr>
              <w:t xml:space="preserve"> </w:t>
            </w:r>
          </w:p>
        </w:tc>
        <w:tc>
          <w:tcPr>
            <w:tcW w:w="3117" w:type="dxa"/>
          </w:tcPr>
          <w:p w14:paraId="051A274E" w14:textId="300383BE" w:rsidR="00FE6B68" w:rsidRPr="00431056" w:rsidRDefault="00BB7A2D" w:rsidP="00BB7A2D">
            <w:pPr>
              <w:spacing w:after="120" w:line="240" w:lineRule="auto"/>
              <w:contextualSpacing/>
              <w:rPr>
                <w:rFonts w:ascii="Arial" w:hAnsi="Arial" w:cs="Arial"/>
                <w:sz w:val="20"/>
                <w:szCs w:val="20"/>
              </w:rPr>
            </w:pPr>
            <w:sdt>
              <w:sdtPr>
                <w:rPr>
                  <w:rFonts w:ascii="Arial" w:hAnsi="Arial" w:cs="Arial"/>
                  <w:szCs w:val="20"/>
                </w:rPr>
                <w:id w:val="-1028798297"/>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431056">
              <w:rPr>
                <w:rFonts w:ascii="Arial" w:hAnsi="Arial" w:cs="Arial"/>
                <w:sz w:val="20"/>
                <w:szCs w:val="20"/>
              </w:rPr>
              <w:t>Review time reporting policies</w:t>
            </w:r>
          </w:p>
        </w:tc>
        <w:tc>
          <w:tcPr>
            <w:tcW w:w="3117" w:type="dxa"/>
          </w:tcPr>
          <w:p w14:paraId="5762963A" w14:textId="0050C87C" w:rsidR="00FE6B68" w:rsidRPr="00664B90" w:rsidRDefault="00BB7A2D" w:rsidP="00BB7A2D">
            <w:pPr>
              <w:spacing w:after="120" w:line="240" w:lineRule="auto"/>
              <w:contextualSpacing/>
              <w:rPr>
                <w:rFonts w:ascii="Arial" w:hAnsi="Arial" w:cs="Arial"/>
                <w:sz w:val="20"/>
                <w:szCs w:val="20"/>
              </w:rPr>
            </w:pPr>
            <w:sdt>
              <w:sdtPr>
                <w:rPr>
                  <w:rFonts w:ascii="Arial" w:hAnsi="Arial" w:cs="Arial"/>
                  <w:szCs w:val="20"/>
                </w:rPr>
                <w:id w:val="153115824"/>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C3057A">
              <w:rPr>
                <w:rFonts w:ascii="Arial" w:hAnsi="Arial" w:cs="Arial"/>
                <w:sz w:val="20"/>
                <w:szCs w:val="20"/>
              </w:rPr>
              <w:t>Order business cards and name plate</w:t>
            </w:r>
          </w:p>
        </w:tc>
      </w:tr>
      <w:tr w:rsidR="00FE6B68" w:rsidRPr="00616A1F" w14:paraId="0569AB2E" w14:textId="77777777" w:rsidTr="00FC208E">
        <w:tc>
          <w:tcPr>
            <w:tcW w:w="3116" w:type="dxa"/>
          </w:tcPr>
          <w:p w14:paraId="7811315C" w14:textId="58C265E7" w:rsidR="00FE6B68" w:rsidRPr="00B2222C" w:rsidRDefault="00BB7A2D" w:rsidP="00BB7A2D">
            <w:pPr>
              <w:spacing w:after="120" w:line="240" w:lineRule="auto"/>
              <w:rPr>
                <w:rFonts w:ascii="Arial" w:hAnsi="Arial" w:cs="Arial"/>
                <w:sz w:val="20"/>
                <w:szCs w:val="20"/>
              </w:rPr>
            </w:pPr>
            <w:sdt>
              <w:sdtPr>
                <w:rPr>
                  <w:rFonts w:ascii="Arial" w:hAnsi="Arial" w:cs="Arial"/>
                  <w:szCs w:val="20"/>
                </w:rPr>
                <w:id w:val="-924655509"/>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B2222C">
              <w:rPr>
                <w:rFonts w:ascii="Arial" w:hAnsi="Arial" w:cs="Arial"/>
                <w:sz w:val="20"/>
                <w:szCs w:val="20"/>
              </w:rPr>
              <w:t>Review safety and emergency guidelines and procedures</w:t>
            </w:r>
          </w:p>
        </w:tc>
        <w:tc>
          <w:tcPr>
            <w:tcW w:w="3117" w:type="dxa"/>
          </w:tcPr>
          <w:p w14:paraId="469F89BD" w14:textId="19C69BEF" w:rsidR="00FE6B68" w:rsidRPr="00616A1F" w:rsidRDefault="00BB7A2D" w:rsidP="00BB7A2D">
            <w:pPr>
              <w:spacing w:after="120" w:line="240" w:lineRule="auto"/>
              <w:contextualSpacing/>
              <w:rPr>
                <w:rFonts w:ascii="MiloOT" w:hAnsi="MiloOT"/>
                <w:b/>
                <w:sz w:val="20"/>
                <w:szCs w:val="20"/>
              </w:rPr>
            </w:pPr>
            <w:sdt>
              <w:sdtPr>
                <w:rPr>
                  <w:rFonts w:ascii="Arial" w:hAnsi="Arial" w:cs="Arial"/>
                  <w:szCs w:val="20"/>
                </w:rPr>
                <w:id w:val="599997483"/>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431056">
              <w:rPr>
                <w:rFonts w:ascii="Arial" w:hAnsi="Arial" w:cs="Arial"/>
                <w:sz w:val="20"/>
                <w:szCs w:val="20"/>
              </w:rPr>
              <w:t>Review leave reporting policies</w:t>
            </w:r>
          </w:p>
        </w:tc>
        <w:tc>
          <w:tcPr>
            <w:tcW w:w="3117" w:type="dxa"/>
          </w:tcPr>
          <w:p w14:paraId="7173E01D" w14:textId="4C244E92" w:rsidR="00FE6B68" w:rsidRPr="00B2222C" w:rsidRDefault="00BB7A2D" w:rsidP="00BB7A2D">
            <w:pPr>
              <w:spacing w:after="120" w:line="240" w:lineRule="auto"/>
              <w:contextualSpacing/>
              <w:rPr>
                <w:rFonts w:ascii="Arial" w:hAnsi="Arial" w:cs="Arial"/>
                <w:sz w:val="20"/>
                <w:szCs w:val="20"/>
              </w:rPr>
            </w:pPr>
            <w:sdt>
              <w:sdtPr>
                <w:rPr>
                  <w:rFonts w:ascii="Arial" w:hAnsi="Arial" w:cs="Arial"/>
                  <w:szCs w:val="20"/>
                </w:rPr>
                <w:id w:val="1817144965"/>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C3057A">
              <w:rPr>
                <w:rFonts w:ascii="Arial" w:hAnsi="Arial" w:cs="Arial"/>
                <w:sz w:val="20"/>
                <w:szCs w:val="20"/>
              </w:rPr>
              <w:t xml:space="preserve">Update department web directory </w:t>
            </w:r>
          </w:p>
        </w:tc>
      </w:tr>
    </w:tbl>
    <w:p w14:paraId="2D14C084" w14:textId="77777777" w:rsidR="003D7382" w:rsidRDefault="003D7382" w:rsidP="00FD0612">
      <w:pPr>
        <w:spacing w:line="360" w:lineRule="auto"/>
        <w:contextualSpacing/>
        <w:rPr>
          <w:rFonts w:ascii="Arial" w:hAnsi="Arial" w:cs="Arial"/>
          <w:b/>
          <w:sz w:val="20"/>
          <w:szCs w:val="20"/>
        </w:rPr>
      </w:pPr>
    </w:p>
    <w:p w14:paraId="740405E1" w14:textId="77777777" w:rsidR="00A672D3" w:rsidRDefault="00A672D3" w:rsidP="00FD0612">
      <w:pPr>
        <w:spacing w:line="360" w:lineRule="auto"/>
        <w:contextualSpacing/>
        <w:rPr>
          <w:rFonts w:ascii="Arial" w:hAnsi="Arial" w:cs="Arial"/>
          <w:b/>
          <w:sz w:val="20"/>
          <w:szCs w:val="20"/>
        </w:rPr>
      </w:pPr>
    </w:p>
    <w:p w14:paraId="3FB8D4F0" w14:textId="77777777" w:rsidR="00020026" w:rsidRPr="00A62D35" w:rsidRDefault="00020026" w:rsidP="00020026">
      <w:pPr>
        <w:spacing w:line="360" w:lineRule="auto"/>
        <w:rPr>
          <w:rFonts w:ascii="Arial" w:hAnsi="Arial" w:cs="Arial"/>
          <w:b/>
          <w:sz w:val="20"/>
          <w:szCs w:val="20"/>
        </w:rPr>
      </w:pPr>
      <w:r w:rsidRPr="00A62D35">
        <w:rPr>
          <w:rFonts w:ascii="Arial" w:hAnsi="Arial" w:cs="Arial"/>
          <w:b/>
          <w:noProof/>
          <w:color w:val="FFFFFF" w:themeColor="background1"/>
          <w:sz w:val="24"/>
          <w:szCs w:val="24"/>
        </w:rPr>
        <w:lastRenderedPageBreak/>
        <mc:AlternateContent>
          <mc:Choice Requires="wps">
            <w:drawing>
              <wp:anchor distT="0" distB="0" distL="114300" distR="114300" simplePos="0" relativeHeight="251718656" behindDoc="1" locked="0" layoutInCell="1" allowOverlap="1" wp14:anchorId="72B6466C" wp14:editId="55B88190">
                <wp:simplePos x="0" y="0"/>
                <wp:positionH relativeFrom="margin">
                  <wp:posOffset>0</wp:posOffset>
                </wp:positionH>
                <wp:positionV relativeFrom="paragraph">
                  <wp:posOffset>0</wp:posOffset>
                </wp:positionV>
                <wp:extent cx="6029325" cy="23812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6029325" cy="238125"/>
                        </a:xfrm>
                        <a:prstGeom prst="rect">
                          <a:avLst/>
                        </a:prstGeom>
                        <a:solidFill>
                          <a:sysClr val="windowText" lastClr="000000"/>
                        </a:solidFill>
                        <a:ln w="12700" cap="flat" cmpd="sng" algn="ctr">
                          <a:solidFill>
                            <a:sysClr val="windowText" lastClr="000000"/>
                          </a:solidFill>
                          <a:prstDash val="solid"/>
                          <a:miter lim="800000"/>
                        </a:ln>
                        <a:effectLst/>
                      </wps:spPr>
                      <wps:txbx>
                        <w:txbxContent>
                          <w:p w14:paraId="5023D3E2" w14:textId="77777777" w:rsidR="00020026" w:rsidRPr="00A62D35" w:rsidRDefault="00020026" w:rsidP="00020026">
                            <w:pPr>
                              <w:spacing w:line="360" w:lineRule="auto"/>
                              <w:rPr>
                                <w:rFonts w:ascii="Arial" w:hAnsi="Arial" w:cs="Arial"/>
                                <w:b/>
                                <w:color w:val="FFFFFF" w:themeColor="background1"/>
                                <w:sz w:val="20"/>
                                <w:szCs w:val="20"/>
                              </w:rPr>
                            </w:pPr>
                            <w:r>
                              <w:rPr>
                                <w:rFonts w:ascii="Arial" w:hAnsi="Arial" w:cs="Arial"/>
                                <w:b/>
                                <w:color w:val="FFFFFF" w:themeColor="background1"/>
                                <w:sz w:val="20"/>
                                <w:szCs w:val="20"/>
                              </w:rPr>
                              <w:t>PEOPLE SOFT ACCESS AND SYSTEMS</w:t>
                            </w:r>
                            <w:r w:rsidRPr="00A62D35">
                              <w:rPr>
                                <w:rFonts w:ascii="Arial" w:hAnsi="Arial" w:cs="Arial"/>
                                <w:b/>
                                <w:color w:val="FFFFFF" w:themeColor="background1"/>
                                <w:sz w:val="20"/>
                                <w:szCs w:val="20"/>
                              </w:rPr>
                              <w:t xml:space="preserve"> PROCEDURES</w:t>
                            </w:r>
                          </w:p>
                          <w:p w14:paraId="0984550E" w14:textId="77777777" w:rsidR="00020026" w:rsidRDefault="00020026" w:rsidP="000200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6466C" id="Rectangle 43" o:spid="_x0000_s1028" style="position:absolute;margin-left:0;margin-top:0;width:474.75pt;height:18.75pt;z-index:-251597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" fillcolor="windowText" strokecolor="windowText" strokeweight="1pt">
                <v:textbox>
                  <w:txbxContent>
                    <w:p w14:paraId="5023D3E2" w14:textId="77777777" w:rsidR="00020026" w:rsidRPr="00A62D35" w:rsidRDefault="00020026" w:rsidP="00020026">
                      <w:pPr>
                        <w:spacing w:line="360" w:lineRule="auto"/>
                        <w:rPr>
                          <w:rFonts w:ascii="Arial" w:hAnsi="Arial" w:cs="Arial"/>
                          <w:b/>
                          <w:color w:val="FFFFFF" w:themeColor="background1"/>
                          <w:sz w:val="20"/>
                          <w:szCs w:val="20"/>
                        </w:rPr>
                      </w:pPr>
                      <w:r>
                        <w:rPr>
                          <w:rFonts w:ascii="Arial" w:hAnsi="Arial" w:cs="Arial"/>
                          <w:b/>
                          <w:color w:val="FFFFFF" w:themeColor="background1"/>
                          <w:sz w:val="20"/>
                          <w:szCs w:val="20"/>
                        </w:rPr>
                        <w:t>PEOPLE SOFT ACCESS AND SYSTEMS</w:t>
                      </w:r>
                      <w:r w:rsidRPr="00A62D35">
                        <w:rPr>
                          <w:rFonts w:ascii="Arial" w:hAnsi="Arial" w:cs="Arial"/>
                          <w:b/>
                          <w:color w:val="FFFFFF" w:themeColor="background1"/>
                          <w:sz w:val="20"/>
                          <w:szCs w:val="20"/>
                        </w:rPr>
                        <w:t xml:space="preserve"> PROCEDURES</w:t>
                      </w:r>
                    </w:p>
                    <w:p w14:paraId="0984550E" w14:textId="77777777" w:rsidR="00020026" w:rsidRDefault="00020026" w:rsidP="00020026">
                      <w:pPr>
                        <w:jc w:val="center"/>
                      </w:pPr>
                    </w:p>
                  </w:txbxContent>
                </v:textbox>
                <w10:wrap anchorx="margin"/>
              </v:rect>
            </w:pict>
          </mc:Fallback>
        </mc:AlternateContent>
      </w:r>
    </w:p>
    <w:p w14:paraId="30CDD015" w14:textId="77777777" w:rsidR="00020026" w:rsidRDefault="00020026" w:rsidP="00020026">
      <w:pPr>
        <w:spacing w:after="0" w:line="240" w:lineRule="auto"/>
        <w:rPr>
          <w:rFonts w:ascii="Arial" w:hAnsi="Arial" w:cs="Arial"/>
          <w:b/>
          <w:sz w:val="20"/>
          <w:szCs w:val="20"/>
        </w:rPr>
      </w:pPr>
      <w:r w:rsidRPr="00A62D35">
        <w:rPr>
          <w:rFonts w:ascii="Arial" w:hAnsi="Arial" w:cs="Arial"/>
          <w:b/>
          <w:sz w:val="20"/>
          <w:szCs w:val="20"/>
        </w:rPr>
        <w:t>Please complete all of the following:</w:t>
      </w:r>
    </w:p>
    <w:p w14:paraId="62B487C0" w14:textId="77777777" w:rsidR="00274501" w:rsidRPr="00A62D35" w:rsidRDefault="00274501" w:rsidP="00020026">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3116"/>
        <w:gridCol w:w="3117"/>
        <w:gridCol w:w="3117"/>
      </w:tblGrid>
      <w:tr w:rsidR="00020026" w:rsidRPr="00616A1F" w14:paraId="1BC010AA" w14:textId="77777777" w:rsidTr="00BB7A2D">
        <w:trPr>
          <w:trHeight w:val="512"/>
        </w:trPr>
        <w:tc>
          <w:tcPr>
            <w:tcW w:w="3116" w:type="dxa"/>
          </w:tcPr>
          <w:p w14:paraId="42C8AD96" w14:textId="3390BAFA" w:rsidR="00020026" w:rsidRPr="006A6F3B" w:rsidRDefault="00BB7A2D" w:rsidP="0027275D">
            <w:pPr>
              <w:spacing w:after="120" w:line="240" w:lineRule="auto"/>
              <w:rPr>
                <w:rFonts w:ascii="Arial" w:hAnsi="Arial" w:cs="Arial"/>
                <w:sz w:val="20"/>
                <w:szCs w:val="20"/>
              </w:rPr>
            </w:pPr>
            <w:sdt>
              <w:sdtPr>
                <w:rPr>
                  <w:rFonts w:ascii="Arial" w:hAnsi="Arial" w:cs="Arial"/>
                  <w:szCs w:val="20"/>
                </w:rPr>
                <w:id w:val="2478678"/>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sz w:val="20"/>
                <w:szCs w:val="20"/>
              </w:rPr>
              <w:t>Finance</w:t>
            </w:r>
          </w:p>
        </w:tc>
        <w:tc>
          <w:tcPr>
            <w:tcW w:w="3117" w:type="dxa"/>
          </w:tcPr>
          <w:p w14:paraId="27B82F5B" w14:textId="280220B3" w:rsidR="00020026"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530717053"/>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sz w:val="20"/>
                <w:szCs w:val="20"/>
              </w:rPr>
              <w:t>Payroll Approver</w:t>
            </w:r>
          </w:p>
        </w:tc>
        <w:tc>
          <w:tcPr>
            <w:tcW w:w="3117" w:type="dxa"/>
          </w:tcPr>
          <w:p w14:paraId="5FFD840F" w14:textId="3F30EC85" w:rsidR="00020026"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380017369"/>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sz w:val="20"/>
                <w:szCs w:val="20"/>
              </w:rPr>
              <w:t>Cash Handling</w:t>
            </w:r>
          </w:p>
        </w:tc>
      </w:tr>
      <w:tr w:rsidR="00020026" w:rsidRPr="00616A1F" w14:paraId="75FDC9B7" w14:textId="77777777" w:rsidTr="00FC208E">
        <w:tc>
          <w:tcPr>
            <w:tcW w:w="3116" w:type="dxa"/>
          </w:tcPr>
          <w:p w14:paraId="324BFBBC" w14:textId="490168EA" w:rsidR="00020026" w:rsidRPr="006A6F3B" w:rsidRDefault="00BB7A2D" w:rsidP="00BB7A2D">
            <w:pPr>
              <w:spacing w:after="120" w:line="240" w:lineRule="auto"/>
              <w:rPr>
                <w:rFonts w:ascii="Arial" w:hAnsi="Arial" w:cs="Arial"/>
                <w:sz w:val="20"/>
                <w:szCs w:val="20"/>
              </w:rPr>
            </w:pPr>
            <w:sdt>
              <w:sdtPr>
                <w:rPr>
                  <w:rFonts w:ascii="Arial" w:hAnsi="Arial" w:cs="Arial"/>
                  <w:szCs w:val="20"/>
                </w:rPr>
                <w:id w:val="-346249944"/>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sz w:val="20"/>
                <w:szCs w:val="20"/>
              </w:rPr>
              <w:t>HRMS</w:t>
            </w:r>
            <w:r w:rsidR="00020026" w:rsidRPr="006A6F3B">
              <w:rPr>
                <w:rFonts w:ascii="Arial" w:hAnsi="Arial" w:cs="Arial"/>
                <w:sz w:val="20"/>
                <w:szCs w:val="20"/>
              </w:rPr>
              <w:t xml:space="preserve">   </w:t>
            </w:r>
          </w:p>
        </w:tc>
        <w:tc>
          <w:tcPr>
            <w:tcW w:w="3117" w:type="dxa"/>
          </w:tcPr>
          <w:p w14:paraId="28053B0F" w14:textId="0D9E3036" w:rsidR="00020026"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112362968"/>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sz w:val="20"/>
                <w:szCs w:val="20"/>
              </w:rPr>
              <w:t>Applicant Tracking System (OJS)</w:t>
            </w:r>
          </w:p>
        </w:tc>
        <w:tc>
          <w:tcPr>
            <w:tcW w:w="3117" w:type="dxa"/>
          </w:tcPr>
          <w:p w14:paraId="6BB7672B" w14:textId="20822489" w:rsidR="00020026"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863941849"/>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sz w:val="20"/>
                <w:szCs w:val="20"/>
              </w:rPr>
              <w:t>Procurement Card</w:t>
            </w:r>
          </w:p>
        </w:tc>
      </w:tr>
      <w:tr w:rsidR="00020026" w:rsidRPr="00616A1F" w14:paraId="385E5EE8" w14:textId="77777777" w:rsidTr="00FC208E">
        <w:tc>
          <w:tcPr>
            <w:tcW w:w="3116" w:type="dxa"/>
          </w:tcPr>
          <w:p w14:paraId="24305D4E" w14:textId="4AC37F8F" w:rsidR="00020026" w:rsidRPr="006A6F3B" w:rsidRDefault="00BB7A2D" w:rsidP="00BB7A2D">
            <w:pPr>
              <w:spacing w:after="120" w:line="240" w:lineRule="auto"/>
              <w:rPr>
                <w:rFonts w:ascii="Arial" w:hAnsi="Arial" w:cs="Arial"/>
                <w:sz w:val="20"/>
                <w:szCs w:val="20"/>
              </w:rPr>
            </w:pPr>
            <w:sdt>
              <w:sdtPr>
                <w:rPr>
                  <w:rFonts w:ascii="Arial" w:hAnsi="Arial" w:cs="Arial"/>
                  <w:szCs w:val="20"/>
                </w:rPr>
                <w:id w:val="-379868836"/>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sz w:val="20"/>
                <w:szCs w:val="20"/>
              </w:rPr>
              <w:t>Student Services</w:t>
            </w:r>
            <w:r w:rsidR="00020026">
              <w:rPr>
                <w:rFonts w:ascii="Arial" w:hAnsi="Arial" w:cs="Arial"/>
                <w:sz w:val="20"/>
                <w:szCs w:val="20"/>
              </w:rPr>
              <w:t xml:space="preserve"> </w:t>
            </w:r>
          </w:p>
        </w:tc>
        <w:tc>
          <w:tcPr>
            <w:tcW w:w="3117" w:type="dxa"/>
          </w:tcPr>
          <w:p w14:paraId="6E783B7F" w14:textId="4B67A15A" w:rsidR="00020026"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403680276"/>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B</w:t>
            </w:r>
            <w:r w:rsidR="0027275D">
              <w:rPr>
                <w:rFonts w:ascii="Arial" w:hAnsi="Arial" w:cs="Arial"/>
                <w:sz w:val="20"/>
                <w:szCs w:val="20"/>
              </w:rPr>
              <w:t>lackboard</w:t>
            </w:r>
          </w:p>
        </w:tc>
        <w:tc>
          <w:tcPr>
            <w:tcW w:w="3117" w:type="dxa"/>
          </w:tcPr>
          <w:p w14:paraId="158F5FE4" w14:textId="2C27F91B" w:rsidR="00020026" w:rsidRPr="006A6F3B" w:rsidRDefault="00BB7A2D" w:rsidP="00FC208E">
            <w:pPr>
              <w:spacing w:after="120" w:line="240" w:lineRule="auto"/>
              <w:contextualSpacing/>
              <w:rPr>
                <w:rFonts w:ascii="Arial" w:hAnsi="Arial" w:cs="Arial"/>
                <w:sz w:val="20"/>
                <w:szCs w:val="20"/>
              </w:rPr>
            </w:pPr>
            <w:sdt>
              <w:sdtPr>
                <w:rPr>
                  <w:rFonts w:ascii="Arial" w:hAnsi="Arial" w:cs="Arial"/>
                  <w:szCs w:val="20"/>
                </w:rPr>
                <w:id w:val="1774596596"/>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sz w:val="20"/>
                <w:szCs w:val="20"/>
              </w:rPr>
              <w:t>Travel Card</w:t>
            </w:r>
          </w:p>
        </w:tc>
      </w:tr>
      <w:tr w:rsidR="0027275D" w:rsidRPr="00616A1F" w14:paraId="6B2D3591" w14:textId="77777777" w:rsidTr="00FC208E">
        <w:tc>
          <w:tcPr>
            <w:tcW w:w="3116" w:type="dxa"/>
          </w:tcPr>
          <w:p w14:paraId="176BC326" w14:textId="07A4FA8A" w:rsidR="0027275D" w:rsidRPr="006A6F3B" w:rsidRDefault="00BB7A2D" w:rsidP="00BB7A2D">
            <w:pPr>
              <w:spacing w:after="120" w:line="240" w:lineRule="auto"/>
              <w:rPr>
                <w:rFonts w:ascii="Arial" w:hAnsi="Arial" w:cs="Arial"/>
                <w:noProof/>
                <w:sz w:val="20"/>
                <w:szCs w:val="20"/>
              </w:rPr>
            </w:pPr>
            <w:sdt>
              <w:sdtPr>
                <w:rPr>
                  <w:rFonts w:ascii="Arial" w:hAnsi="Arial" w:cs="Arial"/>
                  <w:szCs w:val="20"/>
                </w:rPr>
                <w:id w:val="226805358"/>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noProof/>
                <w:sz w:val="20"/>
                <w:szCs w:val="20"/>
              </w:rPr>
              <w:t>Citibank Global Card Management System</w:t>
            </w:r>
          </w:p>
        </w:tc>
        <w:tc>
          <w:tcPr>
            <w:tcW w:w="3117" w:type="dxa"/>
          </w:tcPr>
          <w:p w14:paraId="1C2A4C9E" w14:textId="317A62E6" w:rsidR="0027275D" w:rsidRPr="0027275D" w:rsidRDefault="00BB7A2D" w:rsidP="00FC208E">
            <w:pPr>
              <w:spacing w:after="120" w:line="240" w:lineRule="auto"/>
              <w:contextualSpacing/>
              <w:rPr>
                <w:rFonts w:ascii="Arial" w:hAnsi="Arial" w:cs="Arial"/>
                <w:noProof/>
                <w:sz w:val="20"/>
                <w:szCs w:val="20"/>
              </w:rPr>
            </w:pPr>
            <w:sdt>
              <w:sdtPr>
                <w:rPr>
                  <w:rFonts w:ascii="Arial" w:hAnsi="Arial" w:cs="Arial"/>
                  <w:szCs w:val="20"/>
                </w:rPr>
                <w:id w:val="-1429425485"/>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27275D">
              <w:rPr>
                <w:rFonts w:ascii="Arial" w:hAnsi="Arial" w:cs="Arial"/>
                <w:noProof/>
                <w:sz w:val="20"/>
                <w:szCs w:val="20"/>
              </w:rPr>
              <w:t>RD2K for grant supporting positions</w:t>
            </w:r>
          </w:p>
        </w:tc>
        <w:tc>
          <w:tcPr>
            <w:tcW w:w="3117" w:type="dxa"/>
          </w:tcPr>
          <w:p w14:paraId="1DCA0BA3" w14:textId="77777777" w:rsidR="0027275D" w:rsidRDefault="0027275D" w:rsidP="00FC208E">
            <w:pPr>
              <w:spacing w:after="120" w:line="240" w:lineRule="auto"/>
              <w:contextualSpacing/>
              <w:rPr>
                <w:rFonts w:ascii="MiloOT" w:hAnsi="MiloOT"/>
                <w:b/>
                <w:noProof/>
                <w:sz w:val="20"/>
                <w:szCs w:val="20"/>
              </w:rPr>
            </w:pPr>
          </w:p>
        </w:tc>
      </w:tr>
    </w:tbl>
    <w:p w14:paraId="406CF536" w14:textId="77777777" w:rsidR="00020026" w:rsidRPr="00A62D35" w:rsidRDefault="00020026" w:rsidP="00FD0612">
      <w:pPr>
        <w:spacing w:line="360" w:lineRule="auto"/>
        <w:contextualSpacing/>
        <w:rPr>
          <w:rFonts w:ascii="Arial" w:hAnsi="Arial" w:cs="Arial"/>
          <w:b/>
          <w:sz w:val="20"/>
          <w:szCs w:val="20"/>
        </w:rPr>
      </w:pPr>
    </w:p>
    <w:p w14:paraId="2F07E412" w14:textId="77777777" w:rsidR="00633B3F" w:rsidRPr="00A62D35" w:rsidRDefault="00633B3F" w:rsidP="00633B3F">
      <w:pPr>
        <w:spacing w:line="360" w:lineRule="auto"/>
        <w:rPr>
          <w:rFonts w:ascii="Arial" w:hAnsi="Arial" w:cs="Arial"/>
          <w:b/>
          <w:sz w:val="20"/>
          <w:szCs w:val="20"/>
        </w:rPr>
      </w:pPr>
      <w:r w:rsidRPr="00A62D35">
        <w:rPr>
          <w:rFonts w:ascii="Arial" w:hAnsi="Arial" w:cs="Arial"/>
          <w:b/>
          <w:noProof/>
          <w:color w:val="FFFFFF" w:themeColor="background1"/>
          <w:sz w:val="24"/>
          <w:szCs w:val="24"/>
        </w:rPr>
        <mc:AlternateContent>
          <mc:Choice Requires="wps">
            <w:drawing>
              <wp:anchor distT="0" distB="0" distL="114300" distR="114300" simplePos="0" relativeHeight="251741184" behindDoc="1" locked="0" layoutInCell="1" allowOverlap="1" wp14:anchorId="3A7AAB43" wp14:editId="0F0906DB">
                <wp:simplePos x="0" y="0"/>
                <wp:positionH relativeFrom="margin">
                  <wp:posOffset>0</wp:posOffset>
                </wp:positionH>
                <wp:positionV relativeFrom="paragraph">
                  <wp:posOffset>-635</wp:posOffset>
                </wp:positionV>
                <wp:extent cx="6029325" cy="23812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6029325" cy="238125"/>
                        </a:xfrm>
                        <a:prstGeom prst="rect">
                          <a:avLst/>
                        </a:prstGeom>
                        <a:solidFill>
                          <a:sysClr val="windowText" lastClr="000000"/>
                        </a:solidFill>
                        <a:ln w="12700" cap="flat" cmpd="sng" algn="ctr">
                          <a:solidFill>
                            <a:sysClr val="windowText" lastClr="000000"/>
                          </a:solidFill>
                          <a:prstDash val="solid"/>
                          <a:miter lim="800000"/>
                        </a:ln>
                        <a:effectLst/>
                      </wps:spPr>
                      <wps:txbx>
                        <w:txbxContent>
                          <w:p w14:paraId="375B6B88" w14:textId="77777777" w:rsidR="00633B3F" w:rsidRPr="00A62D35" w:rsidRDefault="00633B3F" w:rsidP="00633B3F">
                            <w:pPr>
                              <w:spacing w:line="360" w:lineRule="auto"/>
                              <w:rPr>
                                <w:rFonts w:ascii="Arial" w:hAnsi="Arial" w:cs="Arial"/>
                                <w:b/>
                                <w:color w:val="FFFFFF" w:themeColor="background1"/>
                                <w:sz w:val="20"/>
                                <w:szCs w:val="20"/>
                              </w:rPr>
                            </w:pPr>
                            <w:r>
                              <w:rPr>
                                <w:rFonts w:ascii="Arial" w:hAnsi="Arial" w:cs="Arial"/>
                                <w:b/>
                                <w:color w:val="FFFFFF" w:themeColor="background1"/>
                                <w:sz w:val="20"/>
                                <w:szCs w:val="20"/>
                              </w:rPr>
                              <w:t>COMPUTER AND ACCESS</w:t>
                            </w:r>
                          </w:p>
                          <w:p w14:paraId="4939038B" w14:textId="77777777" w:rsidR="00633B3F" w:rsidRDefault="00633B3F" w:rsidP="00633B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AAB43" id="Rectangle 59" o:spid="_x0000_s1029" style="position:absolute;margin-left:0;margin-top:-.05pt;width:474.75pt;height:18.75pt;z-index:-2515752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" fillcolor="windowText" strokecolor="windowText" strokeweight="1pt">
                <v:textbox>
                  <w:txbxContent>
                    <w:p w14:paraId="375B6B88" w14:textId="77777777" w:rsidR="00633B3F" w:rsidRPr="00A62D35" w:rsidRDefault="00633B3F" w:rsidP="00633B3F">
                      <w:pPr>
                        <w:spacing w:line="360" w:lineRule="auto"/>
                        <w:rPr>
                          <w:rFonts w:ascii="Arial" w:hAnsi="Arial" w:cs="Arial"/>
                          <w:b/>
                          <w:color w:val="FFFFFF" w:themeColor="background1"/>
                          <w:sz w:val="20"/>
                          <w:szCs w:val="20"/>
                        </w:rPr>
                      </w:pPr>
                      <w:r>
                        <w:rPr>
                          <w:rFonts w:ascii="Arial" w:hAnsi="Arial" w:cs="Arial"/>
                          <w:b/>
                          <w:color w:val="FFFFFF" w:themeColor="background1"/>
                          <w:sz w:val="20"/>
                          <w:szCs w:val="20"/>
                        </w:rPr>
                        <w:t>COMPUTER AND ACCESS</w:t>
                      </w:r>
                    </w:p>
                    <w:p w14:paraId="4939038B" w14:textId="77777777" w:rsidR="00633B3F" w:rsidRDefault="00633B3F" w:rsidP="00633B3F">
                      <w:pPr>
                        <w:jc w:val="center"/>
                      </w:pPr>
                    </w:p>
                  </w:txbxContent>
                </v:textbox>
                <w10:wrap anchorx="margin"/>
              </v:rect>
            </w:pict>
          </mc:Fallback>
        </mc:AlternateContent>
      </w:r>
    </w:p>
    <w:p w14:paraId="5CC55D01" w14:textId="77777777" w:rsidR="00633B3F" w:rsidRDefault="00633B3F" w:rsidP="00633B3F">
      <w:pPr>
        <w:spacing w:after="0" w:line="240" w:lineRule="auto"/>
        <w:rPr>
          <w:rFonts w:ascii="Arial" w:hAnsi="Arial" w:cs="Arial"/>
          <w:b/>
          <w:sz w:val="20"/>
          <w:szCs w:val="20"/>
        </w:rPr>
      </w:pPr>
      <w:r w:rsidRPr="00A62D35">
        <w:rPr>
          <w:rFonts w:ascii="Arial" w:hAnsi="Arial" w:cs="Arial"/>
          <w:b/>
          <w:sz w:val="20"/>
          <w:szCs w:val="20"/>
        </w:rPr>
        <w:t>Please complete all of the following:</w:t>
      </w:r>
    </w:p>
    <w:p w14:paraId="1A8DE0BB" w14:textId="77777777" w:rsidR="00274501" w:rsidRPr="00A62D35" w:rsidRDefault="00274501" w:rsidP="00633B3F">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3116"/>
        <w:gridCol w:w="3117"/>
        <w:gridCol w:w="3117"/>
      </w:tblGrid>
      <w:tr w:rsidR="00633B3F" w:rsidRPr="00616A1F" w14:paraId="1BD1A805" w14:textId="77777777" w:rsidTr="00FC208E">
        <w:tc>
          <w:tcPr>
            <w:tcW w:w="3116" w:type="dxa"/>
          </w:tcPr>
          <w:p w14:paraId="4FF338F4" w14:textId="2F577F83" w:rsidR="00633B3F" w:rsidRPr="006A6F3B" w:rsidRDefault="00BB7A2D" w:rsidP="00BB7A2D">
            <w:pPr>
              <w:spacing w:after="120" w:line="240" w:lineRule="auto"/>
              <w:rPr>
                <w:rFonts w:ascii="Arial" w:hAnsi="Arial" w:cs="Arial"/>
                <w:sz w:val="20"/>
                <w:szCs w:val="20"/>
              </w:rPr>
            </w:pPr>
            <w:sdt>
              <w:sdtPr>
                <w:rPr>
                  <w:rFonts w:ascii="Arial" w:hAnsi="Arial" w:cs="Arial"/>
                  <w:szCs w:val="20"/>
                </w:rPr>
                <w:id w:val="-134724421"/>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33B3F">
              <w:rPr>
                <w:rFonts w:ascii="Arial" w:hAnsi="Arial" w:cs="Arial"/>
                <w:sz w:val="20"/>
                <w:szCs w:val="20"/>
              </w:rPr>
              <w:t>Office location has been identified</w:t>
            </w:r>
          </w:p>
        </w:tc>
        <w:tc>
          <w:tcPr>
            <w:tcW w:w="3117" w:type="dxa"/>
          </w:tcPr>
          <w:p w14:paraId="40DCCC5F" w14:textId="44E99050" w:rsidR="00633B3F"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39362389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ascii="Arial" w:hAnsi="Arial" w:cs="Arial"/>
                <w:szCs w:val="20"/>
              </w:rPr>
              <w:t xml:space="preserve">   </w:t>
            </w:r>
            <w:r w:rsidR="00633B3F">
              <w:rPr>
                <w:rFonts w:ascii="Arial" w:hAnsi="Arial" w:cs="Arial"/>
                <w:sz w:val="20"/>
                <w:szCs w:val="20"/>
              </w:rPr>
              <w:t>Department Staff Listserv</w:t>
            </w:r>
          </w:p>
        </w:tc>
        <w:tc>
          <w:tcPr>
            <w:tcW w:w="3117" w:type="dxa"/>
          </w:tcPr>
          <w:p w14:paraId="71992948" w14:textId="27739194" w:rsidR="00633B3F"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717960479"/>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sidRPr="00BB7A2D">
              <w:rPr>
                <w:rFonts w:ascii="Arial" w:hAnsi="Arial" w:cs="Arial"/>
                <w:szCs w:val="20"/>
              </w:rPr>
              <w:t xml:space="preserve">   </w:t>
            </w:r>
            <w:r w:rsidR="00633B3F">
              <w:rPr>
                <w:rFonts w:ascii="Arial" w:hAnsi="Arial" w:cs="Arial"/>
                <w:sz w:val="20"/>
                <w:szCs w:val="20"/>
              </w:rPr>
              <w:t>Office keys</w:t>
            </w:r>
            <w:r w:rsidR="004C4F62">
              <w:rPr>
                <w:rFonts w:ascii="Arial" w:hAnsi="Arial" w:cs="Arial"/>
                <w:sz w:val="20"/>
                <w:szCs w:val="20"/>
              </w:rPr>
              <w:t xml:space="preserve"> ordered</w:t>
            </w:r>
          </w:p>
        </w:tc>
      </w:tr>
      <w:tr w:rsidR="00633B3F" w:rsidRPr="00616A1F" w14:paraId="674C5AD9" w14:textId="77777777" w:rsidTr="00FC208E">
        <w:tc>
          <w:tcPr>
            <w:tcW w:w="3116" w:type="dxa"/>
          </w:tcPr>
          <w:p w14:paraId="55277AD7" w14:textId="538814E2" w:rsidR="00633B3F" w:rsidRPr="006A6F3B" w:rsidRDefault="00BB7A2D" w:rsidP="00BB7A2D">
            <w:pPr>
              <w:spacing w:after="120" w:line="240" w:lineRule="auto"/>
              <w:rPr>
                <w:rFonts w:ascii="Arial" w:hAnsi="Arial" w:cs="Arial"/>
                <w:sz w:val="20"/>
                <w:szCs w:val="20"/>
              </w:rPr>
            </w:pPr>
            <w:sdt>
              <w:sdtPr>
                <w:rPr>
                  <w:rFonts w:ascii="Arial" w:hAnsi="Arial" w:cs="Arial"/>
                  <w:szCs w:val="20"/>
                </w:rPr>
                <w:id w:val="689491460"/>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33B3F">
              <w:rPr>
                <w:rFonts w:ascii="Arial" w:hAnsi="Arial" w:cs="Arial"/>
                <w:sz w:val="20"/>
                <w:szCs w:val="20"/>
              </w:rPr>
              <w:t>Computer hardware/software identified</w:t>
            </w:r>
          </w:p>
        </w:tc>
        <w:tc>
          <w:tcPr>
            <w:tcW w:w="3117" w:type="dxa"/>
          </w:tcPr>
          <w:p w14:paraId="66A07EB1" w14:textId="05710BF1" w:rsidR="00633B3F"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058437802"/>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33B3F">
              <w:rPr>
                <w:rFonts w:ascii="Arial" w:hAnsi="Arial" w:cs="Arial"/>
                <w:sz w:val="20"/>
                <w:szCs w:val="20"/>
              </w:rPr>
              <w:t>Finance Listserv</w:t>
            </w:r>
          </w:p>
        </w:tc>
        <w:tc>
          <w:tcPr>
            <w:tcW w:w="3117" w:type="dxa"/>
          </w:tcPr>
          <w:p w14:paraId="36293E6B" w14:textId="5D231F45" w:rsidR="00633B3F"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783463647"/>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33B3F">
              <w:rPr>
                <w:rFonts w:ascii="Arial" w:hAnsi="Arial" w:cs="Arial"/>
                <w:sz w:val="20"/>
                <w:szCs w:val="20"/>
              </w:rPr>
              <w:t>Mailbox</w:t>
            </w:r>
            <w:r w:rsidR="004C4F62">
              <w:rPr>
                <w:rFonts w:ascii="Arial" w:hAnsi="Arial" w:cs="Arial"/>
                <w:sz w:val="20"/>
                <w:szCs w:val="20"/>
              </w:rPr>
              <w:t xml:space="preserve"> assigned</w:t>
            </w:r>
          </w:p>
        </w:tc>
      </w:tr>
      <w:tr w:rsidR="00633B3F" w:rsidRPr="00616A1F" w14:paraId="6B5B6204" w14:textId="77777777" w:rsidTr="00FC208E">
        <w:tc>
          <w:tcPr>
            <w:tcW w:w="3116" w:type="dxa"/>
          </w:tcPr>
          <w:p w14:paraId="774617B6" w14:textId="4F220077" w:rsidR="00633B3F" w:rsidRPr="006A6F3B" w:rsidRDefault="00BB7A2D" w:rsidP="00BB7A2D">
            <w:pPr>
              <w:spacing w:after="120" w:line="240" w:lineRule="auto"/>
              <w:rPr>
                <w:rFonts w:ascii="Arial" w:hAnsi="Arial" w:cs="Arial"/>
                <w:sz w:val="20"/>
                <w:szCs w:val="20"/>
              </w:rPr>
            </w:pPr>
            <w:sdt>
              <w:sdtPr>
                <w:rPr>
                  <w:rFonts w:ascii="Arial" w:hAnsi="Arial" w:cs="Arial"/>
                  <w:szCs w:val="20"/>
                </w:rPr>
                <w:id w:val="1294716040"/>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33B3F">
              <w:rPr>
                <w:rFonts w:ascii="Arial" w:hAnsi="Arial" w:cs="Arial"/>
                <w:sz w:val="20"/>
                <w:szCs w:val="20"/>
              </w:rPr>
              <w:t xml:space="preserve">Card access has been granted </w:t>
            </w:r>
          </w:p>
        </w:tc>
        <w:tc>
          <w:tcPr>
            <w:tcW w:w="3117" w:type="dxa"/>
          </w:tcPr>
          <w:p w14:paraId="57089C00" w14:textId="05B1F6E5" w:rsidR="00633B3F"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1178117678"/>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33B3F">
              <w:rPr>
                <w:rFonts w:ascii="Arial" w:hAnsi="Arial" w:cs="Arial"/>
                <w:sz w:val="20"/>
                <w:szCs w:val="20"/>
              </w:rPr>
              <w:t>HRMS Payroll Listserv</w:t>
            </w:r>
          </w:p>
        </w:tc>
        <w:tc>
          <w:tcPr>
            <w:tcW w:w="3117" w:type="dxa"/>
          </w:tcPr>
          <w:p w14:paraId="005581A6" w14:textId="3ACDE145" w:rsidR="00633B3F" w:rsidRPr="006A6F3B" w:rsidRDefault="00BB7A2D" w:rsidP="00BB7A2D">
            <w:pPr>
              <w:spacing w:after="120" w:line="240" w:lineRule="auto"/>
              <w:contextualSpacing/>
              <w:rPr>
                <w:rFonts w:ascii="Arial" w:hAnsi="Arial" w:cs="Arial"/>
                <w:sz w:val="20"/>
                <w:szCs w:val="20"/>
              </w:rPr>
            </w:pPr>
            <w:sdt>
              <w:sdtPr>
                <w:rPr>
                  <w:rFonts w:ascii="Arial" w:hAnsi="Arial" w:cs="Arial"/>
                  <w:szCs w:val="20"/>
                </w:rPr>
                <w:id w:val="793331232"/>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sidRPr="00BB7A2D">
              <w:rPr>
                <w:rFonts w:ascii="Arial" w:hAnsi="Arial" w:cs="Arial"/>
                <w:szCs w:val="20"/>
              </w:rPr>
              <w:t xml:space="preserve">    </w:t>
            </w:r>
            <w:r w:rsidR="00633B3F">
              <w:rPr>
                <w:rFonts w:ascii="Arial" w:hAnsi="Arial" w:cs="Arial"/>
                <w:sz w:val="20"/>
                <w:szCs w:val="20"/>
              </w:rPr>
              <w:t>Lync phone system</w:t>
            </w:r>
            <w:r w:rsidR="004C4F62">
              <w:rPr>
                <w:rFonts w:ascii="Arial" w:hAnsi="Arial" w:cs="Arial"/>
                <w:sz w:val="20"/>
                <w:szCs w:val="20"/>
              </w:rPr>
              <w:t xml:space="preserve"> requested</w:t>
            </w:r>
          </w:p>
        </w:tc>
      </w:tr>
      <w:tr w:rsidR="00633B3F" w:rsidRPr="00616A1F" w14:paraId="56ABF32F" w14:textId="77777777" w:rsidTr="00FC208E">
        <w:tc>
          <w:tcPr>
            <w:tcW w:w="3116" w:type="dxa"/>
          </w:tcPr>
          <w:p w14:paraId="2BCC33CF" w14:textId="7980D3DF" w:rsidR="00633B3F" w:rsidRPr="006A6F3B" w:rsidRDefault="00BB7A2D" w:rsidP="00BB7A2D">
            <w:pPr>
              <w:spacing w:after="120" w:line="240" w:lineRule="auto"/>
              <w:rPr>
                <w:rFonts w:ascii="Arial" w:hAnsi="Arial" w:cs="Arial"/>
                <w:noProof/>
                <w:sz w:val="20"/>
                <w:szCs w:val="20"/>
              </w:rPr>
            </w:pPr>
            <w:sdt>
              <w:sdtPr>
                <w:rPr>
                  <w:rFonts w:ascii="Arial" w:hAnsi="Arial" w:cs="Arial"/>
                  <w:szCs w:val="20"/>
                </w:rPr>
                <w:id w:val="-856654537"/>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Pr>
                <w:rFonts w:ascii="Arial" w:hAnsi="Arial" w:cs="Arial"/>
                <w:szCs w:val="20"/>
              </w:rPr>
              <w:t xml:space="preserve">  </w:t>
            </w:r>
            <w:r w:rsidR="00633B3F">
              <w:rPr>
                <w:rFonts w:ascii="Arial" w:hAnsi="Arial" w:cs="Arial"/>
                <w:noProof/>
                <w:sz w:val="20"/>
                <w:szCs w:val="20"/>
              </w:rPr>
              <w:t>College Staff Listserv</w:t>
            </w:r>
          </w:p>
        </w:tc>
        <w:tc>
          <w:tcPr>
            <w:tcW w:w="3117" w:type="dxa"/>
          </w:tcPr>
          <w:p w14:paraId="53EC53E8" w14:textId="0926CAA5" w:rsidR="00633B3F" w:rsidRPr="0027275D" w:rsidRDefault="00BB7A2D" w:rsidP="00BB7A2D">
            <w:pPr>
              <w:spacing w:after="120" w:line="240" w:lineRule="auto"/>
              <w:contextualSpacing/>
              <w:rPr>
                <w:rFonts w:ascii="Arial" w:hAnsi="Arial" w:cs="Arial"/>
                <w:noProof/>
                <w:sz w:val="20"/>
                <w:szCs w:val="20"/>
              </w:rPr>
            </w:pPr>
            <w:sdt>
              <w:sdtPr>
                <w:rPr>
                  <w:rFonts w:ascii="Arial" w:hAnsi="Arial" w:cs="Arial"/>
                  <w:szCs w:val="20"/>
                </w:rPr>
                <w:id w:val="-929582496"/>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sidRPr="00BB7A2D">
              <w:rPr>
                <w:rFonts w:ascii="Arial" w:hAnsi="Arial" w:cs="Arial"/>
                <w:szCs w:val="20"/>
              </w:rPr>
              <w:t xml:space="preserve">    </w:t>
            </w:r>
            <w:r w:rsidR="00633B3F">
              <w:rPr>
                <w:rFonts w:ascii="Arial" w:hAnsi="Arial" w:cs="Arial"/>
                <w:noProof/>
                <w:sz w:val="20"/>
                <w:szCs w:val="20"/>
              </w:rPr>
              <w:t>Share drive access</w:t>
            </w:r>
          </w:p>
        </w:tc>
        <w:tc>
          <w:tcPr>
            <w:tcW w:w="3117" w:type="dxa"/>
          </w:tcPr>
          <w:p w14:paraId="2C5BBE9A" w14:textId="7457B874" w:rsidR="00633B3F" w:rsidRPr="00633B3F" w:rsidRDefault="00BB7A2D" w:rsidP="00BB7A2D">
            <w:pPr>
              <w:spacing w:after="120" w:line="240" w:lineRule="auto"/>
              <w:contextualSpacing/>
              <w:rPr>
                <w:rFonts w:ascii="Arial" w:hAnsi="Arial" w:cs="Arial"/>
                <w:noProof/>
                <w:sz w:val="20"/>
                <w:szCs w:val="20"/>
              </w:rPr>
            </w:pPr>
            <w:sdt>
              <w:sdtPr>
                <w:rPr>
                  <w:rFonts w:ascii="Arial" w:hAnsi="Arial" w:cs="Arial"/>
                  <w:szCs w:val="20"/>
                </w:rPr>
                <w:id w:val="244309606"/>
                <w14:checkbox>
                  <w14:checked w14:val="0"/>
                  <w14:checkedState w14:val="2612" w14:font="MS Gothic"/>
                  <w14:uncheckedState w14:val="2610" w14:font="MS Gothic"/>
                </w14:checkbox>
              </w:sdtPr>
              <w:sdtContent>
                <w:r w:rsidRPr="00BB7A2D">
                  <w:rPr>
                    <w:rFonts w:ascii="MS Gothic" w:eastAsia="MS Gothic" w:hAnsi="MS Gothic" w:cs="Arial" w:hint="eastAsia"/>
                    <w:szCs w:val="20"/>
                  </w:rPr>
                  <w:t>☐</w:t>
                </w:r>
              </w:sdtContent>
            </w:sdt>
            <w:r w:rsidRPr="00BB7A2D">
              <w:rPr>
                <w:rFonts w:ascii="Arial" w:hAnsi="Arial" w:cs="Arial"/>
                <w:szCs w:val="20"/>
              </w:rPr>
              <w:t xml:space="preserve">    </w:t>
            </w:r>
            <w:r w:rsidR="00633B3F">
              <w:rPr>
                <w:rFonts w:ascii="Arial" w:hAnsi="Arial" w:cs="Arial"/>
                <w:noProof/>
                <w:sz w:val="20"/>
                <w:szCs w:val="20"/>
              </w:rPr>
              <w:t>Long distance code – support personnel only</w:t>
            </w:r>
          </w:p>
        </w:tc>
      </w:tr>
    </w:tbl>
    <w:p w14:paraId="1D9D38BA" w14:textId="77777777" w:rsidR="009B6137" w:rsidRDefault="009B6137">
      <w:pPr>
        <w:rPr>
          <w:rFonts w:ascii="Arial" w:hAnsi="Arial" w:cs="Arial"/>
        </w:rPr>
      </w:pPr>
    </w:p>
    <w:p w14:paraId="33960B91" w14:textId="77777777" w:rsidR="003761C3" w:rsidRDefault="003761C3">
      <w:pPr>
        <w:rPr>
          <w:rFonts w:ascii="Arial" w:hAnsi="Arial" w:cs="Arial"/>
        </w:rPr>
      </w:pPr>
    </w:p>
    <w:p w14:paraId="1E4684E8" w14:textId="512F6A5C" w:rsidR="003761C3" w:rsidRDefault="003761C3" w:rsidP="003761C3">
      <w:pPr>
        <w:spacing w:line="360" w:lineRule="auto"/>
        <w:contextualSpacing/>
        <w:rPr>
          <w:rFonts w:ascii="Arial" w:hAnsi="Arial" w:cs="Arial"/>
          <w:b/>
          <w:sz w:val="20"/>
          <w:szCs w:val="20"/>
        </w:rPr>
      </w:pPr>
      <w:r>
        <w:rPr>
          <w:rFonts w:ascii="Arial" w:hAnsi="Arial" w:cs="Arial"/>
          <w:b/>
          <w:sz w:val="20"/>
          <w:szCs w:val="20"/>
        </w:rPr>
        <w:t>DBA Approval:</w:t>
      </w:r>
      <w:r w:rsidR="00BB7A2D">
        <w:rPr>
          <w:rFonts w:ascii="Arial" w:hAnsi="Arial" w:cs="Arial"/>
          <w:b/>
          <w:sz w:val="20"/>
          <w:szCs w:val="20"/>
        </w:rPr>
        <w:tab/>
      </w:r>
      <w:r w:rsidR="00BB7A2D">
        <w:rPr>
          <w:rFonts w:ascii="Arial" w:hAnsi="Arial" w:cs="Arial"/>
          <w:b/>
          <w:sz w:val="20"/>
          <w:szCs w:val="20"/>
        </w:rPr>
        <w:fldChar w:fldCharType="begin">
          <w:ffData>
            <w:name w:val="Text6"/>
            <w:enabled/>
            <w:calcOnExit w:val="0"/>
            <w:textInput/>
          </w:ffData>
        </w:fldChar>
      </w:r>
      <w:bookmarkStart w:id="6" w:name="Text6"/>
      <w:r w:rsidR="00BB7A2D">
        <w:rPr>
          <w:rFonts w:ascii="Arial" w:hAnsi="Arial" w:cs="Arial"/>
          <w:b/>
          <w:sz w:val="20"/>
          <w:szCs w:val="20"/>
        </w:rPr>
        <w:instrText xml:space="preserve"> FORMTEXT </w:instrText>
      </w:r>
      <w:r w:rsidR="00BB7A2D">
        <w:rPr>
          <w:rFonts w:ascii="Arial" w:hAnsi="Arial" w:cs="Arial"/>
          <w:b/>
          <w:sz w:val="20"/>
          <w:szCs w:val="20"/>
        </w:rPr>
      </w:r>
      <w:r w:rsidR="00BB7A2D">
        <w:rPr>
          <w:rFonts w:ascii="Arial" w:hAnsi="Arial" w:cs="Arial"/>
          <w:b/>
          <w:sz w:val="20"/>
          <w:szCs w:val="20"/>
        </w:rPr>
        <w:fldChar w:fldCharType="separate"/>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sz w:val="20"/>
          <w:szCs w:val="20"/>
        </w:rPr>
        <w:fldChar w:fldCharType="end"/>
      </w:r>
      <w:bookmarkEnd w:id="6"/>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sidR="00BB7A2D">
        <w:rPr>
          <w:rFonts w:ascii="Arial" w:hAnsi="Arial" w:cs="Arial"/>
          <w:b/>
          <w:sz w:val="20"/>
          <w:szCs w:val="20"/>
        </w:rPr>
        <w:tab/>
      </w:r>
      <w:r>
        <w:rPr>
          <w:rFonts w:ascii="Arial" w:hAnsi="Arial" w:cs="Arial"/>
          <w:b/>
          <w:sz w:val="20"/>
          <w:szCs w:val="20"/>
        </w:rPr>
        <w:tab/>
        <w:t xml:space="preserve">Date: </w:t>
      </w:r>
      <w:r w:rsidR="00BB7A2D">
        <w:rPr>
          <w:rFonts w:ascii="Arial" w:hAnsi="Arial" w:cs="Arial"/>
          <w:b/>
          <w:sz w:val="20"/>
          <w:szCs w:val="20"/>
        </w:rPr>
        <w:fldChar w:fldCharType="begin">
          <w:ffData>
            <w:name w:val="Text7"/>
            <w:enabled/>
            <w:calcOnExit w:val="0"/>
            <w:textInput/>
          </w:ffData>
        </w:fldChar>
      </w:r>
      <w:bookmarkStart w:id="7" w:name="Text7"/>
      <w:r w:rsidR="00BB7A2D">
        <w:rPr>
          <w:rFonts w:ascii="Arial" w:hAnsi="Arial" w:cs="Arial"/>
          <w:b/>
          <w:sz w:val="20"/>
          <w:szCs w:val="20"/>
        </w:rPr>
        <w:instrText xml:space="preserve"> FORMTEXT </w:instrText>
      </w:r>
      <w:r w:rsidR="00BB7A2D">
        <w:rPr>
          <w:rFonts w:ascii="Arial" w:hAnsi="Arial" w:cs="Arial"/>
          <w:b/>
          <w:sz w:val="20"/>
          <w:szCs w:val="20"/>
        </w:rPr>
      </w:r>
      <w:r w:rsidR="00BB7A2D">
        <w:rPr>
          <w:rFonts w:ascii="Arial" w:hAnsi="Arial" w:cs="Arial"/>
          <w:b/>
          <w:sz w:val="20"/>
          <w:szCs w:val="20"/>
        </w:rPr>
        <w:fldChar w:fldCharType="separate"/>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noProof/>
          <w:sz w:val="20"/>
          <w:szCs w:val="20"/>
        </w:rPr>
        <w:t> </w:t>
      </w:r>
      <w:r w:rsidR="00BB7A2D">
        <w:rPr>
          <w:rFonts w:ascii="Arial" w:hAnsi="Arial" w:cs="Arial"/>
          <w:b/>
          <w:sz w:val="20"/>
          <w:szCs w:val="20"/>
        </w:rPr>
        <w:fldChar w:fldCharType="end"/>
      </w:r>
      <w:bookmarkEnd w:id="7"/>
    </w:p>
    <w:p w14:paraId="126579D9" w14:textId="77777777" w:rsidR="003761C3" w:rsidRPr="00A62D35" w:rsidRDefault="003761C3">
      <w:pPr>
        <w:rPr>
          <w:rFonts w:ascii="Arial" w:hAnsi="Arial" w:cs="Arial"/>
        </w:rPr>
      </w:pPr>
    </w:p>
    <w:sectPr w:rsidR="003761C3" w:rsidRPr="00A62D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DBD87" w14:textId="77777777" w:rsidR="005734E1" w:rsidRDefault="005734E1" w:rsidP="00B605CD">
      <w:pPr>
        <w:spacing w:after="0" w:line="240" w:lineRule="auto"/>
      </w:pPr>
      <w:r>
        <w:separator/>
      </w:r>
    </w:p>
  </w:endnote>
  <w:endnote w:type="continuationSeparator" w:id="0">
    <w:p w14:paraId="74A2B103" w14:textId="77777777" w:rsidR="005734E1" w:rsidRDefault="005734E1" w:rsidP="00B6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loOT">
    <w:altName w:val="Arial"/>
    <w:panose1 w:val="00000000000000000000"/>
    <w:charset w:val="00"/>
    <w:family w:val="swiss"/>
    <w:notTrueType/>
    <w:pitch w:val="variable"/>
    <w:sig w:usb0="00000003" w:usb1="4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154853"/>
      <w:docPartObj>
        <w:docPartGallery w:val="Page Numbers (Bottom of Page)"/>
        <w:docPartUnique/>
      </w:docPartObj>
    </w:sdtPr>
    <w:sdtEndPr>
      <w:rPr>
        <w:noProof/>
      </w:rPr>
    </w:sdtEndPr>
    <w:sdtContent>
      <w:p w14:paraId="4482F3A1" w14:textId="77777777" w:rsidR="00020026" w:rsidRDefault="00020026">
        <w:pPr>
          <w:pStyle w:val="Footer"/>
          <w:jc w:val="right"/>
        </w:pPr>
        <w:r>
          <w:fldChar w:fldCharType="begin"/>
        </w:r>
        <w:r>
          <w:instrText xml:space="preserve"> PAGE   \* MERGEFORMAT </w:instrText>
        </w:r>
        <w:r>
          <w:fldChar w:fldCharType="separate"/>
        </w:r>
        <w:r w:rsidR="001D2CCF">
          <w:rPr>
            <w:noProof/>
          </w:rPr>
          <w:t>2</w:t>
        </w:r>
        <w:r>
          <w:rPr>
            <w:noProof/>
          </w:rPr>
          <w:fldChar w:fldCharType="end"/>
        </w:r>
      </w:p>
    </w:sdtContent>
  </w:sdt>
  <w:p w14:paraId="6EC93722" w14:textId="77777777" w:rsidR="00020026" w:rsidRDefault="00020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3F8F0" w14:textId="77777777" w:rsidR="005734E1" w:rsidRDefault="005734E1" w:rsidP="00B605CD">
      <w:pPr>
        <w:spacing w:after="0" w:line="240" w:lineRule="auto"/>
      </w:pPr>
      <w:r>
        <w:separator/>
      </w:r>
    </w:p>
  </w:footnote>
  <w:footnote w:type="continuationSeparator" w:id="0">
    <w:p w14:paraId="5BCDB0D9" w14:textId="77777777" w:rsidR="005734E1" w:rsidRDefault="005734E1" w:rsidP="00B60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131E8"/>
    <w:multiLevelType w:val="hybridMultilevel"/>
    <w:tmpl w:val="4A04D09C"/>
    <w:lvl w:ilvl="0" w:tplc="04090007">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66372F"/>
    <w:multiLevelType w:val="hybridMultilevel"/>
    <w:tmpl w:val="007CCDD6"/>
    <w:lvl w:ilvl="0" w:tplc="04090007">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zgBODKpnzxKKH+UNxqidJaZHU0hoHKBTXZrZjPYHMHnfZmWTZ0cz0pU3JmmT4na9AYY+5GIVBEmz7oXwU2h+cg==" w:salt="/skNBlGKca/mKm5NIGlu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D8"/>
    <w:rsid w:val="00020026"/>
    <w:rsid w:val="000B2A40"/>
    <w:rsid w:val="00150603"/>
    <w:rsid w:val="001D2CCF"/>
    <w:rsid w:val="0027275D"/>
    <w:rsid w:val="00274501"/>
    <w:rsid w:val="002815D8"/>
    <w:rsid w:val="00296125"/>
    <w:rsid w:val="00312D82"/>
    <w:rsid w:val="003761C3"/>
    <w:rsid w:val="003B1945"/>
    <w:rsid w:val="003D7382"/>
    <w:rsid w:val="00431056"/>
    <w:rsid w:val="004C4F62"/>
    <w:rsid w:val="0051679C"/>
    <w:rsid w:val="005734E1"/>
    <w:rsid w:val="00616A1F"/>
    <w:rsid w:val="00633B3F"/>
    <w:rsid w:val="00664B90"/>
    <w:rsid w:val="006A6F3B"/>
    <w:rsid w:val="006E5374"/>
    <w:rsid w:val="008723A1"/>
    <w:rsid w:val="00941DF9"/>
    <w:rsid w:val="009B6137"/>
    <w:rsid w:val="009E689E"/>
    <w:rsid w:val="00A62D35"/>
    <w:rsid w:val="00A672D3"/>
    <w:rsid w:val="00B2222C"/>
    <w:rsid w:val="00B605CD"/>
    <w:rsid w:val="00BB7A2D"/>
    <w:rsid w:val="00BC1C27"/>
    <w:rsid w:val="00BF1041"/>
    <w:rsid w:val="00C3057A"/>
    <w:rsid w:val="00D229DF"/>
    <w:rsid w:val="00D41521"/>
    <w:rsid w:val="00DD5705"/>
    <w:rsid w:val="00DF08C8"/>
    <w:rsid w:val="00E17D7D"/>
    <w:rsid w:val="00FD0612"/>
    <w:rsid w:val="00FE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32C53"/>
  <w15:docId w15:val="{5EE99C6C-FDD6-4A6B-86AD-C355FD08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5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5CD"/>
  </w:style>
  <w:style w:type="paragraph" w:styleId="Footer">
    <w:name w:val="footer"/>
    <w:basedOn w:val="Normal"/>
    <w:link w:val="FooterChar"/>
    <w:uiPriority w:val="99"/>
    <w:unhideWhenUsed/>
    <w:rsid w:val="00B60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5CD"/>
  </w:style>
  <w:style w:type="table" w:styleId="TableGrid">
    <w:name w:val="Table Grid"/>
    <w:basedOn w:val="TableNormal"/>
    <w:uiPriority w:val="39"/>
    <w:rsid w:val="00FD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9C"/>
    <w:rPr>
      <w:rFonts w:ascii="Segoe UI" w:hAnsi="Segoe UI" w:cs="Segoe UI"/>
      <w:sz w:val="18"/>
      <w:szCs w:val="18"/>
    </w:rPr>
  </w:style>
  <w:style w:type="character" w:styleId="PlaceholderText">
    <w:name w:val="Placeholder Text"/>
    <w:basedOn w:val="DefaultParagraphFont"/>
    <w:uiPriority w:val="99"/>
    <w:semiHidden/>
    <w:rsid w:val="00BB7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B10702C1-F6F1-45F0-9E63-58DFA343E519}"/>
      </w:docPartPr>
      <w:docPartBody>
        <w:p w:rsidR="00000000" w:rsidRDefault="00110EF8">
          <w:r w:rsidRPr="00E42B0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loOT">
    <w:altName w:val="Arial"/>
    <w:panose1 w:val="00000000000000000000"/>
    <w:charset w:val="00"/>
    <w:family w:val="swiss"/>
    <w:notTrueType/>
    <w:pitch w:val="variable"/>
    <w:sig w:usb0="00000003" w:usb1="4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F8"/>
    <w:rsid w:val="00110EF8"/>
    <w:rsid w:val="00F2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E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75F20-5CD4-4570-8E4A-A854E829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Technology-University of Houston</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Jamie M</dc:creator>
  <cp:keywords/>
  <dc:description/>
  <cp:lastModifiedBy>Waggoner, Ashley</cp:lastModifiedBy>
  <cp:revision>2</cp:revision>
  <cp:lastPrinted>2016-04-04T19:57:00Z</cp:lastPrinted>
  <dcterms:created xsi:type="dcterms:W3CDTF">2016-11-07T15:23:00Z</dcterms:created>
  <dcterms:modified xsi:type="dcterms:W3CDTF">2016-11-07T15:23:00Z</dcterms:modified>
</cp:coreProperties>
</file>