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3FB30" w14:textId="2EEDCCE1" w:rsidR="00301FAB" w:rsidRDefault="00301FAB" w:rsidP="00301FAB">
      <w:pPr>
        <w:jc w:val="center"/>
        <w:rPr>
          <w:b/>
        </w:rPr>
      </w:pPr>
      <w:r>
        <w:rPr>
          <w:b/>
          <w:noProof/>
        </w:rPr>
        <w:drawing>
          <wp:inline distT="0" distB="0" distL="0" distR="0" wp14:anchorId="73D9A449" wp14:editId="7FA74801">
            <wp:extent cx="2882900" cy="533400"/>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82900" cy="533400"/>
                    </a:xfrm>
                    <a:prstGeom prst="rect">
                      <a:avLst/>
                    </a:prstGeom>
                  </pic:spPr>
                </pic:pic>
              </a:graphicData>
            </a:graphic>
          </wp:inline>
        </w:drawing>
      </w:r>
    </w:p>
    <w:p w14:paraId="5F7699FA" w14:textId="77777777" w:rsidR="00301FAB" w:rsidRPr="00301FAB" w:rsidRDefault="00301FAB">
      <w:pPr>
        <w:rPr>
          <w:b/>
          <w:sz w:val="36"/>
          <w:szCs w:val="36"/>
        </w:rPr>
      </w:pPr>
    </w:p>
    <w:p w14:paraId="7167DFA7" w14:textId="70B80A78" w:rsidR="00301FAB" w:rsidRPr="00301FAB" w:rsidRDefault="00301FAB" w:rsidP="00301FAB">
      <w:pPr>
        <w:jc w:val="center"/>
        <w:rPr>
          <w:b/>
          <w:sz w:val="40"/>
          <w:szCs w:val="40"/>
        </w:rPr>
      </w:pPr>
      <w:r w:rsidRPr="00301FAB">
        <w:rPr>
          <w:b/>
          <w:sz w:val="40"/>
          <w:szCs w:val="40"/>
        </w:rPr>
        <w:t>Spring 2023 Coursebook Addendum</w:t>
      </w:r>
    </w:p>
    <w:p w14:paraId="36251801" w14:textId="13D02D1D" w:rsidR="00301FAB" w:rsidRDefault="00301FAB">
      <w:pPr>
        <w:rPr>
          <w:b/>
        </w:rPr>
      </w:pPr>
    </w:p>
    <w:p w14:paraId="345F7233" w14:textId="77777777" w:rsidR="00301FAB" w:rsidRDefault="00301FAB">
      <w:pPr>
        <w:rPr>
          <w:b/>
        </w:rPr>
      </w:pPr>
    </w:p>
    <w:p w14:paraId="1AC0790E" w14:textId="38FBFCFC" w:rsidR="004C792B" w:rsidRPr="00CD4BCF" w:rsidRDefault="004C792B">
      <w:pPr>
        <w:rPr>
          <w:b/>
        </w:rPr>
      </w:pPr>
      <w:r w:rsidRPr="00CD4BCF">
        <w:rPr>
          <w:b/>
        </w:rPr>
        <w:t>NEW!</w:t>
      </w:r>
    </w:p>
    <w:p w14:paraId="64F0CA40" w14:textId="77777777" w:rsidR="004C792B" w:rsidRDefault="004C792B">
      <w:r>
        <w:t>Principles of Microeconomics</w:t>
      </w:r>
    </w:p>
    <w:p w14:paraId="048BF3FD" w14:textId="77777777" w:rsidR="004C792B" w:rsidRDefault="004C792B" w:rsidP="004C792B">
      <w:r w:rsidRPr="004C792B">
        <w:t>Course Number:</w:t>
      </w:r>
      <w:r>
        <w:tab/>
        <w:t>ECON 2302H</w:t>
      </w:r>
    </w:p>
    <w:p w14:paraId="081BD242" w14:textId="77777777" w:rsidR="004C792B" w:rsidRDefault="004C792B" w:rsidP="004C792B">
      <w:r w:rsidRPr="004C792B">
        <w:t>Instructor:</w:t>
      </w:r>
      <w:r>
        <w:tab/>
      </w:r>
      <w:r>
        <w:tab/>
      </w:r>
      <w:proofErr w:type="spellStart"/>
      <w:r>
        <w:t>Blanchfield</w:t>
      </w:r>
      <w:proofErr w:type="spellEnd"/>
    </w:p>
    <w:p w14:paraId="2E5DDAEF" w14:textId="77777777" w:rsidR="004C792B" w:rsidRDefault="004C792B" w:rsidP="004C792B">
      <w:r w:rsidRPr="004C792B">
        <w:t>Instructional Mode:</w:t>
      </w:r>
      <w:r>
        <w:tab/>
      </w:r>
      <w:r w:rsidRPr="004C792B">
        <w:t>Face-to-Face</w:t>
      </w:r>
    </w:p>
    <w:p w14:paraId="61A4DC10" w14:textId="77777777" w:rsidR="004C792B" w:rsidRDefault="004C792B" w:rsidP="004C792B">
      <w:r w:rsidRPr="004C792B">
        <w:t>Class Number:</w:t>
      </w:r>
      <w:r>
        <w:tab/>
      </w:r>
      <w:r>
        <w:tab/>
        <w:t>13561</w:t>
      </w:r>
    </w:p>
    <w:p w14:paraId="0C9B3878" w14:textId="77777777" w:rsidR="004C792B" w:rsidRDefault="004C792B" w:rsidP="004C792B">
      <w:r w:rsidRPr="004C792B">
        <w:t>Days and Times:</w:t>
      </w:r>
      <w:r>
        <w:tab/>
        <w:t>MW 1:00 PM-2:30 PM</w:t>
      </w:r>
    </w:p>
    <w:p w14:paraId="39D2013A" w14:textId="77777777" w:rsidR="004C792B" w:rsidRDefault="004C792B" w:rsidP="004C792B"/>
    <w:p w14:paraId="4885D94C" w14:textId="77777777" w:rsidR="004C792B" w:rsidRPr="004C792B" w:rsidRDefault="004C792B" w:rsidP="004C792B">
      <w:r w:rsidRPr="004C792B">
        <w:t>Microeconomics is the study of markets and the associated behavior of their interactive participants: consumers, producers, and government. Consumers optimize their utility, producers optimize their profits, and government redistributes these benefits while providing goods and services that markets cannot. In this Honors course, students will learn about all of these aspects and their interactions in a market economy at an advanced level.</w:t>
      </w:r>
      <w:r>
        <w:t xml:space="preserve"> This course is a core social behavioral science course. To add this course to your cart, please type the five-digit class number directly into your shopping cart.</w:t>
      </w:r>
    </w:p>
    <w:p w14:paraId="51EE2089" w14:textId="77777777" w:rsidR="004C792B" w:rsidRPr="004C792B" w:rsidRDefault="004C792B" w:rsidP="004C792B"/>
    <w:p w14:paraId="3762FF23" w14:textId="77777777" w:rsidR="004C792B" w:rsidRPr="00CD4BCF" w:rsidRDefault="004C792B">
      <w:pPr>
        <w:rPr>
          <w:b/>
        </w:rPr>
      </w:pPr>
      <w:r w:rsidRPr="00CD4BCF">
        <w:rPr>
          <w:b/>
        </w:rPr>
        <w:t>TIME CHANGE</w:t>
      </w:r>
    </w:p>
    <w:p w14:paraId="6BE2B39C" w14:textId="77777777" w:rsidR="004C792B" w:rsidRDefault="004C792B" w:rsidP="004C792B">
      <w:r>
        <w:t>The United States Since 1877</w:t>
      </w:r>
    </w:p>
    <w:p w14:paraId="731155F7" w14:textId="77777777" w:rsidR="004C792B" w:rsidRDefault="004C792B" w:rsidP="004C792B">
      <w:r>
        <w:t>Course Number:</w:t>
      </w:r>
      <w:r>
        <w:tab/>
        <w:t>HIST 1302H</w:t>
      </w:r>
    </w:p>
    <w:p w14:paraId="7B1BCCF4" w14:textId="77777777" w:rsidR="004C792B" w:rsidRDefault="004C792B" w:rsidP="004C792B">
      <w:r>
        <w:t>Instructor:</w:t>
      </w:r>
      <w:r>
        <w:tab/>
      </w:r>
      <w:r>
        <w:tab/>
      </w:r>
      <w:proofErr w:type="spellStart"/>
      <w:r>
        <w:t>Modaff</w:t>
      </w:r>
      <w:proofErr w:type="spellEnd"/>
    </w:p>
    <w:p w14:paraId="74929FF4" w14:textId="77777777" w:rsidR="004C792B" w:rsidRDefault="004C792B" w:rsidP="004C792B">
      <w:r>
        <w:t>Instructional Mode:</w:t>
      </w:r>
      <w:r>
        <w:tab/>
        <w:t>Face-to-Face</w:t>
      </w:r>
    </w:p>
    <w:p w14:paraId="380F4276" w14:textId="77777777" w:rsidR="004C792B" w:rsidRDefault="004C792B" w:rsidP="004C792B">
      <w:r>
        <w:t>Three sections are available:</w:t>
      </w:r>
    </w:p>
    <w:p w14:paraId="3C757538" w14:textId="77777777" w:rsidR="004C792B" w:rsidRDefault="004C792B" w:rsidP="004C792B"/>
    <w:p w14:paraId="011EC2B5" w14:textId="77777777" w:rsidR="004C792B" w:rsidRDefault="004C792B" w:rsidP="004C792B">
      <w:r>
        <w:t>Class Number:</w:t>
      </w:r>
      <w:r>
        <w:tab/>
      </w:r>
      <w:r>
        <w:tab/>
        <w:t>10969</w:t>
      </w:r>
    </w:p>
    <w:p w14:paraId="142059AC" w14:textId="77777777" w:rsidR="004C792B" w:rsidRDefault="004C792B" w:rsidP="004C792B">
      <w:r>
        <w:t>Days and Times:</w:t>
      </w:r>
      <w:r>
        <w:tab/>
      </w:r>
      <w:r w:rsidRPr="006E4142">
        <w:rPr>
          <w:strike/>
        </w:rPr>
        <w:t>MWF 11:00 AM-12:00 PM</w:t>
      </w:r>
      <w:r w:rsidR="006E4142" w:rsidRPr="006E4142">
        <w:t xml:space="preserve"> </w:t>
      </w:r>
      <w:r w:rsidR="006E4142" w:rsidRPr="006E4142">
        <w:rPr>
          <w:highlight w:val="yellow"/>
        </w:rPr>
        <w:t>MW 4:00PM-5:30 PM</w:t>
      </w:r>
    </w:p>
    <w:p w14:paraId="381CCCA4" w14:textId="77777777" w:rsidR="004C792B" w:rsidRDefault="004C792B" w:rsidP="004C792B"/>
    <w:p w14:paraId="43E3748D" w14:textId="77777777" w:rsidR="004C792B" w:rsidRDefault="004C792B" w:rsidP="004C792B">
      <w:r>
        <w:t>Class Number:</w:t>
      </w:r>
      <w:r>
        <w:tab/>
      </w:r>
      <w:r>
        <w:tab/>
        <w:t>15564</w:t>
      </w:r>
    </w:p>
    <w:p w14:paraId="07FB139A" w14:textId="77777777" w:rsidR="004C792B" w:rsidRDefault="004C792B" w:rsidP="004C792B">
      <w:r>
        <w:t>Days and Times:</w:t>
      </w:r>
      <w:r>
        <w:tab/>
      </w:r>
      <w:r w:rsidRPr="004C792B">
        <w:rPr>
          <w:strike/>
        </w:rPr>
        <w:t>MWF 12:00 PM-1:00 PM</w:t>
      </w:r>
      <w:r w:rsidR="006E4142" w:rsidRPr="006E4142">
        <w:rPr>
          <w:highlight w:val="yellow"/>
        </w:rPr>
        <w:t xml:space="preserve"> </w:t>
      </w:r>
      <w:proofErr w:type="spellStart"/>
      <w:r w:rsidR="006E4142">
        <w:rPr>
          <w:highlight w:val="yellow"/>
        </w:rPr>
        <w:t>TTh</w:t>
      </w:r>
      <w:proofErr w:type="spellEnd"/>
      <w:r w:rsidR="006E4142">
        <w:rPr>
          <w:highlight w:val="yellow"/>
        </w:rPr>
        <w:t xml:space="preserve"> 10:00 AM-11:30 AM</w:t>
      </w:r>
    </w:p>
    <w:p w14:paraId="462BAE45" w14:textId="77777777" w:rsidR="004C792B" w:rsidRDefault="004C792B" w:rsidP="004C792B"/>
    <w:p w14:paraId="14C9772B" w14:textId="77777777" w:rsidR="004C792B" w:rsidRDefault="004C792B" w:rsidP="004C792B">
      <w:r>
        <w:t>Class Number:</w:t>
      </w:r>
      <w:r>
        <w:tab/>
      </w:r>
      <w:r>
        <w:tab/>
        <w:t>13533</w:t>
      </w:r>
    </w:p>
    <w:p w14:paraId="0FED67E5" w14:textId="77777777" w:rsidR="004C792B" w:rsidRDefault="004C792B" w:rsidP="004C792B">
      <w:r>
        <w:t>Days and Times:</w:t>
      </w:r>
      <w:r>
        <w:tab/>
      </w:r>
      <w:r w:rsidRPr="006E4142">
        <w:t>MW 2:30 PM-4:00 PM</w:t>
      </w:r>
    </w:p>
    <w:p w14:paraId="21B7634E" w14:textId="77777777" w:rsidR="004C792B" w:rsidRDefault="004C792B" w:rsidP="004C792B"/>
    <w:p w14:paraId="13697A22" w14:textId="77777777" w:rsidR="004C792B" w:rsidRDefault="004C792B" w:rsidP="004C792B">
      <w:r>
        <w:t xml:space="preserve">Why are things the way they are? How did we get here? And what might the future bring? This class is an introduction to the past 150 years of American life. We investigate topics as diverse as labor strikes, immigration regulations, beauty culture, popular music (and its critics), war and protest, highways, illegal substances, gender ideas, and the beef industry. The many stories we tell will give you a new lens on our present reality: a way to connect history to the questions that matter to you. Short, flexible assignments ask students to connect history to their world and </w:t>
      </w:r>
      <w:r>
        <w:lastRenderedPageBreak/>
        <w:t>values. Within that flexibility, we foreground the history of social movements in four units built around the technology by which people communicated with one another, from telephones to the internet. We will also pay close attention to what historians call the “growth of the modern state.” Finally, this class will teach you to read and write like a historian: with care and creativity.</w:t>
      </w:r>
    </w:p>
    <w:p w14:paraId="507F392D" w14:textId="77777777" w:rsidR="006E4142" w:rsidRDefault="006E4142"/>
    <w:p w14:paraId="3BC1507C" w14:textId="77777777" w:rsidR="006E4142" w:rsidRPr="00CD4BCF" w:rsidRDefault="00CD4BCF">
      <w:pPr>
        <w:rPr>
          <w:b/>
        </w:rPr>
      </w:pPr>
      <w:r w:rsidRPr="00CD4BCF">
        <w:rPr>
          <w:b/>
        </w:rPr>
        <w:t>CLASS NUMBER ERROR</w:t>
      </w:r>
    </w:p>
    <w:p w14:paraId="0239766C" w14:textId="77777777" w:rsidR="00CD4BCF" w:rsidRDefault="00CD4BCF" w:rsidP="00CD4BCF">
      <w:r>
        <w:t>Introduction to Political Theory</w:t>
      </w:r>
    </w:p>
    <w:p w14:paraId="7180CABF" w14:textId="77777777" w:rsidR="00CD4BCF" w:rsidRDefault="00CD4BCF" w:rsidP="00CD4BCF">
      <w:r>
        <w:t>Course Number: POLS 3310H</w:t>
      </w:r>
    </w:p>
    <w:p w14:paraId="74EF0675" w14:textId="77777777" w:rsidR="00CD4BCF" w:rsidRDefault="00CD4BCF" w:rsidP="00CD4BCF">
      <w:r>
        <w:t xml:space="preserve">Instructor: </w:t>
      </w:r>
      <w:proofErr w:type="spellStart"/>
      <w:r>
        <w:t>Vassiliou</w:t>
      </w:r>
      <w:proofErr w:type="spellEnd"/>
    </w:p>
    <w:p w14:paraId="10D7BE34" w14:textId="77777777" w:rsidR="00CD4BCF" w:rsidRDefault="00CD4BCF" w:rsidP="00CD4BCF">
      <w:r>
        <w:t>Instructional Mode: Face-to-Face</w:t>
      </w:r>
    </w:p>
    <w:p w14:paraId="3FA88292" w14:textId="77777777" w:rsidR="00CD4BCF" w:rsidRDefault="00CD4BCF" w:rsidP="00CD4BCF">
      <w:r>
        <w:t xml:space="preserve">Class Number: </w:t>
      </w:r>
      <w:r w:rsidRPr="00CD4BCF">
        <w:rPr>
          <w:strike/>
        </w:rPr>
        <w:t>13106</w:t>
      </w:r>
      <w:r w:rsidRPr="00CD4BCF">
        <w:t xml:space="preserve"> </w:t>
      </w:r>
      <w:r w:rsidRPr="00CD4BCF">
        <w:rPr>
          <w:highlight w:val="yellow"/>
        </w:rPr>
        <w:t>13208</w:t>
      </w:r>
    </w:p>
    <w:p w14:paraId="3EA5DEED" w14:textId="77777777" w:rsidR="00CD4BCF" w:rsidRDefault="00CD4BCF" w:rsidP="00CD4BCF">
      <w:r>
        <w:t xml:space="preserve">Days and Times: </w:t>
      </w:r>
      <w:proofErr w:type="spellStart"/>
      <w:r>
        <w:t>TTh</w:t>
      </w:r>
      <w:proofErr w:type="spellEnd"/>
      <w:r>
        <w:t xml:space="preserve"> 1:00 PM-2:30 PM</w:t>
      </w:r>
    </w:p>
    <w:p w14:paraId="7C65F34D" w14:textId="77777777" w:rsidR="00CD4BCF" w:rsidRDefault="00CD4BCF" w:rsidP="00CD4BCF"/>
    <w:p w14:paraId="6E33BC91" w14:textId="77777777" w:rsidR="00CD4BCF" w:rsidRDefault="00CD4BCF" w:rsidP="00CD4BCF">
      <w:r>
        <w:t xml:space="preserve">What is justice? How does political activity contribute, if at all, to a flourishing human life? What are the arguments for and against political equality? How did ancient and modern understandings of liberty help shape the formation of our liberal democratic institutions? This course will examine these questions in the company of Plato, Aristotle, Christine de </w:t>
      </w:r>
      <w:proofErr w:type="spellStart"/>
      <w:r>
        <w:t>Pizan</w:t>
      </w:r>
      <w:proofErr w:type="spellEnd"/>
      <w:r>
        <w:t xml:space="preserve">, Machiavelli, Hobbes, Locke, Montesquieu, and Tocqueville. Our goal is to interpret core texts through careful reading and writing. In addition, we will interrogate each thinker’s vision of the just society to understand moral and ethical dimensions underlying current-day issues in political thought. </w:t>
      </w:r>
    </w:p>
    <w:p w14:paraId="51D60095" w14:textId="77777777" w:rsidR="00CD4BCF" w:rsidRDefault="00CD4BCF"/>
    <w:sectPr w:rsidR="00CD4BCF" w:rsidSect="000F0C6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9C29D" w14:textId="77777777" w:rsidR="00471526" w:rsidRDefault="00471526" w:rsidP="00301FAB">
      <w:r>
        <w:separator/>
      </w:r>
    </w:p>
  </w:endnote>
  <w:endnote w:type="continuationSeparator" w:id="0">
    <w:p w14:paraId="01B9328A" w14:textId="77777777" w:rsidR="00471526" w:rsidRDefault="00471526" w:rsidP="00301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7357642"/>
      <w:docPartObj>
        <w:docPartGallery w:val="Page Numbers (Bottom of Page)"/>
        <w:docPartUnique/>
      </w:docPartObj>
    </w:sdtPr>
    <w:sdtContent>
      <w:p w14:paraId="4A786F47" w14:textId="25E8440E" w:rsidR="00301FAB" w:rsidRDefault="00301FAB" w:rsidP="000E6B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76B131" w14:textId="77777777" w:rsidR="00301FAB" w:rsidRDefault="00301FAB" w:rsidP="00301F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9467530"/>
      <w:docPartObj>
        <w:docPartGallery w:val="Page Numbers (Bottom of Page)"/>
        <w:docPartUnique/>
      </w:docPartObj>
    </w:sdtPr>
    <w:sdtContent>
      <w:p w14:paraId="1F59B3A0" w14:textId="66277C15" w:rsidR="00301FAB" w:rsidRDefault="00301FAB" w:rsidP="000E6B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12C699" w14:textId="77777777" w:rsidR="00301FAB" w:rsidRDefault="00301FAB" w:rsidP="00301F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F6F28" w14:textId="77777777" w:rsidR="00471526" w:rsidRDefault="00471526" w:rsidP="00301FAB">
      <w:r>
        <w:separator/>
      </w:r>
    </w:p>
  </w:footnote>
  <w:footnote w:type="continuationSeparator" w:id="0">
    <w:p w14:paraId="0C7830B2" w14:textId="77777777" w:rsidR="00471526" w:rsidRDefault="00471526" w:rsidP="00301F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2B"/>
    <w:rsid w:val="000F0C65"/>
    <w:rsid w:val="001D34C3"/>
    <w:rsid w:val="00301FAB"/>
    <w:rsid w:val="003D21EA"/>
    <w:rsid w:val="00471526"/>
    <w:rsid w:val="004C792B"/>
    <w:rsid w:val="006E4142"/>
    <w:rsid w:val="00701A83"/>
    <w:rsid w:val="007814CE"/>
    <w:rsid w:val="00993E0F"/>
    <w:rsid w:val="00B06AE3"/>
    <w:rsid w:val="00B1766E"/>
    <w:rsid w:val="00CD4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BB3196"/>
  <w15:chartTrackingRefBased/>
  <w15:docId w15:val="{B022C8F7-99C2-5348-BE21-CFC38286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9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4142"/>
    <w:rPr>
      <w:color w:val="0000FF"/>
      <w:u w:val="single"/>
    </w:rPr>
  </w:style>
  <w:style w:type="paragraph" w:styleId="Footer">
    <w:name w:val="footer"/>
    <w:basedOn w:val="Normal"/>
    <w:link w:val="FooterChar"/>
    <w:uiPriority w:val="99"/>
    <w:unhideWhenUsed/>
    <w:rsid w:val="00301FAB"/>
    <w:pPr>
      <w:tabs>
        <w:tab w:val="center" w:pos="4680"/>
        <w:tab w:val="right" w:pos="9360"/>
      </w:tabs>
    </w:pPr>
  </w:style>
  <w:style w:type="character" w:customStyle="1" w:styleId="FooterChar">
    <w:name w:val="Footer Char"/>
    <w:basedOn w:val="DefaultParagraphFont"/>
    <w:link w:val="Footer"/>
    <w:uiPriority w:val="99"/>
    <w:rsid w:val="00301FAB"/>
    <w:rPr>
      <w:rFonts w:ascii="Times New Roman" w:eastAsia="Times New Roman" w:hAnsi="Times New Roman" w:cs="Times New Roman"/>
    </w:rPr>
  </w:style>
  <w:style w:type="character" w:styleId="PageNumber">
    <w:name w:val="page number"/>
    <w:basedOn w:val="DefaultParagraphFont"/>
    <w:uiPriority w:val="99"/>
    <w:semiHidden/>
    <w:unhideWhenUsed/>
    <w:rsid w:val="00301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4395">
      <w:bodyDiv w:val="1"/>
      <w:marLeft w:val="0"/>
      <w:marRight w:val="0"/>
      <w:marTop w:val="0"/>
      <w:marBottom w:val="0"/>
      <w:divBdr>
        <w:top w:val="none" w:sz="0" w:space="0" w:color="auto"/>
        <w:left w:val="none" w:sz="0" w:space="0" w:color="auto"/>
        <w:bottom w:val="none" w:sz="0" w:space="0" w:color="auto"/>
        <w:right w:val="none" w:sz="0" w:space="0" w:color="auto"/>
      </w:divBdr>
    </w:div>
    <w:div w:id="231620581">
      <w:bodyDiv w:val="1"/>
      <w:marLeft w:val="0"/>
      <w:marRight w:val="0"/>
      <w:marTop w:val="0"/>
      <w:marBottom w:val="0"/>
      <w:divBdr>
        <w:top w:val="none" w:sz="0" w:space="0" w:color="auto"/>
        <w:left w:val="none" w:sz="0" w:space="0" w:color="auto"/>
        <w:bottom w:val="none" w:sz="0" w:space="0" w:color="auto"/>
        <w:right w:val="none" w:sz="0" w:space="0" w:color="auto"/>
      </w:divBdr>
    </w:div>
    <w:div w:id="631252124">
      <w:bodyDiv w:val="1"/>
      <w:marLeft w:val="0"/>
      <w:marRight w:val="0"/>
      <w:marTop w:val="0"/>
      <w:marBottom w:val="0"/>
      <w:divBdr>
        <w:top w:val="none" w:sz="0" w:space="0" w:color="auto"/>
        <w:left w:val="none" w:sz="0" w:space="0" w:color="auto"/>
        <w:bottom w:val="none" w:sz="0" w:space="0" w:color="auto"/>
        <w:right w:val="none" w:sz="0" w:space="0" w:color="auto"/>
      </w:divBdr>
    </w:div>
    <w:div w:id="966277017">
      <w:bodyDiv w:val="1"/>
      <w:marLeft w:val="0"/>
      <w:marRight w:val="0"/>
      <w:marTop w:val="0"/>
      <w:marBottom w:val="0"/>
      <w:divBdr>
        <w:top w:val="none" w:sz="0" w:space="0" w:color="auto"/>
        <w:left w:val="none" w:sz="0" w:space="0" w:color="auto"/>
        <w:bottom w:val="none" w:sz="0" w:space="0" w:color="auto"/>
        <w:right w:val="none" w:sz="0" w:space="0" w:color="auto"/>
      </w:divBdr>
    </w:div>
    <w:div w:id="1451053279">
      <w:bodyDiv w:val="1"/>
      <w:marLeft w:val="0"/>
      <w:marRight w:val="0"/>
      <w:marTop w:val="0"/>
      <w:marBottom w:val="0"/>
      <w:divBdr>
        <w:top w:val="none" w:sz="0" w:space="0" w:color="auto"/>
        <w:left w:val="none" w:sz="0" w:space="0" w:color="auto"/>
        <w:bottom w:val="none" w:sz="0" w:space="0" w:color="auto"/>
        <w:right w:val="none" w:sz="0" w:space="0" w:color="auto"/>
      </w:divBdr>
    </w:div>
    <w:div w:id="1557929461">
      <w:bodyDiv w:val="1"/>
      <w:marLeft w:val="0"/>
      <w:marRight w:val="0"/>
      <w:marTop w:val="0"/>
      <w:marBottom w:val="0"/>
      <w:divBdr>
        <w:top w:val="none" w:sz="0" w:space="0" w:color="auto"/>
        <w:left w:val="none" w:sz="0" w:space="0" w:color="auto"/>
        <w:bottom w:val="none" w:sz="0" w:space="0" w:color="auto"/>
        <w:right w:val="none" w:sz="0" w:space="0" w:color="auto"/>
      </w:divBdr>
    </w:div>
    <w:div w:id="1574582351">
      <w:bodyDiv w:val="1"/>
      <w:marLeft w:val="0"/>
      <w:marRight w:val="0"/>
      <w:marTop w:val="0"/>
      <w:marBottom w:val="0"/>
      <w:divBdr>
        <w:top w:val="none" w:sz="0" w:space="0" w:color="auto"/>
        <w:left w:val="none" w:sz="0" w:space="0" w:color="auto"/>
        <w:bottom w:val="none" w:sz="0" w:space="0" w:color="auto"/>
        <w:right w:val="none" w:sz="0" w:space="0" w:color="auto"/>
      </w:divBdr>
    </w:div>
    <w:div w:id="194160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Booth, Megan N</dc:creator>
  <cp:keywords/>
  <dc:description/>
  <cp:lastModifiedBy>Brown, Julia B</cp:lastModifiedBy>
  <cp:revision>2</cp:revision>
  <dcterms:created xsi:type="dcterms:W3CDTF">2022-10-18T20:39:00Z</dcterms:created>
  <dcterms:modified xsi:type="dcterms:W3CDTF">2022-10-18T20:39:00Z</dcterms:modified>
</cp:coreProperties>
</file>