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2276F" w:rsidP="00BD2426" w:rsidRDefault="006D11F9" w14:paraId="007FA55A" w14:textId="6B0EDD90">
      <w:r>
        <w:softHyphen/>
      </w:r>
      <w:r>
        <w:softHyphen/>
      </w:r>
    </w:p>
    <w:p w:rsidR="004D3225" w:rsidP="004D3225" w:rsidRDefault="004D3225" w14:paraId="3BF70CA4" w14:textId="77777777"/>
    <w:p w:rsidR="004D3225" w:rsidP="004D3225" w:rsidRDefault="00C328BE" w14:paraId="0FACCA19" w14:textId="7EAA983A">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rsidR="004D3225" w:rsidP="004D3225" w:rsidRDefault="004D3225" w14:paraId="72D1C9D7" w14:textId="77777777">
      <w:pPr>
        <w:jc w:val="center"/>
      </w:pPr>
    </w:p>
    <w:p w:rsidRPr="00BB5E22" w:rsidR="004D3225" w:rsidP="004D3225" w:rsidRDefault="004D3225" w14:paraId="7539361D" w14:textId="77777777">
      <w:pPr>
        <w:jc w:val="center"/>
        <w:rPr>
          <w:u w:val="single" w:color="9B2D1F" w:themeColor="accent2"/>
        </w:rPr>
      </w:pPr>
      <w:r>
        <w:rPr>
          <w:u w:val="single" w:color="9B2D1F" w:themeColor="accent2"/>
        </w:rPr>
        <w:t xml:space="preserve">________________________________________________________________________________________  </w:t>
      </w:r>
    </w:p>
    <w:p w:rsidR="004D3225" w:rsidP="004D3225" w:rsidRDefault="004D3225" w14:paraId="2EDDDDDD" w14:textId="77777777">
      <w:pPr>
        <w:jc w:val="center"/>
        <w:rPr>
          <w:rFonts w:cs="Times New Roman"/>
          <w:color w:val="000000" w:themeColor="text1"/>
          <w:sz w:val="40"/>
          <w:szCs w:val="40"/>
        </w:rPr>
      </w:pPr>
    </w:p>
    <w:p w:rsidR="004D3225" w:rsidP="004D3225" w:rsidRDefault="004D3225" w14:paraId="10952D59" w14:textId="77777777">
      <w:pPr>
        <w:jc w:val="center"/>
        <w:rPr>
          <w:rFonts w:cs="Times New Roman"/>
          <w:color w:val="000000" w:themeColor="text1"/>
          <w:sz w:val="40"/>
          <w:szCs w:val="40"/>
        </w:rPr>
      </w:pPr>
      <w:r>
        <w:rPr>
          <w:rFonts w:cs="Times New Roman"/>
          <w:color w:val="000000" w:themeColor="text1"/>
          <w:sz w:val="40"/>
          <w:szCs w:val="40"/>
        </w:rPr>
        <w:t xml:space="preserve">University of Houston </w:t>
      </w:r>
    </w:p>
    <w:p w:rsidR="004D3225" w:rsidP="004D3225" w:rsidRDefault="004D3225" w14:paraId="45F95C70" w14:textId="77777777">
      <w:pPr>
        <w:jc w:val="center"/>
        <w:rPr>
          <w:rFonts w:cs="Times New Roman"/>
          <w:color w:val="000000" w:themeColor="text1"/>
          <w:sz w:val="40"/>
          <w:szCs w:val="40"/>
        </w:rPr>
      </w:pPr>
      <w:r>
        <w:rPr>
          <w:rFonts w:cs="Times New Roman"/>
          <w:color w:val="000000" w:themeColor="text1"/>
          <w:sz w:val="40"/>
          <w:szCs w:val="40"/>
        </w:rPr>
        <w:t>Building Emergency Response Plan Template</w:t>
      </w:r>
    </w:p>
    <w:p w:rsidR="004A07C5" w:rsidP="004D3225" w:rsidRDefault="004A07C5" w14:paraId="0A5C1BDE" w14:textId="77777777">
      <w:pPr>
        <w:jc w:val="center"/>
        <w:rPr>
          <w:rFonts w:cs="Times New Roman"/>
          <w:color w:val="000000" w:themeColor="text1"/>
          <w:sz w:val="40"/>
          <w:szCs w:val="40"/>
        </w:rPr>
      </w:pPr>
      <w:r>
        <w:rPr>
          <w:rFonts w:cs="Times New Roman"/>
          <w:color w:val="000000" w:themeColor="text1"/>
          <w:sz w:val="40"/>
          <w:szCs w:val="40"/>
        </w:rPr>
        <w:t>[BUILDING NAME]</w:t>
      </w:r>
    </w:p>
    <w:p w:rsidR="004D3225" w:rsidP="001F431A" w:rsidRDefault="00CC636B" w14:paraId="15844069" w14:textId="16A18644">
      <w:pPr>
        <w:jc w:val="center"/>
        <w:rPr>
          <w:sz w:val="36"/>
          <w:szCs w:val="36"/>
        </w:rPr>
      </w:pPr>
      <w:r>
        <w:rPr>
          <w:rFonts w:cs="Times New Roman"/>
          <w:color w:val="000000" w:themeColor="text1"/>
          <w:sz w:val="40"/>
          <w:szCs w:val="40"/>
        </w:rPr>
        <w:t>[YEAR]</w:t>
      </w:r>
    </w:p>
    <w:p w:rsidR="004D3225" w:rsidP="004D3225" w:rsidRDefault="004D3225" w14:paraId="0DA7C055" w14:textId="77777777">
      <w:pPr>
        <w:spacing w:after="160" w:line="259" w:lineRule="auto"/>
        <w:rPr>
          <w:sz w:val="36"/>
          <w:szCs w:val="36"/>
        </w:rPr>
      </w:pPr>
    </w:p>
    <w:p w:rsidR="004D3225" w:rsidP="004D3225" w:rsidRDefault="004D3225" w14:paraId="778A3B97" w14:textId="77777777">
      <w:pPr>
        <w:spacing w:after="160" w:line="259" w:lineRule="auto"/>
        <w:jc w:val="center"/>
        <w:rPr>
          <w:sz w:val="36"/>
          <w:szCs w:val="36"/>
        </w:rPr>
      </w:pPr>
    </w:p>
    <w:p w:rsidR="004D3225" w:rsidP="004D3225" w:rsidRDefault="004D3225" w14:paraId="0D1D1156" w14:textId="141CA7E6">
      <w:pPr>
        <w:spacing w:after="160" w:line="259" w:lineRule="auto"/>
        <w:jc w:val="center"/>
        <w:rPr>
          <w:sz w:val="36"/>
          <w:szCs w:val="36"/>
        </w:rPr>
      </w:pPr>
      <w:r>
        <w:rPr>
          <w:sz w:val="36"/>
          <w:szCs w:val="36"/>
        </w:rPr>
        <w:t xml:space="preserve">Revised: </w:t>
      </w:r>
      <w:r w:rsidR="00702D96">
        <w:rPr>
          <w:sz w:val="36"/>
          <w:szCs w:val="36"/>
        </w:rPr>
        <w:t>July</w:t>
      </w:r>
      <w:bookmarkStart w:name="_GoBack" w:id="0"/>
      <w:bookmarkEnd w:id="0"/>
      <w:r w:rsidR="00CC636B">
        <w:rPr>
          <w:sz w:val="36"/>
          <w:szCs w:val="36"/>
        </w:rPr>
        <w:t xml:space="preserve"> 2023</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rsidR="00645DB9" w:rsidP="009C73B6" w:rsidRDefault="00802ED9" w14:paraId="02E2A95E" w14:textId="77777777">
          <w:pPr>
            <w:pStyle w:val="TOCHeading"/>
            <w:rPr>
              <w:noProof/>
            </w:rPr>
          </w:pPr>
          <w:r w:rsidRPr="00106173">
            <w:rPr>
              <w:rFonts w:ascii="Garamond" w:hAnsi="Garamond"/>
              <w:sz w:val="24"/>
              <w:szCs w:val="24"/>
            </w:rPr>
            <w:t>Contents</w:t>
          </w:r>
          <w:r w:rsidRPr="0004429C" w:rsidR="00CA0A8F">
            <w:rPr>
              <w:rFonts w:ascii="Garamond" w:hAnsi="Garamond"/>
            </w:rPr>
            <w:fldChar w:fldCharType="begin"/>
          </w:r>
          <w:r w:rsidRPr="0004429C">
            <w:rPr>
              <w:rFonts w:ascii="Garamond" w:hAnsi="Garamond"/>
            </w:rPr>
            <w:instrText xml:space="preserve"> TOC \o "1-3" \h \z \u </w:instrText>
          </w:r>
          <w:r w:rsidRPr="0004429C" w:rsidR="00CA0A8F">
            <w:rPr>
              <w:rFonts w:ascii="Garamond" w:hAnsi="Garamond"/>
            </w:rPr>
            <w:fldChar w:fldCharType="separate"/>
          </w:r>
        </w:p>
        <w:p w:rsidR="00645DB9" w:rsidRDefault="00E2594F" w14:paraId="4C883BF6" w14:textId="12BCAAD8">
          <w:pPr>
            <w:pStyle w:val="TOC1"/>
            <w:rPr>
              <w:noProof/>
              <w:sz w:val="22"/>
              <w:szCs w:val="22"/>
              <w:lang w:bidi="ar-SA"/>
            </w:rPr>
          </w:pPr>
          <w:hyperlink w:history="1" w:anchor="_Toc27037263">
            <w:r w:rsidRPr="0028672E" w:rsidR="00645DB9">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rsidR="00645DB9" w:rsidRDefault="00E2594F" w14:paraId="21712AC8" w14:textId="50F4C1B6">
          <w:pPr>
            <w:pStyle w:val="TOC1"/>
            <w:rPr>
              <w:noProof/>
              <w:sz w:val="22"/>
              <w:szCs w:val="22"/>
              <w:lang w:bidi="ar-SA"/>
            </w:rPr>
          </w:pPr>
          <w:hyperlink w:history="1" w:anchor="_Toc27037264">
            <w:r w:rsidRPr="0028672E" w:rsidR="00645DB9">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rsidR="00645DB9" w:rsidRDefault="00E2594F" w14:paraId="0D83000B" w14:textId="46B8A6B4">
          <w:pPr>
            <w:pStyle w:val="TOC1"/>
            <w:rPr>
              <w:noProof/>
              <w:sz w:val="22"/>
              <w:szCs w:val="22"/>
              <w:lang w:bidi="ar-SA"/>
            </w:rPr>
          </w:pPr>
          <w:hyperlink w:history="1" w:anchor="_Toc27037265">
            <w:r w:rsidRPr="0028672E" w:rsidR="00645DB9">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rsidR="00645DB9" w:rsidRDefault="00E2594F" w14:paraId="75A5611D" w14:textId="1A8AAF7B">
          <w:pPr>
            <w:pStyle w:val="TOC1"/>
            <w:rPr>
              <w:noProof/>
              <w:sz w:val="22"/>
              <w:szCs w:val="22"/>
              <w:lang w:bidi="ar-SA"/>
            </w:rPr>
          </w:pPr>
          <w:hyperlink w:history="1" w:anchor="_Toc27037266">
            <w:r w:rsidRPr="0028672E" w:rsidR="00645DB9">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rsidR="00645DB9" w:rsidRDefault="00E2594F" w14:paraId="648B7B70" w14:textId="4B24CCD8">
          <w:pPr>
            <w:pStyle w:val="TOC1"/>
            <w:rPr>
              <w:noProof/>
              <w:sz w:val="22"/>
              <w:szCs w:val="22"/>
              <w:lang w:bidi="ar-SA"/>
            </w:rPr>
          </w:pPr>
          <w:hyperlink w:history="1" w:anchor="_Toc27037267">
            <w:r w:rsidRPr="0028672E" w:rsidR="00645DB9">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rsidR="00645DB9" w:rsidRDefault="00E2594F" w14:paraId="560B52B9" w14:textId="1081095B">
          <w:pPr>
            <w:pStyle w:val="TOC1"/>
            <w:rPr>
              <w:noProof/>
              <w:sz w:val="22"/>
              <w:szCs w:val="22"/>
              <w:lang w:bidi="ar-SA"/>
            </w:rPr>
          </w:pPr>
          <w:hyperlink w:history="1" w:anchor="_Toc27037268">
            <w:r w:rsidRPr="0028672E" w:rsidR="00645DB9">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rsidR="00645DB9" w:rsidRDefault="00E2594F" w14:paraId="0B7177A6" w14:textId="6845C5D9">
          <w:pPr>
            <w:pStyle w:val="TOC1"/>
            <w:rPr>
              <w:noProof/>
              <w:sz w:val="22"/>
              <w:szCs w:val="22"/>
              <w:lang w:bidi="ar-SA"/>
            </w:rPr>
          </w:pPr>
          <w:hyperlink w:history="1" w:anchor="_Toc27037269">
            <w:r w:rsidRPr="0028672E" w:rsidR="00645DB9">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rsidR="00645DB9" w:rsidRDefault="00E2594F" w14:paraId="1B07D920" w14:textId="50D598F2">
          <w:pPr>
            <w:pStyle w:val="TOC1"/>
            <w:rPr>
              <w:noProof/>
              <w:sz w:val="22"/>
              <w:szCs w:val="22"/>
              <w:lang w:bidi="ar-SA"/>
            </w:rPr>
          </w:pPr>
          <w:hyperlink w:history="1" w:anchor="_Toc27037270">
            <w:r w:rsidRPr="0028672E" w:rsidR="00645DB9">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rsidR="00645DB9" w:rsidRDefault="00E2594F" w14:paraId="17214E7C" w14:textId="7C3C4607">
          <w:pPr>
            <w:pStyle w:val="TOC1"/>
            <w:rPr>
              <w:noProof/>
              <w:sz w:val="22"/>
              <w:szCs w:val="22"/>
              <w:lang w:bidi="ar-SA"/>
            </w:rPr>
          </w:pPr>
          <w:hyperlink w:history="1" w:anchor="_Toc27037271">
            <w:r w:rsidRPr="0028672E" w:rsidR="00645DB9">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rsidR="00645DB9" w:rsidRDefault="00E2594F" w14:paraId="73CCA4D0" w14:textId="61C65419">
          <w:pPr>
            <w:pStyle w:val="TOC1"/>
            <w:rPr>
              <w:noProof/>
              <w:sz w:val="22"/>
              <w:szCs w:val="22"/>
              <w:lang w:bidi="ar-SA"/>
            </w:rPr>
          </w:pPr>
          <w:hyperlink w:history="1" w:anchor="_Toc27037272">
            <w:r w:rsidRPr="0028672E" w:rsidR="00645DB9">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rsidR="00645DB9" w:rsidRDefault="00E2594F" w14:paraId="0CDBC17E" w14:textId="25B1E100">
          <w:pPr>
            <w:pStyle w:val="TOC3"/>
            <w:tabs>
              <w:tab w:val="right" w:leader="dot" w:pos="9350"/>
            </w:tabs>
            <w:rPr>
              <w:noProof/>
              <w:sz w:val="22"/>
              <w:szCs w:val="22"/>
              <w:lang w:bidi="ar-SA"/>
            </w:rPr>
          </w:pPr>
          <w:hyperlink w:history="1" w:anchor="_Toc27037273">
            <w:r w:rsidRPr="0028672E" w:rsidR="00645DB9">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rsidR="00645DB9" w:rsidRDefault="00E2594F" w14:paraId="659AB10C" w14:textId="5536DCCC">
          <w:pPr>
            <w:pStyle w:val="TOC3"/>
            <w:tabs>
              <w:tab w:val="right" w:leader="dot" w:pos="9350"/>
            </w:tabs>
            <w:rPr>
              <w:noProof/>
              <w:sz w:val="22"/>
              <w:szCs w:val="22"/>
              <w:lang w:bidi="ar-SA"/>
            </w:rPr>
          </w:pPr>
          <w:hyperlink w:history="1" w:anchor="_Toc27037274">
            <w:r w:rsidRPr="0028672E" w:rsidR="00645DB9">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rsidR="00645DB9" w:rsidRDefault="00E2594F" w14:paraId="7A8714FD" w14:textId="59740DF3">
          <w:pPr>
            <w:pStyle w:val="TOC3"/>
            <w:tabs>
              <w:tab w:val="right" w:leader="dot" w:pos="9350"/>
            </w:tabs>
            <w:rPr>
              <w:noProof/>
              <w:sz w:val="22"/>
              <w:szCs w:val="22"/>
              <w:lang w:bidi="ar-SA"/>
            </w:rPr>
          </w:pPr>
          <w:hyperlink w:history="1" w:anchor="_Toc27037275">
            <w:r w:rsidRPr="0028672E" w:rsidR="00645DB9">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rsidR="00645DB9" w:rsidRDefault="00E2594F" w14:paraId="2B3D22E0" w14:textId="1B5DC6A5">
          <w:pPr>
            <w:pStyle w:val="TOC3"/>
            <w:tabs>
              <w:tab w:val="right" w:leader="dot" w:pos="9350"/>
            </w:tabs>
            <w:rPr>
              <w:noProof/>
              <w:sz w:val="22"/>
              <w:szCs w:val="22"/>
              <w:lang w:bidi="ar-SA"/>
            </w:rPr>
          </w:pPr>
          <w:hyperlink w:history="1" w:anchor="_Toc27037276">
            <w:r w:rsidRPr="0028672E" w:rsidR="00645DB9">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rsidR="00645DB9" w:rsidRDefault="00E2594F" w14:paraId="636FB3AE" w14:textId="64206883">
          <w:pPr>
            <w:pStyle w:val="TOC3"/>
            <w:tabs>
              <w:tab w:val="right" w:leader="dot" w:pos="9350"/>
            </w:tabs>
            <w:rPr>
              <w:noProof/>
              <w:sz w:val="22"/>
              <w:szCs w:val="22"/>
              <w:lang w:bidi="ar-SA"/>
            </w:rPr>
          </w:pPr>
          <w:hyperlink w:history="1" w:anchor="_Toc27037277">
            <w:r w:rsidRPr="0028672E" w:rsidR="00645DB9">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rsidR="00645DB9" w:rsidRDefault="00E2594F" w14:paraId="4F4CFEEA" w14:textId="6F26FC51">
          <w:pPr>
            <w:pStyle w:val="TOC3"/>
            <w:tabs>
              <w:tab w:val="right" w:leader="dot" w:pos="9350"/>
            </w:tabs>
            <w:rPr>
              <w:noProof/>
              <w:sz w:val="22"/>
              <w:szCs w:val="22"/>
              <w:lang w:bidi="ar-SA"/>
            </w:rPr>
          </w:pPr>
          <w:hyperlink w:history="1" w:anchor="_Toc27037278">
            <w:r w:rsidRPr="0028672E" w:rsidR="00645DB9">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rsidR="00645DB9" w:rsidRDefault="00E2594F" w14:paraId="57DC35A4" w14:textId="2A0DEA33">
          <w:pPr>
            <w:pStyle w:val="TOC3"/>
            <w:tabs>
              <w:tab w:val="right" w:leader="dot" w:pos="9350"/>
            </w:tabs>
            <w:rPr>
              <w:noProof/>
              <w:sz w:val="22"/>
              <w:szCs w:val="22"/>
              <w:lang w:bidi="ar-SA"/>
            </w:rPr>
          </w:pPr>
          <w:hyperlink w:history="1" w:anchor="_Toc27037279">
            <w:r w:rsidRPr="0028672E" w:rsidR="00645DB9">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rsidR="00645DB9" w:rsidRDefault="00E2594F" w14:paraId="3602BE3A" w14:textId="3D380985">
          <w:pPr>
            <w:pStyle w:val="TOC3"/>
            <w:tabs>
              <w:tab w:val="right" w:leader="dot" w:pos="9350"/>
            </w:tabs>
            <w:rPr>
              <w:noProof/>
              <w:sz w:val="22"/>
              <w:szCs w:val="22"/>
              <w:lang w:bidi="ar-SA"/>
            </w:rPr>
          </w:pPr>
          <w:hyperlink w:history="1" w:anchor="_Toc27037280">
            <w:r w:rsidRPr="0028672E" w:rsidR="00645DB9">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rsidR="00645DB9" w:rsidRDefault="00E2594F" w14:paraId="22489542" w14:textId="6E356578">
          <w:pPr>
            <w:pStyle w:val="TOC3"/>
            <w:tabs>
              <w:tab w:val="right" w:leader="dot" w:pos="9350"/>
            </w:tabs>
            <w:rPr>
              <w:noProof/>
              <w:sz w:val="22"/>
              <w:szCs w:val="22"/>
              <w:lang w:bidi="ar-SA"/>
            </w:rPr>
          </w:pPr>
          <w:hyperlink w:history="1" w:anchor="_Toc27037281">
            <w:r w:rsidRPr="0028672E" w:rsidR="00645DB9">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rsidR="00645DB9" w:rsidRDefault="00E2594F" w14:paraId="5592C4D1" w14:textId="3D49EE53">
          <w:pPr>
            <w:pStyle w:val="TOC3"/>
            <w:tabs>
              <w:tab w:val="right" w:leader="dot" w:pos="9350"/>
            </w:tabs>
            <w:rPr>
              <w:noProof/>
              <w:sz w:val="22"/>
              <w:szCs w:val="22"/>
              <w:lang w:bidi="ar-SA"/>
            </w:rPr>
          </w:pPr>
          <w:hyperlink w:history="1" w:anchor="_Toc27037282">
            <w:r w:rsidRPr="0028672E" w:rsidR="00645DB9">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rsidR="00645DB9" w:rsidRDefault="00E2594F" w14:paraId="7A955678" w14:textId="1826CE2B">
          <w:pPr>
            <w:pStyle w:val="TOC3"/>
            <w:tabs>
              <w:tab w:val="right" w:leader="dot" w:pos="9350"/>
            </w:tabs>
            <w:rPr>
              <w:noProof/>
              <w:sz w:val="22"/>
              <w:szCs w:val="22"/>
              <w:lang w:bidi="ar-SA"/>
            </w:rPr>
          </w:pPr>
          <w:hyperlink w:history="1" w:anchor="_Toc27037283">
            <w:r w:rsidRPr="0028672E" w:rsidR="00645DB9">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rsidR="00645DB9" w:rsidRDefault="00E2594F" w14:paraId="4E2343E9" w14:textId="3107E0B5">
          <w:pPr>
            <w:pStyle w:val="TOC3"/>
            <w:tabs>
              <w:tab w:val="right" w:leader="dot" w:pos="9350"/>
            </w:tabs>
            <w:rPr>
              <w:noProof/>
              <w:sz w:val="22"/>
              <w:szCs w:val="22"/>
              <w:lang w:bidi="ar-SA"/>
            </w:rPr>
          </w:pPr>
          <w:hyperlink w:history="1" w:anchor="_Toc27037284">
            <w:r w:rsidRPr="0028672E" w:rsidR="00645DB9">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rsidRPr="00904687" w:rsidR="003C4B9F" w:rsidP="00E56354" w:rsidRDefault="00CA0A8F" w14:paraId="40151EA1" w14:textId="1D96E196">
          <w:pPr>
            <w:pStyle w:val="TOCHeading"/>
            <w:rPr>
              <w:rFonts w:ascii="Arial" w:hAnsi="Arial" w:cs="Arial"/>
            </w:rPr>
          </w:pPr>
          <w:r w:rsidRPr="0004429C">
            <w:rPr>
              <w:rFonts w:ascii="Garamond" w:hAnsi="Garamond"/>
            </w:rPr>
            <w:fldChar w:fldCharType="end"/>
          </w:r>
          <w:r w:rsidRPr="007B2819" w:rsidR="00904687">
            <w:rPr>
              <w:rFonts w:ascii="Arial" w:hAnsi="Arial" w:cs="Arial"/>
            </w:rPr>
            <w:br w:type="page"/>
          </w:r>
        </w:p>
      </w:sdtContent>
    </w:sdt>
    <w:p w:rsidRPr="00053C81" w:rsidR="00BF737D" w:rsidP="00053C81" w:rsidRDefault="00053C81" w14:paraId="0544DC6F" w14:textId="77777777">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t>Note regarding use of the Building Emergency Response Plan Template</w:t>
      </w:r>
    </w:p>
    <w:p w:rsidRPr="00053C81" w:rsidR="00BF737D" w:rsidRDefault="00053C81" w14:paraId="3DC94EEA" w14:textId="77777777">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Pr="00053C81" w:rsidR="00BF737D">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Pr="00053C81" w:rsidR="00BF737D">
        <w:rPr>
          <w:rFonts w:ascii="Garamond" w:hAnsi="Garamond" w:cs="Times New Roman"/>
          <w:color w:val="000000" w:themeColor="text1"/>
          <w:sz w:val="24"/>
          <w:szCs w:val="24"/>
        </w:rPr>
        <w:t xml:space="preserve"> </w:t>
      </w:r>
    </w:p>
    <w:p w:rsidR="00A411CE" w:rsidP="00BF737D" w:rsidRDefault="00A32DD8" w14:paraId="409442D5" w14:textId="4E511AC8">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Pr="00053C81" w:rsidR="00BF737D">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Pr="00053C81" w:rsidR="00BF737D">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can be found here: </w:t>
      </w:r>
      <w:r w:rsidRPr="00A411CE" w:rsidR="00A411CE">
        <w:rPr>
          <w:rStyle w:val="Hyperlink"/>
          <w:rFonts w:ascii="Garamond" w:hAnsi="Garamond"/>
          <w:color w:val="00B0F0"/>
          <w:sz w:val="24"/>
          <w:szCs w:val="24"/>
        </w:rPr>
        <w:t>https://uh.edu/facilities-services/programs/bldg-coordinator/bldg-coords/</w:t>
      </w:r>
      <w:r w:rsidRPr="00A411CE" w:rsidR="00A411CE">
        <w:rPr>
          <w:rStyle w:val="Hyperlink"/>
          <w:color w:val="00B0F0"/>
        </w:rPr>
        <w:t xml:space="preserve"> </w:t>
      </w:r>
    </w:p>
    <w:p w:rsidRPr="00053C81" w:rsidR="00053C81" w:rsidP="00BF737D" w:rsidRDefault="00BF737D" w14:paraId="6EE53083" w14:textId="3F16D046">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be reviewed, please contact </w:t>
      </w:r>
      <w:r w:rsidR="00CC636B">
        <w:rPr>
          <w:rFonts w:ascii="Garamond" w:hAnsi="Garamond" w:cs="Arial"/>
          <w:sz w:val="24"/>
          <w:szCs w:val="24"/>
        </w:rPr>
        <w:t>Ginger Walker</w:t>
      </w:r>
      <w:r w:rsidR="00BA3B1D">
        <w:rPr>
          <w:rFonts w:ascii="Garamond" w:hAnsi="Garamond" w:cs="Arial"/>
          <w:sz w:val="24"/>
          <w:szCs w:val="24"/>
        </w:rPr>
        <w:t>,</w:t>
      </w:r>
      <w:r w:rsidR="004D5F21">
        <w:rPr>
          <w:rFonts w:ascii="Garamond" w:hAnsi="Garamond" w:cs="Arial"/>
          <w:sz w:val="24"/>
          <w:szCs w:val="24"/>
        </w:rPr>
        <w:t xml:space="preserve"> </w:t>
      </w:r>
      <w:r w:rsidR="00CC636B">
        <w:rPr>
          <w:rFonts w:ascii="Garamond" w:hAnsi="Garamond" w:cs="Arial"/>
          <w:sz w:val="24"/>
          <w:szCs w:val="24"/>
        </w:rPr>
        <w:t xml:space="preserve">Director, </w:t>
      </w:r>
      <w:r w:rsidRPr="00053C81">
        <w:rPr>
          <w:rFonts w:ascii="Garamond" w:hAnsi="Garamond" w:cs="Arial"/>
          <w:sz w:val="24"/>
          <w:szCs w:val="24"/>
        </w:rPr>
        <w:t>Emergency Management</w:t>
      </w:r>
      <w:r w:rsidR="00BA3B1D">
        <w:rPr>
          <w:rFonts w:ascii="Garamond" w:hAnsi="Garamond" w:cs="Arial"/>
          <w:sz w:val="24"/>
          <w:szCs w:val="24"/>
        </w:rPr>
        <w:t xml:space="preserve"> </w:t>
      </w:r>
      <w:r w:rsidRPr="00053C81">
        <w:rPr>
          <w:rFonts w:ascii="Garamond" w:hAnsi="Garamond" w:cs="Arial"/>
          <w:sz w:val="24"/>
          <w:szCs w:val="24"/>
        </w:rPr>
        <w:t>at</w:t>
      </w:r>
      <w:r w:rsidR="00CC636B">
        <w:rPr>
          <w:rFonts w:ascii="Garamond" w:hAnsi="Garamond" w:cs="Arial"/>
          <w:sz w:val="24"/>
          <w:szCs w:val="24"/>
        </w:rPr>
        <w:t xml:space="preserve"> </w:t>
      </w:r>
      <w:hyperlink w:history="1" r:id="rId13">
        <w:r w:rsidRPr="000A0EA5" w:rsidR="00CC636B">
          <w:rPr>
            <w:rStyle w:val="Hyperlink"/>
            <w:rFonts w:ascii="Garamond" w:hAnsi="Garamond" w:cs="Arial"/>
            <w:sz w:val="24"/>
            <w:szCs w:val="24"/>
          </w:rPr>
          <w:t>gkwalker@uh.edu</w:t>
        </w:r>
      </w:hyperlink>
      <w:r w:rsidR="00CC636B">
        <w:rPr>
          <w:rFonts w:ascii="Garamond" w:hAnsi="Garamond" w:cs="Arial"/>
          <w:sz w:val="24"/>
          <w:szCs w:val="24"/>
        </w:rPr>
        <w:t xml:space="preserve"> </w:t>
      </w:r>
      <w:r w:rsidRPr="00053C81">
        <w:rPr>
          <w:rFonts w:ascii="Garamond" w:hAnsi="Garamond" w:cs="Arial"/>
          <w:sz w:val="24"/>
          <w:szCs w:val="24"/>
        </w:rPr>
        <w:t xml:space="preserve">. </w:t>
      </w:r>
    </w:p>
    <w:p w:rsidR="00053C81" w:rsidRDefault="00053C81" w14:paraId="6982F2B2" w14:textId="77777777">
      <w:pPr>
        <w:rPr>
          <w:rFonts w:ascii="Arial" w:hAnsi="Arial" w:cs="Arial"/>
          <w:b/>
          <w:sz w:val="22"/>
          <w:szCs w:val="22"/>
        </w:rPr>
      </w:pPr>
      <w:r>
        <w:rPr>
          <w:rFonts w:ascii="Arial" w:hAnsi="Arial" w:cs="Arial"/>
          <w:b/>
          <w:sz w:val="22"/>
          <w:szCs w:val="22"/>
        </w:rPr>
        <w:br w:type="page"/>
      </w:r>
    </w:p>
    <w:p w:rsidRPr="00106173" w:rsidR="009C73B6" w:rsidP="009C73B6" w:rsidRDefault="009C73B6" w14:paraId="5FA58016" w14:textId="77777777">
      <w:pPr>
        <w:pStyle w:val="Heading1"/>
        <w:rPr>
          <w:rFonts w:ascii="Garamond" w:hAnsi="Garamond" w:cs="Times New Roman"/>
          <w:sz w:val="24"/>
          <w:szCs w:val="24"/>
        </w:rPr>
      </w:pPr>
      <w:bookmarkStart w:name="_Toc27037263" w:id="1"/>
      <w:r w:rsidRPr="00106173">
        <w:rPr>
          <w:rFonts w:ascii="Garamond" w:hAnsi="Garamond" w:cs="Times New Roman"/>
          <w:sz w:val="24"/>
          <w:szCs w:val="24"/>
        </w:rPr>
        <w:t>RECORD OF CHANGES</w:t>
      </w:r>
      <w:bookmarkEnd w:id="1"/>
    </w:p>
    <w:p w:rsidR="000C064C" w:rsidP="009C73B6" w:rsidRDefault="00FA56CA" w14:paraId="6B2FBBA2" w14:textId="77777777">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rsidR="009C73B6" w:rsidP="009C73B6" w:rsidRDefault="000C064C" w14:paraId="213E286B" w14:textId="77777777">
      <w:pPr>
        <w:jc w:val="center"/>
        <w:rPr>
          <w:rFonts w:ascii="Garamond" w:hAnsi="Garamond" w:cs="Arial"/>
          <w:b/>
          <w:bCs/>
          <w:sz w:val="32"/>
          <w:szCs w:val="32"/>
        </w:rPr>
      </w:pPr>
      <w:r>
        <w:rPr>
          <w:rFonts w:ascii="Garamond" w:hAnsi="Garamond" w:cs="Arial"/>
          <w:b/>
          <w:bCs/>
          <w:sz w:val="32"/>
          <w:szCs w:val="32"/>
        </w:rPr>
        <w:t xml:space="preserve">Emergency Response </w:t>
      </w:r>
      <w:r w:rsidRPr="007E023F" w:rsidR="009C73B6">
        <w:rPr>
          <w:rFonts w:ascii="Garamond" w:hAnsi="Garamond" w:cs="Arial"/>
          <w:b/>
          <w:bCs/>
          <w:sz w:val="32"/>
          <w:szCs w:val="32"/>
        </w:rPr>
        <w:t>Plan</w:t>
      </w:r>
    </w:p>
    <w:tbl>
      <w:tblPr>
        <w:tblW w:w="10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88"/>
        <w:gridCol w:w="1350"/>
        <w:gridCol w:w="4590"/>
        <w:gridCol w:w="2880"/>
      </w:tblGrid>
      <w:tr w:rsidRPr="007E023F" w:rsidR="00452CE0" w:rsidTr="00024A5C" w14:paraId="2D178E5D" w14:textId="77777777">
        <w:tc>
          <w:tcPr>
            <w:tcW w:w="1188" w:type="dxa"/>
            <w:tcBorders>
              <w:top w:val="single" w:color="auto" w:sz="18" w:space="0"/>
              <w:left w:val="single" w:color="auto" w:sz="18" w:space="0"/>
              <w:bottom w:val="single" w:color="auto" w:sz="18" w:space="0"/>
            </w:tcBorders>
            <w:vAlign w:val="bottom"/>
          </w:tcPr>
          <w:p w:rsidRPr="007E023F" w:rsidR="00452CE0" w:rsidP="00024A5C" w:rsidRDefault="00452CE0" w14:paraId="68A1605E" w14:textId="77777777">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color="auto" w:sz="18" w:space="0"/>
              <w:bottom w:val="single" w:color="auto" w:sz="18" w:space="0"/>
            </w:tcBorders>
            <w:vAlign w:val="bottom"/>
          </w:tcPr>
          <w:p w:rsidRPr="007E023F" w:rsidR="00452CE0" w:rsidP="00024A5C" w:rsidRDefault="00452CE0" w14:paraId="11FAEBA4" w14:textId="77777777">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color="auto" w:sz="18" w:space="0"/>
              <w:bottom w:val="single" w:color="auto" w:sz="18" w:space="0"/>
            </w:tcBorders>
            <w:vAlign w:val="bottom"/>
          </w:tcPr>
          <w:p w:rsidRPr="007E023F" w:rsidR="00452CE0" w:rsidP="00024A5C" w:rsidRDefault="00452CE0" w14:paraId="622E9EDC" w14:textId="77777777">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color="auto" w:sz="18" w:space="0"/>
              <w:bottom w:val="single" w:color="auto" w:sz="18" w:space="0"/>
              <w:right w:val="single" w:color="auto" w:sz="18" w:space="0"/>
            </w:tcBorders>
            <w:vAlign w:val="bottom"/>
          </w:tcPr>
          <w:p w:rsidRPr="007E023F" w:rsidR="00452CE0" w:rsidP="00024A5C" w:rsidRDefault="00452CE0" w14:paraId="3191452D" w14:textId="77777777">
            <w:pPr>
              <w:pStyle w:val="BodyText"/>
              <w:jc w:val="center"/>
              <w:rPr>
                <w:rFonts w:ascii="Garamond" w:hAnsi="Garamond" w:cs="Arial"/>
                <w:sz w:val="24"/>
                <w:szCs w:val="24"/>
              </w:rPr>
            </w:pPr>
            <w:r>
              <w:rPr>
                <w:rFonts w:ascii="Garamond" w:hAnsi="Garamond" w:cs="Arial"/>
                <w:sz w:val="24"/>
                <w:szCs w:val="24"/>
              </w:rPr>
              <w:t>Entered by</w:t>
            </w:r>
          </w:p>
        </w:tc>
      </w:tr>
      <w:tr w:rsidRPr="007E023F" w:rsidR="00452CE0" w:rsidTr="00024A5C" w14:paraId="5A67AFD3" w14:textId="77777777">
        <w:tc>
          <w:tcPr>
            <w:tcW w:w="1188" w:type="dxa"/>
            <w:tcBorders>
              <w:top w:val="nil"/>
            </w:tcBorders>
          </w:tcPr>
          <w:p w:rsidRPr="007E023F" w:rsidR="00452CE0" w:rsidP="00024A5C" w:rsidRDefault="00452CE0" w14:paraId="7BBD5668" w14:textId="77777777">
            <w:pPr>
              <w:pStyle w:val="BodyText"/>
              <w:rPr>
                <w:rFonts w:ascii="Garamond" w:hAnsi="Garamond" w:cs="Arial"/>
              </w:rPr>
            </w:pPr>
          </w:p>
        </w:tc>
        <w:tc>
          <w:tcPr>
            <w:tcW w:w="1350" w:type="dxa"/>
            <w:tcBorders>
              <w:top w:val="nil"/>
            </w:tcBorders>
          </w:tcPr>
          <w:p w:rsidRPr="007E023F" w:rsidR="00452CE0" w:rsidP="00024A5C" w:rsidRDefault="00452CE0" w14:paraId="29A8BEB5" w14:textId="77777777">
            <w:pPr>
              <w:pStyle w:val="BodyText"/>
              <w:rPr>
                <w:rFonts w:ascii="Garamond" w:hAnsi="Garamond" w:cs="Arial"/>
              </w:rPr>
            </w:pPr>
          </w:p>
        </w:tc>
        <w:tc>
          <w:tcPr>
            <w:tcW w:w="4590" w:type="dxa"/>
            <w:tcBorders>
              <w:top w:val="nil"/>
            </w:tcBorders>
          </w:tcPr>
          <w:p w:rsidRPr="007E023F" w:rsidR="00452CE0" w:rsidP="00024A5C" w:rsidRDefault="00452CE0" w14:paraId="49A8E106" w14:textId="77777777">
            <w:pPr>
              <w:pStyle w:val="BodyText"/>
              <w:rPr>
                <w:rFonts w:ascii="Garamond" w:hAnsi="Garamond" w:cs="Arial"/>
              </w:rPr>
            </w:pPr>
          </w:p>
        </w:tc>
        <w:tc>
          <w:tcPr>
            <w:tcW w:w="2880" w:type="dxa"/>
            <w:tcBorders>
              <w:top w:val="nil"/>
            </w:tcBorders>
          </w:tcPr>
          <w:p w:rsidRPr="007E023F" w:rsidR="00452CE0" w:rsidP="00024A5C" w:rsidRDefault="00452CE0" w14:paraId="6ECD70A7" w14:textId="77777777">
            <w:pPr>
              <w:pStyle w:val="BodyText"/>
              <w:rPr>
                <w:rFonts w:ascii="Garamond" w:hAnsi="Garamond" w:cs="Arial"/>
              </w:rPr>
            </w:pPr>
          </w:p>
        </w:tc>
      </w:tr>
      <w:tr w:rsidR="00452CE0" w:rsidTr="00024A5C" w14:paraId="15524B9F" w14:textId="77777777">
        <w:tc>
          <w:tcPr>
            <w:tcW w:w="1188" w:type="dxa"/>
          </w:tcPr>
          <w:p w:rsidR="00452CE0" w:rsidP="00024A5C" w:rsidRDefault="00452CE0" w14:paraId="56D126EA" w14:textId="77777777">
            <w:pPr>
              <w:pStyle w:val="BodyText"/>
              <w:rPr>
                <w:rFonts w:ascii="Arial" w:hAnsi="Arial" w:cs="Arial"/>
              </w:rPr>
            </w:pPr>
          </w:p>
        </w:tc>
        <w:tc>
          <w:tcPr>
            <w:tcW w:w="1350" w:type="dxa"/>
          </w:tcPr>
          <w:p w:rsidR="00452CE0" w:rsidP="00024A5C" w:rsidRDefault="00452CE0" w14:paraId="30CEC31D" w14:textId="77777777">
            <w:pPr>
              <w:pStyle w:val="BodyText"/>
              <w:rPr>
                <w:rFonts w:ascii="Arial" w:hAnsi="Arial" w:cs="Arial"/>
              </w:rPr>
            </w:pPr>
          </w:p>
        </w:tc>
        <w:tc>
          <w:tcPr>
            <w:tcW w:w="4590" w:type="dxa"/>
          </w:tcPr>
          <w:p w:rsidR="00452CE0" w:rsidP="00024A5C" w:rsidRDefault="00452CE0" w14:paraId="071FFCCA" w14:textId="77777777">
            <w:pPr>
              <w:pStyle w:val="BodyText"/>
              <w:rPr>
                <w:rFonts w:ascii="Arial" w:hAnsi="Arial" w:cs="Arial"/>
              </w:rPr>
            </w:pPr>
          </w:p>
        </w:tc>
        <w:tc>
          <w:tcPr>
            <w:tcW w:w="2880" w:type="dxa"/>
          </w:tcPr>
          <w:p w:rsidR="00452CE0" w:rsidP="00024A5C" w:rsidRDefault="00452CE0" w14:paraId="71318F45" w14:textId="77777777">
            <w:pPr>
              <w:pStyle w:val="BodyText"/>
              <w:rPr>
                <w:rFonts w:ascii="Arial" w:hAnsi="Arial" w:cs="Arial"/>
              </w:rPr>
            </w:pPr>
          </w:p>
        </w:tc>
      </w:tr>
      <w:tr w:rsidR="00452CE0" w:rsidTr="00024A5C" w14:paraId="26CCEE92" w14:textId="77777777">
        <w:tc>
          <w:tcPr>
            <w:tcW w:w="1188" w:type="dxa"/>
          </w:tcPr>
          <w:p w:rsidR="00452CE0" w:rsidP="00024A5C" w:rsidRDefault="00452CE0" w14:paraId="112BC87D" w14:textId="77777777">
            <w:pPr>
              <w:pStyle w:val="BodyText"/>
              <w:rPr>
                <w:rFonts w:ascii="Arial" w:hAnsi="Arial" w:cs="Arial"/>
              </w:rPr>
            </w:pPr>
          </w:p>
        </w:tc>
        <w:tc>
          <w:tcPr>
            <w:tcW w:w="1350" w:type="dxa"/>
          </w:tcPr>
          <w:p w:rsidR="00452CE0" w:rsidP="00024A5C" w:rsidRDefault="00452CE0" w14:paraId="57B71FF3" w14:textId="77777777">
            <w:pPr>
              <w:pStyle w:val="BodyText"/>
              <w:rPr>
                <w:rFonts w:ascii="Arial" w:hAnsi="Arial" w:cs="Arial"/>
              </w:rPr>
            </w:pPr>
          </w:p>
        </w:tc>
        <w:tc>
          <w:tcPr>
            <w:tcW w:w="4590" w:type="dxa"/>
          </w:tcPr>
          <w:p w:rsidR="00452CE0" w:rsidP="00024A5C" w:rsidRDefault="00452CE0" w14:paraId="2751A47D" w14:textId="77777777">
            <w:pPr>
              <w:pStyle w:val="BodyText"/>
              <w:rPr>
                <w:rFonts w:ascii="Arial" w:hAnsi="Arial" w:cs="Arial"/>
              </w:rPr>
            </w:pPr>
          </w:p>
        </w:tc>
        <w:tc>
          <w:tcPr>
            <w:tcW w:w="2880" w:type="dxa"/>
          </w:tcPr>
          <w:p w:rsidR="00452CE0" w:rsidP="00024A5C" w:rsidRDefault="00452CE0" w14:paraId="022028E1" w14:textId="77777777">
            <w:pPr>
              <w:pStyle w:val="BodyText"/>
              <w:rPr>
                <w:rFonts w:ascii="Arial" w:hAnsi="Arial" w:cs="Arial"/>
              </w:rPr>
            </w:pPr>
          </w:p>
        </w:tc>
      </w:tr>
      <w:tr w:rsidR="00452CE0" w:rsidTr="00024A5C" w14:paraId="7DDA5CEA" w14:textId="77777777">
        <w:tc>
          <w:tcPr>
            <w:tcW w:w="1188" w:type="dxa"/>
          </w:tcPr>
          <w:p w:rsidR="00452CE0" w:rsidP="00024A5C" w:rsidRDefault="00452CE0" w14:paraId="1EE91EAD" w14:textId="77777777">
            <w:pPr>
              <w:pStyle w:val="BodyText"/>
              <w:rPr>
                <w:rFonts w:ascii="Arial" w:hAnsi="Arial" w:cs="Arial"/>
              </w:rPr>
            </w:pPr>
          </w:p>
        </w:tc>
        <w:tc>
          <w:tcPr>
            <w:tcW w:w="1350" w:type="dxa"/>
          </w:tcPr>
          <w:p w:rsidR="00452CE0" w:rsidP="00024A5C" w:rsidRDefault="00452CE0" w14:paraId="704A8FD6" w14:textId="77777777">
            <w:pPr>
              <w:pStyle w:val="BodyText"/>
              <w:rPr>
                <w:rFonts w:ascii="Arial" w:hAnsi="Arial" w:cs="Arial"/>
              </w:rPr>
            </w:pPr>
          </w:p>
        </w:tc>
        <w:tc>
          <w:tcPr>
            <w:tcW w:w="4590" w:type="dxa"/>
          </w:tcPr>
          <w:p w:rsidR="00452CE0" w:rsidP="00024A5C" w:rsidRDefault="00452CE0" w14:paraId="777CFF66" w14:textId="77777777">
            <w:pPr>
              <w:pStyle w:val="BodyText"/>
              <w:rPr>
                <w:rFonts w:ascii="Arial" w:hAnsi="Arial" w:cs="Arial"/>
              </w:rPr>
            </w:pPr>
          </w:p>
        </w:tc>
        <w:tc>
          <w:tcPr>
            <w:tcW w:w="2880" w:type="dxa"/>
          </w:tcPr>
          <w:p w:rsidR="00452CE0" w:rsidP="00024A5C" w:rsidRDefault="00452CE0" w14:paraId="115ED33C" w14:textId="77777777">
            <w:pPr>
              <w:pStyle w:val="BodyText"/>
              <w:rPr>
                <w:rFonts w:ascii="Arial" w:hAnsi="Arial" w:cs="Arial"/>
              </w:rPr>
            </w:pPr>
          </w:p>
        </w:tc>
      </w:tr>
      <w:tr w:rsidR="00452CE0" w:rsidTr="00024A5C" w14:paraId="07AB4A03" w14:textId="77777777">
        <w:tc>
          <w:tcPr>
            <w:tcW w:w="1188" w:type="dxa"/>
          </w:tcPr>
          <w:p w:rsidR="00452CE0" w:rsidP="00024A5C" w:rsidRDefault="00452CE0" w14:paraId="3D2B7F15" w14:textId="77777777">
            <w:pPr>
              <w:pStyle w:val="BodyText"/>
              <w:rPr>
                <w:rFonts w:ascii="Arial" w:hAnsi="Arial" w:cs="Arial"/>
              </w:rPr>
            </w:pPr>
          </w:p>
        </w:tc>
        <w:tc>
          <w:tcPr>
            <w:tcW w:w="1350" w:type="dxa"/>
          </w:tcPr>
          <w:p w:rsidR="00452CE0" w:rsidP="00024A5C" w:rsidRDefault="00452CE0" w14:paraId="48B72F0E" w14:textId="77777777">
            <w:pPr>
              <w:pStyle w:val="BodyText"/>
              <w:rPr>
                <w:rFonts w:ascii="Arial" w:hAnsi="Arial" w:cs="Arial"/>
              </w:rPr>
            </w:pPr>
          </w:p>
        </w:tc>
        <w:tc>
          <w:tcPr>
            <w:tcW w:w="4590" w:type="dxa"/>
          </w:tcPr>
          <w:p w:rsidR="00452CE0" w:rsidP="00024A5C" w:rsidRDefault="00452CE0" w14:paraId="3695118A" w14:textId="77777777">
            <w:pPr>
              <w:pStyle w:val="BodyText"/>
              <w:rPr>
                <w:rFonts w:ascii="Arial" w:hAnsi="Arial" w:cs="Arial"/>
              </w:rPr>
            </w:pPr>
          </w:p>
        </w:tc>
        <w:tc>
          <w:tcPr>
            <w:tcW w:w="2880" w:type="dxa"/>
          </w:tcPr>
          <w:p w:rsidR="00452CE0" w:rsidP="00024A5C" w:rsidRDefault="00452CE0" w14:paraId="0FCEB2BA" w14:textId="77777777">
            <w:pPr>
              <w:pStyle w:val="BodyText"/>
              <w:rPr>
                <w:rFonts w:ascii="Arial" w:hAnsi="Arial" w:cs="Arial"/>
              </w:rPr>
            </w:pPr>
          </w:p>
        </w:tc>
      </w:tr>
      <w:tr w:rsidR="00452CE0" w:rsidTr="00024A5C" w14:paraId="2EFB7FEE" w14:textId="77777777">
        <w:tc>
          <w:tcPr>
            <w:tcW w:w="1188" w:type="dxa"/>
          </w:tcPr>
          <w:p w:rsidR="00452CE0" w:rsidP="00024A5C" w:rsidRDefault="00452CE0" w14:paraId="514310A8" w14:textId="77777777">
            <w:pPr>
              <w:pStyle w:val="BodyText"/>
              <w:rPr>
                <w:rFonts w:ascii="Arial" w:hAnsi="Arial" w:cs="Arial"/>
              </w:rPr>
            </w:pPr>
          </w:p>
        </w:tc>
        <w:tc>
          <w:tcPr>
            <w:tcW w:w="1350" w:type="dxa"/>
          </w:tcPr>
          <w:p w:rsidR="00452CE0" w:rsidP="00024A5C" w:rsidRDefault="00452CE0" w14:paraId="14E2E662" w14:textId="77777777">
            <w:pPr>
              <w:pStyle w:val="BodyText"/>
              <w:rPr>
                <w:rFonts w:ascii="Arial" w:hAnsi="Arial" w:cs="Arial"/>
              </w:rPr>
            </w:pPr>
          </w:p>
        </w:tc>
        <w:tc>
          <w:tcPr>
            <w:tcW w:w="4590" w:type="dxa"/>
          </w:tcPr>
          <w:p w:rsidR="00452CE0" w:rsidP="00024A5C" w:rsidRDefault="00452CE0" w14:paraId="5FACFFE9" w14:textId="77777777">
            <w:pPr>
              <w:pStyle w:val="BodyText"/>
              <w:rPr>
                <w:rFonts w:ascii="Arial" w:hAnsi="Arial" w:cs="Arial"/>
              </w:rPr>
            </w:pPr>
          </w:p>
        </w:tc>
        <w:tc>
          <w:tcPr>
            <w:tcW w:w="2880" w:type="dxa"/>
          </w:tcPr>
          <w:p w:rsidR="00452CE0" w:rsidP="00024A5C" w:rsidRDefault="00452CE0" w14:paraId="0AE28456" w14:textId="77777777">
            <w:pPr>
              <w:pStyle w:val="BodyText"/>
              <w:rPr>
                <w:rFonts w:ascii="Arial" w:hAnsi="Arial" w:cs="Arial"/>
              </w:rPr>
            </w:pPr>
          </w:p>
        </w:tc>
      </w:tr>
      <w:tr w:rsidR="00452CE0" w:rsidTr="00024A5C" w14:paraId="5F5F8AE7" w14:textId="77777777">
        <w:tc>
          <w:tcPr>
            <w:tcW w:w="1188" w:type="dxa"/>
          </w:tcPr>
          <w:p w:rsidR="00452CE0" w:rsidP="00024A5C" w:rsidRDefault="00452CE0" w14:paraId="01679925" w14:textId="77777777">
            <w:pPr>
              <w:pStyle w:val="BodyText"/>
              <w:rPr>
                <w:rFonts w:ascii="Arial" w:hAnsi="Arial" w:cs="Arial"/>
              </w:rPr>
            </w:pPr>
          </w:p>
        </w:tc>
        <w:tc>
          <w:tcPr>
            <w:tcW w:w="1350" w:type="dxa"/>
          </w:tcPr>
          <w:p w:rsidR="00452CE0" w:rsidP="00024A5C" w:rsidRDefault="00452CE0" w14:paraId="7E6ABF15" w14:textId="77777777">
            <w:pPr>
              <w:pStyle w:val="BodyText"/>
              <w:rPr>
                <w:rFonts w:ascii="Arial" w:hAnsi="Arial" w:cs="Arial"/>
              </w:rPr>
            </w:pPr>
          </w:p>
        </w:tc>
        <w:tc>
          <w:tcPr>
            <w:tcW w:w="4590" w:type="dxa"/>
          </w:tcPr>
          <w:p w:rsidR="00452CE0" w:rsidP="00024A5C" w:rsidRDefault="00452CE0" w14:paraId="603193FF" w14:textId="77777777">
            <w:pPr>
              <w:pStyle w:val="BodyText"/>
              <w:rPr>
                <w:rFonts w:ascii="Arial" w:hAnsi="Arial" w:cs="Arial"/>
              </w:rPr>
            </w:pPr>
          </w:p>
        </w:tc>
        <w:tc>
          <w:tcPr>
            <w:tcW w:w="2880" w:type="dxa"/>
          </w:tcPr>
          <w:p w:rsidR="00452CE0" w:rsidP="00024A5C" w:rsidRDefault="00452CE0" w14:paraId="69077D51" w14:textId="77777777">
            <w:pPr>
              <w:pStyle w:val="BodyText"/>
              <w:rPr>
                <w:rFonts w:ascii="Arial" w:hAnsi="Arial" w:cs="Arial"/>
              </w:rPr>
            </w:pPr>
          </w:p>
        </w:tc>
      </w:tr>
      <w:tr w:rsidR="00452CE0" w:rsidTr="00024A5C" w14:paraId="25E512DD" w14:textId="77777777">
        <w:tc>
          <w:tcPr>
            <w:tcW w:w="1188" w:type="dxa"/>
          </w:tcPr>
          <w:p w:rsidR="00452CE0" w:rsidP="00024A5C" w:rsidRDefault="00452CE0" w14:paraId="6F60B122" w14:textId="77777777">
            <w:pPr>
              <w:pStyle w:val="BodyText"/>
              <w:rPr>
                <w:rFonts w:ascii="Arial" w:hAnsi="Arial" w:cs="Arial"/>
              </w:rPr>
            </w:pPr>
          </w:p>
        </w:tc>
        <w:tc>
          <w:tcPr>
            <w:tcW w:w="1350" w:type="dxa"/>
          </w:tcPr>
          <w:p w:rsidR="00452CE0" w:rsidP="00024A5C" w:rsidRDefault="00452CE0" w14:paraId="6B7850CC" w14:textId="77777777">
            <w:pPr>
              <w:pStyle w:val="BodyText"/>
              <w:rPr>
                <w:rFonts w:ascii="Arial" w:hAnsi="Arial" w:cs="Arial"/>
              </w:rPr>
            </w:pPr>
          </w:p>
        </w:tc>
        <w:tc>
          <w:tcPr>
            <w:tcW w:w="4590" w:type="dxa"/>
          </w:tcPr>
          <w:p w:rsidR="00452CE0" w:rsidP="00024A5C" w:rsidRDefault="00452CE0" w14:paraId="01C08E3C" w14:textId="77777777">
            <w:pPr>
              <w:pStyle w:val="BodyText"/>
              <w:rPr>
                <w:rFonts w:ascii="Arial" w:hAnsi="Arial" w:cs="Arial"/>
              </w:rPr>
            </w:pPr>
          </w:p>
        </w:tc>
        <w:tc>
          <w:tcPr>
            <w:tcW w:w="2880" w:type="dxa"/>
          </w:tcPr>
          <w:p w:rsidR="00452CE0" w:rsidP="00024A5C" w:rsidRDefault="00452CE0" w14:paraId="531D4B78" w14:textId="77777777">
            <w:pPr>
              <w:pStyle w:val="BodyText"/>
              <w:rPr>
                <w:rFonts w:ascii="Arial" w:hAnsi="Arial" w:cs="Arial"/>
              </w:rPr>
            </w:pPr>
          </w:p>
        </w:tc>
      </w:tr>
      <w:tr w:rsidR="00452CE0" w:rsidTr="00024A5C" w14:paraId="42622D03" w14:textId="77777777">
        <w:tc>
          <w:tcPr>
            <w:tcW w:w="1188" w:type="dxa"/>
          </w:tcPr>
          <w:p w:rsidR="00452CE0" w:rsidP="00024A5C" w:rsidRDefault="00452CE0" w14:paraId="601171B7" w14:textId="77777777">
            <w:pPr>
              <w:pStyle w:val="BodyText"/>
              <w:rPr>
                <w:rFonts w:ascii="Arial" w:hAnsi="Arial" w:cs="Arial"/>
              </w:rPr>
            </w:pPr>
          </w:p>
        </w:tc>
        <w:tc>
          <w:tcPr>
            <w:tcW w:w="1350" w:type="dxa"/>
          </w:tcPr>
          <w:p w:rsidR="00452CE0" w:rsidP="00024A5C" w:rsidRDefault="00452CE0" w14:paraId="1844539F" w14:textId="77777777">
            <w:pPr>
              <w:pStyle w:val="BodyText"/>
              <w:rPr>
                <w:rFonts w:ascii="Arial" w:hAnsi="Arial" w:cs="Arial"/>
              </w:rPr>
            </w:pPr>
          </w:p>
        </w:tc>
        <w:tc>
          <w:tcPr>
            <w:tcW w:w="4590" w:type="dxa"/>
          </w:tcPr>
          <w:p w:rsidR="00452CE0" w:rsidP="00024A5C" w:rsidRDefault="00452CE0" w14:paraId="1048C1F2" w14:textId="77777777">
            <w:pPr>
              <w:pStyle w:val="BodyText"/>
              <w:rPr>
                <w:rFonts w:ascii="Arial" w:hAnsi="Arial" w:cs="Arial"/>
              </w:rPr>
            </w:pPr>
          </w:p>
        </w:tc>
        <w:tc>
          <w:tcPr>
            <w:tcW w:w="2880" w:type="dxa"/>
          </w:tcPr>
          <w:p w:rsidR="00452CE0" w:rsidP="00024A5C" w:rsidRDefault="00452CE0" w14:paraId="524529D2" w14:textId="77777777">
            <w:pPr>
              <w:pStyle w:val="BodyText"/>
              <w:rPr>
                <w:rFonts w:ascii="Arial" w:hAnsi="Arial" w:cs="Arial"/>
              </w:rPr>
            </w:pPr>
          </w:p>
        </w:tc>
      </w:tr>
      <w:tr w:rsidR="00452CE0" w:rsidTr="00024A5C" w14:paraId="1E45F230" w14:textId="77777777">
        <w:tc>
          <w:tcPr>
            <w:tcW w:w="1188" w:type="dxa"/>
          </w:tcPr>
          <w:p w:rsidR="00452CE0" w:rsidP="00024A5C" w:rsidRDefault="00452CE0" w14:paraId="4B65B01E" w14:textId="77777777">
            <w:pPr>
              <w:pStyle w:val="BodyText"/>
              <w:rPr>
                <w:rFonts w:ascii="Arial" w:hAnsi="Arial" w:cs="Arial"/>
              </w:rPr>
            </w:pPr>
          </w:p>
        </w:tc>
        <w:tc>
          <w:tcPr>
            <w:tcW w:w="1350" w:type="dxa"/>
          </w:tcPr>
          <w:p w:rsidR="00452CE0" w:rsidP="00024A5C" w:rsidRDefault="00452CE0" w14:paraId="17225B8C" w14:textId="77777777">
            <w:pPr>
              <w:pStyle w:val="BodyText"/>
              <w:rPr>
                <w:rFonts w:ascii="Arial" w:hAnsi="Arial" w:cs="Arial"/>
              </w:rPr>
            </w:pPr>
          </w:p>
        </w:tc>
        <w:tc>
          <w:tcPr>
            <w:tcW w:w="4590" w:type="dxa"/>
          </w:tcPr>
          <w:p w:rsidR="00452CE0" w:rsidP="00024A5C" w:rsidRDefault="00452CE0" w14:paraId="1C1ECBE0" w14:textId="77777777">
            <w:pPr>
              <w:pStyle w:val="BodyText"/>
              <w:rPr>
                <w:rFonts w:ascii="Arial" w:hAnsi="Arial" w:cs="Arial"/>
              </w:rPr>
            </w:pPr>
          </w:p>
        </w:tc>
        <w:tc>
          <w:tcPr>
            <w:tcW w:w="2880" w:type="dxa"/>
          </w:tcPr>
          <w:p w:rsidR="00452CE0" w:rsidP="00024A5C" w:rsidRDefault="00452CE0" w14:paraId="648004D3" w14:textId="77777777">
            <w:pPr>
              <w:pStyle w:val="BodyText"/>
              <w:rPr>
                <w:rFonts w:ascii="Arial" w:hAnsi="Arial" w:cs="Arial"/>
              </w:rPr>
            </w:pPr>
          </w:p>
        </w:tc>
      </w:tr>
      <w:tr w:rsidR="00452CE0" w:rsidTr="00024A5C" w14:paraId="660AB46E" w14:textId="77777777">
        <w:tc>
          <w:tcPr>
            <w:tcW w:w="1188" w:type="dxa"/>
          </w:tcPr>
          <w:p w:rsidR="00452CE0" w:rsidP="00024A5C" w:rsidRDefault="00452CE0" w14:paraId="7C68E59D" w14:textId="77777777">
            <w:pPr>
              <w:pStyle w:val="BodyText"/>
              <w:rPr>
                <w:rFonts w:ascii="Arial" w:hAnsi="Arial" w:cs="Arial"/>
              </w:rPr>
            </w:pPr>
          </w:p>
        </w:tc>
        <w:tc>
          <w:tcPr>
            <w:tcW w:w="1350" w:type="dxa"/>
          </w:tcPr>
          <w:p w:rsidR="00452CE0" w:rsidP="00024A5C" w:rsidRDefault="00452CE0" w14:paraId="5F3DB17E" w14:textId="77777777">
            <w:pPr>
              <w:pStyle w:val="BodyText"/>
              <w:rPr>
                <w:rFonts w:ascii="Arial" w:hAnsi="Arial" w:cs="Arial"/>
              </w:rPr>
            </w:pPr>
          </w:p>
        </w:tc>
        <w:tc>
          <w:tcPr>
            <w:tcW w:w="4590" w:type="dxa"/>
          </w:tcPr>
          <w:p w:rsidR="00452CE0" w:rsidP="00024A5C" w:rsidRDefault="00452CE0" w14:paraId="5CCF198B" w14:textId="77777777">
            <w:pPr>
              <w:pStyle w:val="BodyText"/>
              <w:rPr>
                <w:rFonts w:ascii="Arial" w:hAnsi="Arial" w:cs="Arial"/>
              </w:rPr>
            </w:pPr>
          </w:p>
        </w:tc>
        <w:tc>
          <w:tcPr>
            <w:tcW w:w="2880" w:type="dxa"/>
          </w:tcPr>
          <w:p w:rsidR="00452CE0" w:rsidP="00024A5C" w:rsidRDefault="00452CE0" w14:paraId="1013E37C" w14:textId="77777777">
            <w:pPr>
              <w:pStyle w:val="BodyText"/>
              <w:rPr>
                <w:rFonts w:ascii="Arial" w:hAnsi="Arial" w:cs="Arial"/>
              </w:rPr>
            </w:pPr>
          </w:p>
        </w:tc>
      </w:tr>
      <w:tr w:rsidR="00452CE0" w:rsidTr="00024A5C" w14:paraId="11EAFDFC" w14:textId="77777777">
        <w:tc>
          <w:tcPr>
            <w:tcW w:w="1188" w:type="dxa"/>
          </w:tcPr>
          <w:p w:rsidR="00452CE0" w:rsidP="00024A5C" w:rsidRDefault="00452CE0" w14:paraId="43B8DC7E" w14:textId="77777777">
            <w:pPr>
              <w:pStyle w:val="BodyText"/>
              <w:rPr>
                <w:rFonts w:ascii="Arial" w:hAnsi="Arial" w:cs="Arial"/>
              </w:rPr>
            </w:pPr>
          </w:p>
        </w:tc>
        <w:tc>
          <w:tcPr>
            <w:tcW w:w="1350" w:type="dxa"/>
          </w:tcPr>
          <w:p w:rsidR="00452CE0" w:rsidP="00024A5C" w:rsidRDefault="00452CE0" w14:paraId="25EFA345" w14:textId="77777777">
            <w:pPr>
              <w:pStyle w:val="BodyText"/>
              <w:rPr>
                <w:rFonts w:ascii="Arial" w:hAnsi="Arial" w:cs="Arial"/>
              </w:rPr>
            </w:pPr>
          </w:p>
        </w:tc>
        <w:tc>
          <w:tcPr>
            <w:tcW w:w="4590" w:type="dxa"/>
          </w:tcPr>
          <w:p w:rsidR="00452CE0" w:rsidP="00024A5C" w:rsidRDefault="00452CE0" w14:paraId="75574B34" w14:textId="77777777">
            <w:pPr>
              <w:pStyle w:val="BodyText"/>
              <w:rPr>
                <w:rFonts w:ascii="Arial" w:hAnsi="Arial" w:cs="Arial"/>
              </w:rPr>
            </w:pPr>
          </w:p>
        </w:tc>
        <w:tc>
          <w:tcPr>
            <w:tcW w:w="2880" w:type="dxa"/>
          </w:tcPr>
          <w:p w:rsidR="00452CE0" w:rsidP="00024A5C" w:rsidRDefault="00452CE0" w14:paraId="30ED127C" w14:textId="77777777">
            <w:pPr>
              <w:pStyle w:val="BodyText"/>
              <w:rPr>
                <w:rFonts w:ascii="Arial" w:hAnsi="Arial" w:cs="Arial"/>
              </w:rPr>
            </w:pPr>
          </w:p>
        </w:tc>
      </w:tr>
      <w:tr w:rsidR="00452CE0" w:rsidTr="00024A5C" w14:paraId="796542AF" w14:textId="77777777">
        <w:tc>
          <w:tcPr>
            <w:tcW w:w="1188" w:type="dxa"/>
          </w:tcPr>
          <w:p w:rsidR="00452CE0" w:rsidP="00024A5C" w:rsidRDefault="00452CE0" w14:paraId="7F1E6557" w14:textId="77777777">
            <w:pPr>
              <w:pStyle w:val="BodyText"/>
              <w:rPr>
                <w:rFonts w:ascii="Arial" w:hAnsi="Arial" w:cs="Arial"/>
              </w:rPr>
            </w:pPr>
          </w:p>
        </w:tc>
        <w:tc>
          <w:tcPr>
            <w:tcW w:w="1350" w:type="dxa"/>
          </w:tcPr>
          <w:p w:rsidR="00452CE0" w:rsidP="00024A5C" w:rsidRDefault="00452CE0" w14:paraId="4C22AEAB" w14:textId="77777777">
            <w:pPr>
              <w:pStyle w:val="BodyText"/>
              <w:rPr>
                <w:rFonts w:ascii="Arial" w:hAnsi="Arial" w:cs="Arial"/>
              </w:rPr>
            </w:pPr>
          </w:p>
        </w:tc>
        <w:tc>
          <w:tcPr>
            <w:tcW w:w="4590" w:type="dxa"/>
          </w:tcPr>
          <w:p w:rsidR="00452CE0" w:rsidP="00024A5C" w:rsidRDefault="00452CE0" w14:paraId="6993BDE5" w14:textId="77777777">
            <w:pPr>
              <w:pStyle w:val="BodyText"/>
              <w:rPr>
                <w:rFonts w:ascii="Arial" w:hAnsi="Arial" w:cs="Arial"/>
              </w:rPr>
            </w:pPr>
          </w:p>
        </w:tc>
        <w:tc>
          <w:tcPr>
            <w:tcW w:w="2880" w:type="dxa"/>
          </w:tcPr>
          <w:p w:rsidR="00452CE0" w:rsidP="00024A5C" w:rsidRDefault="00452CE0" w14:paraId="63E8E9FC" w14:textId="77777777">
            <w:pPr>
              <w:pStyle w:val="BodyText"/>
              <w:rPr>
                <w:rFonts w:ascii="Arial" w:hAnsi="Arial" w:cs="Arial"/>
              </w:rPr>
            </w:pPr>
          </w:p>
        </w:tc>
      </w:tr>
    </w:tbl>
    <w:p w:rsidR="000C064C" w:rsidRDefault="000C064C" w14:paraId="3CBC211F" w14:textId="77777777"/>
    <w:p w:rsidR="00FA56CA" w:rsidRDefault="00FA56CA" w14:paraId="184F6B52" w14:textId="77777777"/>
    <w:p w:rsidRPr="00106173" w:rsidR="00802ED9" w:rsidP="00A31093" w:rsidRDefault="00E44657" w14:paraId="39D4E016" w14:textId="77777777">
      <w:pPr>
        <w:pStyle w:val="Heading1"/>
        <w:rPr>
          <w:rFonts w:ascii="Garamond" w:hAnsi="Garamond" w:cs="Times New Roman"/>
          <w:sz w:val="24"/>
          <w:szCs w:val="24"/>
        </w:rPr>
      </w:pPr>
      <w:bookmarkStart w:name="_Toc27037264" w:id="2"/>
      <w:r w:rsidRPr="00106173">
        <w:rPr>
          <w:rFonts w:ascii="Garamond" w:hAnsi="Garamond" w:cs="Times New Roman"/>
          <w:sz w:val="24"/>
          <w:szCs w:val="24"/>
        </w:rPr>
        <w:t>INTRODUCTION</w:t>
      </w:r>
      <w:bookmarkEnd w:id="2"/>
      <w:r w:rsidRPr="00106173" w:rsidR="009D0F18">
        <w:rPr>
          <w:rFonts w:ascii="Garamond" w:hAnsi="Garamond" w:cs="Times New Roman"/>
          <w:sz w:val="24"/>
          <w:szCs w:val="24"/>
        </w:rPr>
        <w:t xml:space="preserve"> </w:t>
      </w:r>
    </w:p>
    <w:p w:rsidRPr="007E023F" w:rsidR="00572CAB" w:rsidP="0035638F" w:rsidRDefault="00572CAB" w14:paraId="36A587C8" w14:textId="77777777">
      <w:pPr>
        <w:pStyle w:val="BodyText"/>
        <w:spacing w:before="0" w:after="0" w:line="240" w:lineRule="auto"/>
        <w:rPr>
          <w:rFonts w:ascii="Garamond" w:hAnsi="Garamond" w:cs="Times New Roman"/>
          <w:sz w:val="24"/>
          <w:szCs w:val="24"/>
        </w:rPr>
      </w:pPr>
    </w:p>
    <w:p w:rsidR="00EE2B4F" w:rsidP="00EE2B4F" w:rsidRDefault="00E44657" w14:paraId="0756CAB1" w14:textId="77777777">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Pr="004A07C5" w:rsidR="00904236">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Pr="004A07C5" w:rsidR="00904236">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Pr="00CC7AB7" w:rsidR="00EE2B4F">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Pr="004A07C5" w:rsidR="00EC4323">
        <w:rPr>
          <w:rFonts w:ascii="Garamond" w:hAnsi="Garamond" w:cstheme="minorHAnsi"/>
          <w:b/>
          <w:sz w:val="24"/>
          <w:szCs w:val="24"/>
        </w:rPr>
        <w:t>[</w:t>
      </w:r>
      <w:r w:rsidRPr="004A07C5" w:rsidR="00BC616D">
        <w:rPr>
          <w:rFonts w:ascii="Garamond" w:hAnsi="Garamond" w:cstheme="minorHAnsi"/>
          <w:b/>
          <w:sz w:val="24"/>
          <w:szCs w:val="24"/>
        </w:rPr>
        <w:t>Building</w:t>
      </w:r>
      <w:r w:rsidRPr="004A07C5" w:rsidR="00904236">
        <w:rPr>
          <w:rFonts w:ascii="Garamond" w:hAnsi="Garamond" w:cstheme="minorHAnsi"/>
          <w:b/>
          <w:sz w:val="24"/>
          <w:szCs w:val="24"/>
        </w:rPr>
        <w:t xml:space="preserve"> Name</w:t>
      </w:r>
      <w:r w:rsidRPr="004A07C5" w:rsidR="00BC616D">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Pr="004A07C5" w:rsidR="009D0F18">
        <w:rPr>
          <w:rFonts w:ascii="Garamond" w:hAnsi="Garamond" w:cstheme="minorHAnsi"/>
          <w:b/>
          <w:sz w:val="24"/>
          <w:szCs w:val="24"/>
        </w:rPr>
        <w:t>[Building</w:t>
      </w:r>
      <w:r w:rsidRPr="004A07C5" w:rsidR="00904236">
        <w:rPr>
          <w:rFonts w:ascii="Garamond" w:hAnsi="Garamond" w:cstheme="minorHAnsi"/>
          <w:b/>
          <w:sz w:val="24"/>
          <w:szCs w:val="24"/>
        </w:rPr>
        <w:t xml:space="preserve"> Name</w:t>
      </w:r>
      <w:r w:rsidRPr="004A07C5" w:rsidR="009D0F18">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rsidRPr="007E023F" w:rsidR="00FA56CA" w:rsidP="00EE2B4F" w:rsidRDefault="00FA56CA" w14:paraId="27AAA345" w14:textId="77777777">
      <w:pPr>
        <w:autoSpaceDE w:val="0"/>
        <w:autoSpaceDN w:val="0"/>
        <w:adjustRightInd w:val="0"/>
        <w:spacing w:before="0" w:after="0" w:line="360" w:lineRule="auto"/>
        <w:rPr>
          <w:rFonts w:ascii="Garamond" w:hAnsi="Garamond" w:cs="ArialMT"/>
          <w:sz w:val="24"/>
          <w:szCs w:val="24"/>
          <w:lang w:bidi="ar-SA"/>
        </w:rPr>
      </w:pPr>
    </w:p>
    <w:p w:rsidRPr="00106173" w:rsidR="00B2768B" w:rsidP="00EE2B4F" w:rsidRDefault="003B44B4" w14:paraId="58466608" w14:textId="77777777">
      <w:pPr>
        <w:pStyle w:val="Heading1"/>
        <w:rPr>
          <w:rFonts w:ascii="Garamond" w:hAnsi="Garamond" w:cs="Times New Roman"/>
          <w:sz w:val="24"/>
          <w:szCs w:val="24"/>
        </w:rPr>
      </w:pPr>
      <w:bookmarkStart w:name="_Toc27037265" w:id="3"/>
      <w:r w:rsidRPr="00106173">
        <w:rPr>
          <w:rFonts w:ascii="Garamond" w:hAnsi="Garamond" w:cs="Times New Roman"/>
          <w:sz w:val="24"/>
          <w:szCs w:val="24"/>
        </w:rPr>
        <w:t>E</w:t>
      </w:r>
      <w:r w:rsidRPr="00106173" w:rsidR="00EE2B4F">
        <w:rPr>
          <w:rFonts w:ascii="Garamond" w:hAnsi="Garamond" w:cs="Times New Roman"/>
          <w:sz w:val="24"/>
          <w:szCs w:val="24"/>
        </w:rPr>
        <w:t>XPLANATION OF TERMS</w:t>
      </w:r>
      <w:bookmarkEnd w:id="3"/>
    </w:p>
    <w:p w:rsidR="00EE2B4F" w:rsidP="00EE2B4F" w:rsidRDefault="00EE2B4F" w14:paraId="1FC52430" w14:textId="77777777">
      <w:pPr>
        <w:pStyle w:val="LetterText"/>
        <w:spacing w:after="0" w:line="360" w:lineRule="auto"/>
        <w:jc w:val="left"/>
        <w:rPr>
          <w:rFonts w:ascii="Garamond" w:hAnsi="Garamond"/>
          <w:szCs w:val="24"/>
        </w:rPr>
      </w:pPr>
    </w:p>
    <w:p w:rsidRPr="007E023F" w:rsidR="007E023F" w:rsidP="00FA56CA" w:rsidRDefault="007E023F" w14:paraId="690A12C3" w14:textId="77777777">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rsidR="006614BE" w:rsidP="006614BE" w:rsidRDefault="006614BE" w14:paraId="427EAE10" w14:textId="77777777">
      <w:pPr>
        <w:autoSpaceDE w:val="0"/>
        <w:autoSpaceDN w:val="0"/>
        <w:adjustRightInd w:val="0"/>
        <w:spacing w:before="0" w:after="0" w:line="240" w:lineRule="auto"/>
        <w:ind w:firstLine="360"/>
        <w:rPr>
          <w:rFonts w:ascii="Garamond" w:hAnsi="Garamond" w:cstheme="minorHAnsi"/>
          <w:sz w:val="24"/>
          <w:szCs w:val="24"/>
        </w:rPr>
      </w:pPr>
    </w:p>
    <w:p w:rsidR="003B2747" w:rsidP="001A4A7D" w:rsidRDefault="003B2747" w14:paraId="10E872E2" w14:textId="77777777">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rsidR="006662DC" w:rsidP="001A4A7D" w:rsidRDefault="006662DC" w14:paraId="408BFE20" w14:textId="77777777">
      <w:pPr>
        <w:autoSpaceDE w:val="0"/>
        <w:autoSpaceDN w:val="0"/>
        <w:adjustRightInd w:val="0"/>
        <w:spacing w:before="0" w:after="0" w:line="360" w:lineRule="auto"/>
        <w:ind w:firstLine="360"/>
        <w:rPr>
          <w:rFonts w:ascii="Garamond" w:hAnsi="Garamond" w:cstheme="minorHAnsi"/>
          <w:sz w:val="24"/>
          <w:szCs w:val="24"/>
        </w:rPr>
      </w:pPr>
    </w:p>
    <w:p w:rsidRPr="00022331" w:rsidR="00996F08" w:rsidP="001A4A7D" w:rsidRDefault="00996F08" w14:paraId="55A0EA0A" w14:textId="77777777">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Incident Command System</w:t>
      </w:r>
    </w:p>
    <w:p w:rsidRPr="007E023F" w:rsidR="00EE2B4F" w:rsidP="001A4A7D" w:rsidRDefault="00EE2B4F" w14:paraId="193F685D" w14:textId="77777777">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National Incident Management System</w:t>
      </w:r>
    </w:p>
    <w:p w:rsidR="00963ECB" w:rsidP="00AF7620" w:rsidRDefault="00EE2B4F" w14:paraId="30936C63" w14:textId="77777777">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Pr="00022331" w:rsidR="001A4A7D">
        <w:rPr>
          <w:rFonts w:ascii="Garamond" w:hAnsi="Garamond" w:cstheme="minorHAnsi"/>
          <w:sz w:val="24"/>
          <w:szCs w:val="24"/>
        </w:rPr>
        <w:tab/>
      </w:r>
      <w:r w:rsidRPr="00022331">
        <w:rPr>
          <w:rFonts w:ascii="Garamond" w:hAnsi="Garamond" w:cstheme="minorHAnsi"/>
          <w:sz w:val="24"/>
          <w:szCs w:val="24"/>
        </w:rPr>
        <w:t>University of Houston</w:t>
      </w:r>
    </w:p>
    <w:p w:rsidR="00FA56CA" w:rsidP="00AF7620" w:rsidRDefault="00FA56CA" w14:paraId="22B1D913" w14:textId="77777777">
      <w:pPr>
        <w:autoSpaceDE w:val="0"/>
        <w:autoSpaceDN w:val="0"/>
        <w:adjustRightInd w:val="0"/>
        <w:spacing w:before="0" w:after="0" w:line="360" w:lineRule="auto"/>
        <w:ind w:firstLine="360"/>
        <w:rPr>
          <w:rFonts w:ascii="Garamond" w:hAnsi="Garamond" w:cstheme="minorHAnsi"/>
          <w:sz w:val="24"/>
          <w:szCs w:val="24"/>
        </w:rPr>
      </w:pPr>
    </w:p>
    <w:p w:rsidRPr="007E023F" w:rsidR="00C86BDE" w:rsidP="00C86BDE" w:rsidRDefault="00C86BDE" w14:paraId="1BE16FD7" w14:textId="77777777">
      <w:pPr>
        <w:pStyle w:val="Heading1"/>
        <w:rPr>
          <w:rFonts w:ascii="Garamond" w:hAnsi="Garamond" w:cs="Times New Roman"/>
          <w:sz w:val="24"/>
          <w:szCs w:val="24"/>
        </w:rPr>
      </w:pPr>
      <w:bookmarkStart w:name="_Toc27037266" w:id="4"/>
      <w:r w:rsidRPr="00106173">
        <w:rPr>
          <w:rFonts w:ascii="Garamond" w:hAnsi="Garamond" w:cs="Times New Roman"/>
          <w:sz w:val="24"/>
          <w:szCs w:val="24"/>
        </w:rPr>
        <w:t>NATIONAL INCIDENT MANAGEMENT SYSTEM (NIMS) OVERVIEW</w:t>
      </w:r>
      <w:bookmarkEnd w:id="4"/>
    </w:p>
    <w:p w:rsidR="00C86BDE" w:rsidP="001A4A7D" w:rsidRDefault="00C86BDE" w14:paraId="328C5EF4" w14:textId="77777777">
      <w:pPr>
        <w:autoSpaceDE w:val="0"/>
        <w:autoSpaceDN w:val="0"/>
        <w:adjustRightInd w:val="0"/>
        <w:spacing w:before="0" w:after="0" w:line="360" w:lineRule="auto"/>
        <w:ind w:firstLine="360"/>
        <w:rPr>
          <w:rFonts w:ascii="Garamond" w:hAnsi="Garamond" w:cstheme="minorHAnsi"/>
          <w:sz w:val="24"/>
          <w:szCs w:val="24"/>
        </w:rPr>
      </w:pPr>
    </w:p>
    <w:p w:rsidR="00D33B6C" w:rsidP="008D0CA3" w:rsidRDefault="008D0CA3" w14:paraId="4E2373EE" w14:textId="77777777">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rsidR="00D33B6C" w:rsidP="008D0CA3" w:rsidRDefault="00D33B6C" w14:paraId="412361A1" w14:textId="77777777">
      <w:pPr>
        <w:autoSpaceDE w:val="0"/>
        <w:autoSpaceDN w:val="0"/>
        <w:adjustRightInd w:val="0"/>
        <w:spacing w:before="0" w:after="0" w:line="360" w:lineRule="auto"/>
        <w:rPr>
          <w:rFonts w:ascii="Garamond" w:hAnsi="Garamond" w:cs="Times New Roman"/>
          <w:sz w:val="24"/>
          <w:szCs w:val="24"/>
        </w:rPr>
      </w:pPr>
    </w:p>
    <w:p w:rsidR="008D0CA3" w:rsidP="6DCCD50B" w:rsidRDefault="6DCCD50B" w14:paraId="0565341C" w14:textId="6AB4C468">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t>plan is in compliance with NIMS and the 14 features of ICS (</w:t>
      </w:r>
      <w:hyperlink w:history="1" r:id="rId14">
        <w:r w:rsidRPr="00CC0754" w:rsidR="005602CF">
          <w:rPr>
            <w:rStyle w:val="Hyperlink"/>
            <w:rFonts w:ascii="Garamond" w:hAnsi="Garamond" w:eastAsia="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rsidR="00D33B6C" w:rsidP="008D0CA3" w:rsidRDefault="00D33B6C" w14:paraId="168CC8C0" w14:textId="77777777">
      <w:pPr>
        <w:autoSpaceDE w:val="0"/>
        <w:autoSpaceDN w:val="0"/>
        <w:adjustRightInd w:val="0"/>
        <w:spacing w:before="0" w:after="0" w:line="360" w:lineRule="auto"/>
        <w:rPr>
          <w:rFonts w:ascii="Garamond" w:hAnsi="Garamond" w:cs="Times New Roman"/>
          <w:sz w:val="24"/>
          <w:szCs w:val="24"/>
        </w:rPr>
      </w:pPr>
    </w:p>
    <w:p w:rsidR="00C86BDE" w:rsidP="00B33833" w:rsidRDefault="00B33833" w14:paraId="31FE3888" w14:textId="77777777">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rsidR="00C86BDE" w:rsidP="00F91E53" w:rsidRDefault="00C86BDE" w14:paraId="00CB7787" w14:textId="77777777">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rsidR="00C86BDE" w:rsidP="00F91E53" w:rsidRDefault="00C86BDE" w14:paraId="18B51969" w14:textId="77777777">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rsidR="00C86BDE" w:rsidP="00F91E53" w:rsidRDefault="00C86BDE" w14:paraId="769CA0CB" w14:textId="77777777">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rsidR="00B33833" w:rsidP="004118D6" w:rsidRDefault="00B33833" w14:paraId="71D1744E" w14:textId="77777777">
      <w:pPr>
        <w:autoSpaceDE w:val="0"/>
        <w:autoSpaceDN w:val="0"/>
        <w:adjustRightInd w:val="0"/>
        <w:spacing w:before="0" w:after="0" w:line="360" w:lineRule="auto"/>
        <w:rPr>
          <w:rFonts w:ascii="Garamond" w:hAnsi="Garamond" w:cstheme="minorHAnsi"/>
          <w:sz w:val="24"/>
          <w:szCs w:val="24"/>
        </w:rPr>
      </w:pPr>
    </w:p>
    <w:p w:rsidR="004118D6" w:rsidP="004118D6" w:rsidRDefault="00B33833" w14:paraId="0B67D3CB" w14:textId="77777777">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rsidR="004118D6" w:rsidP="00F91E53" w:rsidRDefault="004118D6" w14:paraId="2934C52D" w14:textId="77777777">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rsidRPr="004118D6" w:rsidR="004118D6" w:rsidP="00F91E53" w:rsidRDefault="004118D6" w14:paraId="687D0C30" w14:textId="77777777">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rsidRPr="004118D6" w:rsidR="004118D6" w:rsidP="00F91E53" w:rsidRDefault="004118D6" w14:paraId="20497A29" w14:textId="77777777">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rsidRPr="00577E6B" w:rsidR="00577E6B" w:rsidP="00577E6B" w:rsidRDefault="004118D6" w14:paraId="3DE03FE0" w14:textId="77777777">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rsidRPr="007E023F" w:rsidR="003B2747" w:rsidP="003B2747" w:rsidRDefault="00C86BDE" w14:paraId="5EFF4B11" w14:textId="77777777">
      <w:pPr>
        <w:pStyle w:val="Heading1"/>
        <w:rPr>
          <w:rFonts w:ascii="Garamond" w:hAnsi="Garamond" w:cs="Times New Roman"/>
          <w:sz w:val="24"/>
          <w:szCs w:val="24"/>
        </w:rPr>
      </w:pPr>
      <w:bookmarkStart w:name="_Toc27037267" w:id="5"/>
      <w:r w:rsidRPr="00106173">
        <w:rPr>
          <w:rFonts w:ascii="Garamond" w:hAnsi="Garamond" w:cs="Times New Roman"/>
          <w:sz w:val="24"/>
          <w:szCs w:val="24"/>
        </w:rPr>
        <w:t xml:space="preserve">EMERGENCY </w:t>
      </w:r>
      <w:r w:rsidRPr="00106173" w:rsidR="008A126E">
        <w:rPr>
          <w:rFonts w:ascii="Garamond" w:hAnsi="Garamond" w:cs="Times New Roman"/>
          <w:sz w:val="24"/>
          <w:szCs w:val="24"/>
        </w:rPr>
        <w:t>R</w:t>
      </w:r>
      <w:r w:rsidRPr="00106173" w:rsidR="002F7C6E">
        <w:rPr>
          <w:rFonts w:ascii="Garamond" w:hAnsi="Garamond" w:cs="Times New Roman"/>
          <w:sz w:val="24"/>
          <w:szCs w:val="24"/>
        </w:rPr>
        <w:t>ESPONSE</w:t>
      </w:r>
      <w:r w:rsidRPr="00106173" w:rsidR="008A126E">
        <w:rPr>
          <w:rFonts w:ascii="Garamond" w:hAnsi="Garamond" w:cs="Times New Roman"/>
          <w:sz w:val="24"/>
          <w:szCs w:val="24"/>
        </w:rPr>
        <w:t xml:space="preserve"> </w:t>
      </w:r>
      <w:r w:rsidRPr="00106173" w:rsidR="002F7C6E">
        <w:rPr>
          <w:rFonts w:ascii="Garamond" w:hAnsi="Garamond" w:cs="Times New Roman"/>
          <w:sz w:val="24"/>
          <w:szCs w:val="24"/>
        </w:rPr>
        <w:t>PROCEDURES</w:t>
      </w:r>
      <w:bookmarkEnd w:id="5"/>
    </w:p>
    <w:p w:rsidR="00D45768" w:rsidP="00D45768" w:rsidRDefault="00D45768" w14:paraId="02EFAB17" w14:textId="77777777">
      <w:pPr>
        <w:autoSpaceDE w:val="0"/>
        <w:autoSpaceDN w:val="0"/>
        <w:adjustRightInd w:val="0"/>
        <w:spacing w:before="0" w:after="0" w:line="360" w:lineRule="auto"/>
        <w:rPr>
          <w:rFonts w:ascii="Garamond" w:hAnsi="Garamond" w:cstheme="minorHAnsi"/>
          <w:sz w:val="24"/>
          <w:szCs w:val="24"/>
        </w:rPr>
      </w:pPr>
    </w:p>
    <w:p w:rsidR="00D7428F" w:rsidP="00D45768" w:rsidRDefault="00D7428F" w14:paraId="3F8331A6" w14:textId="77777777">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rsidR="00D7428F" w:rsidP="00D7428F" w:rsidRDefault="00D7428F" w14:paraId="2714922A" w14:textId="77777777">
      <w:pPr>
        <w:autoSpaceDE w:val="0"/>
        <w:autoSpaceDN w:val="0"/>
        <w:adjustRightInd w:val="0"/>
        <w:spacing w:before="0" w:after="0" w:line="360" w:lineRule="auto"/>
        <w:rPr>
          <w:rFonts w:ascii="Garamond" w:hAnsi="Garamond" w:cstheme="minorHAnsi"/>
          <w:sz w:val="24"/>
          <w:szCs w:val="24"/>
        </w:rPr>
      </w:pPr>
    </w:p>
    <w:p w:rsidR="00D7428F" w:rsidP="00D7428F" w:rsidRDefault="00D7428F" w14:paraId="5B380C1B" w14:textId="77777777">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rsidRPr="00D7428F" w:rsidR="00D7428F" w:rsidP="00D7428F" w:rsidRDefault="00D7428F" w14:paraId="10354027" w14:textId="77777777">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rsidRPr="00D7428F" w:rsidR="00D7428F" w:rsidP="00D7428F" w:rsidRDefault="00D7428F" w14:paraId="65EAD190" w14:textId="77777777">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rsidRPr="00D7428F" w:rsidR="00D7428F" w:rsidP="00D7428F" w:rsidRDefault="00D7428F" w14:paraId="7C766065" w14:textId="77777777">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rsidRPr="00D7428F" w:rsidR="00D7428F" w:rsidP="00D7428F" w:rsidRDefault="00D7428F" w14:paraId="645CEFC9" w14:textId="77777777">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rsidRPr="00D7428F" w:rsidR="00D7428F" w:rsidP="00D7428F" w:rsidRDefault="00D7428F" w14:paraId="5C67DDD7" w14:textId="77777777">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rsidR="00D7428F" w:rsidP="00D7428F" w:rsidRDefault="00D7428F" w14:paraId="17B6698F" w14:textId="77777777">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rsidR="006753BF" w:rsidP="006753BF" w:rsidRDefault="006753BF" w14:paraId="12AEBD8D" w14:textId="53E11591">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rsidR="006753BF" w:rsidP="006753BF" w:rsidRDefault="006753BF" w14:paraId="6875D271" w14:textId="39D97D4B">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rsidRPr="006753BF" w:rsidR="006753BF" w:rsidP="006753BF" w:rsidRDefault="006753BF" w14:paraId="52ECA453" w14:textId="0AA16BDB">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rsidR="00D7428F" w:rsidP="00D7428F" w:rsidRDefault="00D7428F" w14:paraId="4BFC4E5E" w14:textId="77777777">
      <w:pPr>
        <w:autoSpaceDE w:val="0"/>
        <w:autoSpaceDN w:val="0"/>
        <w:adjustRightInd w:val="0"/>
        <w:spacing w:before="0" w:after="0" w:line="360" w:lineRule="auto"/>
        <w:rPr>
          <w:rFonts w:ascii="Garamond" w:hAnsi="Garamond" w:cstheme="minorHAnsi"/>
          <w:sz w:val="24"/>
          <w:szCs w:val="24"/>
        </w:rPr>
      </w:pPr>
    </w:p>
    <w:p w:rsidR="006753BF" w:rsidP="00D7428F" w:rsidRDefault="006753BF" w14:paraId="740C2F92" w14:textId="77777777">
      <w:pPr>
        <w:autoSpaceDE w:val="0"/>
        <w:autoSpaceDN w:val="0"/>
        <w:adjustRightInd w:val="0"/>
        <w:spacing w:before="0" w:after="0" w:line="360" w:lineRule="auto"/>
        <w:rPr>
          <w:rFonts w:ascii="Garamond" w:hAnsi="Garamond" w:cstheme="minorHAnsi"/>
          <w:sz w:val="24"/>
          <w:szCs w:val="24"/>
        </w:rPr>
      </w:pPr>
    </w:p>
    <w:p w:rsidR="00D45768" w:rsidP="00D45768" w:rsidRDefault="00255FC7" w14:paraId="29574790" w14:textId="7D054E76">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fire </w:t>
      </w:r>
      <w:r w:rsidR="00D45768">
        <w:rPr>
          <w:rFonts w:ascii="Garamond" w:hAnsi="Garamond" w:cs="Times New Roman"/>
          <w:b/>
          <w:color w:val="auto"/>
          <w:sz w:val="24"/>
          <w:szCs w:val="24"/>
        </w:rPr>
        <w:t>EVACUATION</w:t>
      </w:r>
    </w:p>
    <w:p w:rsidRPr="00733AEE" w:rsidR="00733AEE" w:rsidP="00733AEE" w:rsidRDefault="00733AEE" w14:paraId="146129DE" w14:textId="77777777">
      <w:pPr>
        <w:spacing w:before="0" w:after="0" w:line="360" w:lineRule="auto"/>
        <w:rPr>
          <w:rFonts w:ascii="Garamond" w:hAnsi="Garamond"/>
          <w:sz w:val="24"/>
          <w:szCs w:val="24"/>
        </w:rPr>
      </w:pPr>
    </w:p>
    <w:p w:rsidRPr="007A629F" w:rsidR="00CE2D66" w:rsidP="007A629F" w:rsidRDefault="00CE2D66" w14:paraId="6E8FF938" w14:textId="27CCA10E">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rsidRPr="007A629F" w:rsidR="00CE2D66" w:rsidP="007A629F" w:rsidRDefault="00CE2D66" w14:paraId="2458D5CD" w14:textId="77777777">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rsidRPr="004D78DD" w:rsidR="004D78DD" w:rsidP="004D78DD" w:rsidRDefault="004D78DD" w14:paraId="0DCD4E38" w14:textId="704B5A58">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rsidRPr="004D78DD" w:rsidR="004D78DD" w:rsidP="004D78DD" w:rsidRDefault="004D78DD" w14:paraId="183E7025" w14:textId="5EE3DD1B">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rsidRPr="004D78DD" w:rsidR="004D78DD" w:rsidP="004D78DD" w:rsidRDefault="004D78DD" w14:paraId="2E60FEF4" w14:textId="77777777">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rsidRPr="004D78DD" w:rsidR="004D78DD" w:rsidP="004D78DD" w:rsidRDefault="004D78DD" w14:paraId="5A21A35E" w14:textId="77777777">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rsidRPr="004D78DD" w:rsidR="004D78DD" w:rsidP="004D78DD" w:rsidRDefault="004D78DD" w14:paraId="578526FD" w14:textId="77777777">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rsidR="004D78DD" w:rsidP="004D78DD" w:rsidRDefault="004D78DD" w14:paraId="19F60292" w14:textId="2A358995">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rsidRPr="007A629F" w:rsidR="00CE2D66" w:rsidP="007A629F" w:rsidRDefault="00CE2D66" w14:paraId="1DA19B17" w14:textId="77777777">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rsidRPr="007A629F" w:rsidR="00CE2D66" w:rsidP="007A629F" w:rsidRDefault="00CE2D66" w14:paraId="0F32D189" w14:textId="77777777">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rsidR="00D45768" w:rsidP="007A629F" w:rsidRDefault="00CE2D66" w14:paraId="2B9D2BFE" w14:textId="77777777">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Pr="007A629F" w:rsid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rsidR="00C63FCB" w:rsidP="007A629F" w:rsidRDefault="00C63FCB" w14:paraId="3FF3D2AC" w14:textId="253BCCB0">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rsidR="004A07C5" w:rsidP="004A07C5" w:rsidRDefault="004D78DD" w14:paraId="4CCFB1BA" w14:textId="6DEBB741">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rsidR="004A07C5" w:rsidP="004A07C5" w:rsidRDefault="004A07C5" w14:paraId="56E21DF0" w14:textId="71A9F0F1">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rsidR="00955680" w:rsidP="004A07C5" w:rsidRDefault="00955680" w14:paraId="5DAC0D74" w14:textId="423A9EFB">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rsidRPr="009821A3" w:rsidR="009821A3" w:rsidP="009821A3" w:rsidRDefault="009821A3" w14:paraId="0F99EFB7" w14:textId="39822D17">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rsidRPr="009821A3" w:rsidR="009821A3" w:rsidP="009821A3" w:rsidRDefault="009821A3" w14:paraId="1F8DFAC0" w14:textId="77777777">
      <w:pPr>
        <w:spacing w:before="0" w:after="0" w:line="240" w:lineRule="auto"/>
        <w:ind w:left="1440"/>
        <w:contextualSpacing/>
        <w:rPr>
          <w:rFonts w:ascii="Garamond" w:hAnsi="Garamond" w:cs="Times New Roman"/>
          <w:sz w:val="24"/>
          <w:szCs w:val="24"/>
        </w:rPr>
      </w:pPr>
    </w:p>
    <w:p w:rsidRPr="009821A3" w:rsidR="009821A3" w:rsidP="007806DB" w:rsidRDefault="009821A3" w14:paraId="24D9653A" w14:textId="77777777">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rsidRPr="009821A3" w:rsidR="009821A3" w:rsidP="007806DB" w:rsidRDefault="009821A3" w14:paraId="430D34DE" w14:textId="77777777">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One person should stay with the disabled individuals while another person reports to the University Police. </w:t>
      </w:r>
    </w:p>
    <w:p w:rsidRPr="009821A3" w:rsidR="009821A3" w:rsidP="007806DB" w:rsidRDefault="009821A3" w14:paraId="6CB1F778" w14:textId="77777777">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rsidRPr="009821A3" w:rsidR="009821A3" w:rsidP="007806DB" w:rsidRDefault="009821A3" w14:paraId="5DF1E1D1" w14:textId="04E2923A">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rsidR="009821A3" w:rsidP="00D45768" w:rsidRDefault="009821A3" w14:paraId="40547821" w14:textId="77777777">
      <w:pPr>
        <w:pStyle w:val="Heading5"/>
        <w:spacing w:before="0" w:line="360" w:lineRule="auto"/>
        <w:rPr>
          <w:rFonts w:ascii="Garamond" w:hAnsi="Garamond" w:cs="Times New Roman"/>
          <w:b/>
          <w:color w:val="auto"/>
          <w:sz w:val="24"/>
          <w:szCs w:val="24"/>
        </w:rPr>
      </w:pPr>
    </w:p>
    <w:p w:rsidRPr="007E023F" w:rsidR="00D45768" w:rsidP="00D45768" w:rsidRDefault="003512CA" w14:paraId="03BBFBFD" w14:textId="42BF4F5D">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rsidR="00CE2D66" w:rsidP="00D45768" w:rsidRDefault="00CE2D66" w14:paraId="5DBEC351" w14:textId="77777777">
      <w:pPr>
        <w:autoSpaceDE w:val="0"/>
        <w:autoSpaceDN w:val="0"/>
        <w:adjustRightInd w:val="0"/>
        <w:spacing w:before="0" w:after="0" w:line="360" w:lineRule="auto"/>
        <w:rPr>
          <w:rFonts w:ascii="Garamond" w:hAnsi="Garamond"/>
          <w:sz w:val="24"/>
          <w:szCs w:val="24"/>
        </w:rPr>
      </w:pPr>
    </w:p>
    <w:p w:rsidRPr="007A629F" w:rsidR="00CE2D66" w:rsidP="007A629F" w:rsidRDefault="00955680" w14:paraId="7A57F348" w14:textId="2B12BB02">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Pr="007A629F" w:rsidR="00CE2D66">
        <w:rPr>
          <w:rFonts w:ascii="Garamond" w:hAnsi="Garamond"/>
          <w:b/>
          <w:sz w:val="24"/>
          <w:szCs w:val="24"/>
        </w:rPr>
        <w:t xml:space="preserve">: </w:t>
      </w:r>
    </w:p>
    <w:p w:rsidRPr="007A629F" w:rsidR="00955680" w:rsidP="00955680" w:rsidRDefault="00955680" w14:paraId="50B2DC14" w14:textId="77777777">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rsidR="00CE2D66" w:rsidP="007A629F" w:rsidRDefault="00CE2D66" w14:paraId="451BA900" w14:textId="0B56B47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w:history="1" r:id="rId15">
        <w:r w:rsidRPr="00E76E86" w:rsidR="00733AEE">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rsidR="00955680" w:rsidP="00955680" w:rsidRDefault="00955680" w14:paraId="4DF08FE9" w14:textId="77777777">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rsidR="00955680" w:rsidP="00955680" w:rsidRDefault="00955680" w14:paraId="20CDC593" w14:textId="77777777">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rsidRPr="00955680" w:rsidR="00955680" w:rsidP="00955680" w:rsidRDefault="00955680" w14:paraId="6F954E7A" w14:textId="47CABE67">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rsidR="00CE2D66" w:rsidP="007A629F" w:rsidRDefault="00CE2D66" w14:paraId="1B0C40FB" w14:textId="77777777">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rsidRPr="007A629F" w:rsidR="00CE2D66" w:rsidP="007A629F" w:rsidRDefault="00CE2D66" w14:paraId="40259B39" w14:textId="77777777">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rsidR="00CE2D66" w:rsidP="007A629F" w:rsidRDefault="00CE2D66" w14:paraId="7DC0C2D4" w14:textId="77777777">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rsidR="00C86BDE" w:rsidP="00D45768" w:rsidRDefault="00C86BDE" w14:paraId="19DAEEF0" w14:textId="77777777">
      <w:pPr>
        <w:autoSpaceDE w:val="0"/>
        <w:autoSpaceDN w:val="0"/>
        <w:adjustRightInd w:val="0"/>
        <w:spacing w:before="0" w:after="0" w:line="360" w:lineRule="auto"/>
        <w:rPr>
          <w:rFonts w:ascii="Garamond" w:hAnsi="Garamond" w:cstheme="minorHAnsi"/>
          <w:sz w:val="24"/>
          <w:szCs w:val="24"/>
        </w:rPr>
      </w:pPr>
    </w:p>
    <w:p w:rsidRPr="007E023F" w:rsidR="00D45768" w:rsidP="00D45768" w:rsidRDefault="00733AEE" w14:paraId="7F0D1F29" w14:textId="1F27CD1B">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rsidR="00254310" w:rsidP="00254310" w:rsidRDefault="00254310" w14:paraId="6C7DB3C9" w14:textId="77777777">
      <w:pPr>
        <w:rPr>
          <w:rFonts w:ascii="Garamond" w:hAnsi="Garamond"/>
          <w:sz w:val="24"/>
          <w:szCs w:val="24"/>
        </w:rPr>
      </w:pPr>
      <w:r>
        <w:rPr>
          <w:rFonts w:ascii="Garamond" w:hAnsi="Garamond"/>
          <w:sz w:val="24"/>
          <w:szCs w:val="24"/>
        </w:rPr>
        <w:t>AVOID – DENY – DEFEND</w:t>
      </w:r>
    </w:p>
    <w:p w:rsidRPr="00CA2A77" w:rsidR="00254310" w:rsidP="00254310" w:rsidRDefault="00254310" w14:paraId="2D671D75" w14:textId="77777777">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rsidR="00254310" w:rsidP="00254310" w:rsidRDefault="00254310" w14:paraId="67E1D9A8" w14:textId="77777777">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rsidR="00254310" w:rsidP="00254310" w:rsidRDefault="00254310" w14:paraId="5E67FF29" w14:textId="77777777">
      <w:pPr>
        <w:pStyle w:val="ListParagraph"/>
        <w:spacing w:before="0" w:after="0" w:line="360" w:lineRule="auto"/>
        <w:rPr>
          <w:rFonts w:ascii="Garamond" w:hAnsi="Garamond"/>
          <w:sz w:val="24"/>
          <w:szCs w:val="24"/>
        </w:rPr>
      </w:pPr>
    </w:p>
    <w:p w:rsidRPr="00CA2A77" w:rsidR="00254310" w:rsidP="00254310" w:rsidRDefault="00254310" w14:paraId="56B4AEC5" w14:textId="77777777">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rsidR="00254310" w:rsidP="00254310" w:rsidRDefault="00254310" w14:paraId="6CA1A477" w14:textId="77777777">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rsidRPr="00F86872" w:rsidR="00254310" w:rsidP="00254310" w:rsidRDefault="00254310" w14:paraId="102F4E76" w14:textId="77777777">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rsidR="004D78DD" w:rsidP="008A126E" w:rsidRDefault="004D78DD" w14:paraId="00707DFD" w14:textId="4AE78D3F">
      <w:pPr>
        <w:rPr>
          <w:rFonts w:ascii="Garamond" w:hAnsi="Garamond"/>
          <w:sz w:val="24"/>
          <w:szCs w:val="24"/>
        </w:rPr>
      </w:pPr>
    </w:p>
    <w:p w:rsidRPr="00F637E1" w:rsidR="008A126E" w:rsidP="008A126E" w:rsidRDefault="008A126E" w14:paraId="1E9A0480" w14:textId="77777777">
      <w:pPr>
        <w:pStyle w:val="Heading1"/>
        <w:rPr>
          <w:rFonts w:ascii="Garamond" w:hAnsi="Garamond" w:cs="Times New Roman"/>
          <w:sz w:val="24"/>
          <w:szCs w:val="24"/>
        </w:rPr>
      </w:pPr>
      <w:bookmarkStart w:name="_Toc27037268" w:id="6"/>
      <w:r w:rsidRPr="00F637E1">
        <w:rPr>
          <w:rFonts w:ascii="Garamond" w:hAnsi="Garamond" w:cs="Times New Roman"/>
          <w:sz w:val="24"/>
          <w:szCs w:val="24"/>
        </w:rPr>
        <w:t xml:space="preserve">HAZARD/INCIDENT-SPECIFIC </w:t>
      </w:r>
      <w:r w:rsidRPr="00F637E1" w:rsidR="002F7C6E">
        <w:rPr>
          <w:rFonts w:ascii="Garamond" w:hAnsi="Garamond" w:cs="Times New Roman"/>
          <w:sz w:val="24"/>
          <w:szCs w:val="24"/>
        </w:rPr>
        <w:t>PROCEDURES</w:t>
      </w:r>
      <w:bookmarkEnd w:id="6"/>
    </w:p>
    <w:p w:rsidR="00EC4323" w:rsidP="00EC4323" w:rsidRDefault="00EC4323" w14:paraId="15AB54B4" w14:textId="77777777">
      <w:pPr>
        <w:spacing w:before="0" w:after="0" w:line="360" w:lineRule="auto"/>
        <w:rPr>
          <w:rFonts w:ascii="Garamond" w:hAnsi="Garamond"/>
          <w:sz w:val="24"/>
          <w:szCs w:val="24"/>
        </w:rPr>
      </w:pPr>
    </w:p>
    <w:p w:rsidRPr="008A126E" w:rsidR="008A126E" w:rsidP="00EC4323" w:rsidRDefault="008A126E" w14:paraId="68DD4BB0" w14:textId="75279809">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rsidRPr="00873F60" w:rsidR="00873F60" w:rsidP="00873F60" w:rsidRDefault="00873F60" w14:paraId="65A0BBE5" w14:textId="782AEBEC">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rsidR="008A126E" w:rsidP="00EC4323" w:rsidRDefault="008A126E" w14:paraId="0CAD9806"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rsidR="008A126E" w:rsidP="00EC4323" w:rsidRDefault="008A126E" w14:paraId="7AADE608"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rsidR="008A126E" w:rsidP="00EC4323" w:rsidRDefault="008A126E" w14:paraId="7C5EC886"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rsidR="008A126E" w:rsidP="00EC4323" w:rsidRDefault="008A126E" w14:paraId="5B3FB430"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rsidR="008A126E" w:rsidP="00EC4323" w:rsidRDefault="008A126E" w14:paraId="35F08ADA"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rsidR="008A126E" w:rsidP="00EC4323" w:rsidRDefault="008A126E" w14:paraId="680B98DF"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rsidR="008A126E" w:rsidP="00EC4323" w:rsidRDefault="008A126E" w14:paraId="1FF48E63"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rsidR="008A126E" w:rsidP="00EC4323" w:rsidRDefault="008A126E" w14:paraId="04072A9C"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rsidR="008A126E" w:rsidP="00EC4323" w:rsidRDefault="008A126E" w14:paraId="21FA5075"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rsidR="008A126E" w:rsidP="00EC4323" w:rsidRDefault="008A126E" w14:paraId="1AED4B4F"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rsidR="008A126E" w:rsidP="00EC4323" w:rsidRDefault="008A126E" w14:paraId="1C6ECF06" w14:textId="77777777">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rsidRPr="00F637E1" w:rsidR="00EC4323" w:rsidP="00EC4323" w:rsidRDefault="00EC4323" w14:paraId="6208CAEE" w14:textId="77777777">
      <w:pPr>
        <w:pStyle w:val="Heading1"/>
        <w:rPr>
          <w:rFonts w:ascii="Garamond" w:hAnsi="Garamond" w:cs="Times New Roman"/>
          <w:sz w:val="24"/>
          <w:szCs w:val="24"/>
        </w:rPr>
      </w:pPr>
      <w:bookmarkStart w:name="_Toc27037269" w:id="7"/>
      <w:r>
        <w:rPr>
          <w:rFonts w:ascii="Garamond" w:hAnsi="Garamond" w:cs="Times New Roman"/>
          <w:sz w:val="24"/>
          <w:szCs w:val="24"/>
        </w:rPr>
        <w:t>DEPARTMENT SPECIFIC OPERATIONS/PROCEDURES</w:t>
      </w:r>
      <w:bookmarkEnd w:id="7"/>
    </w:p>
    <w:p w:rsidR="00EC4323" w:rsidP="00EC4323" w:rsidRDefault="00EC4323" w14:paraId="065DFDAE" w14:textId="77777777">
      <w:pPr>
        <w:spacing w:before="0" w:after="0" w:line="360" w:lineRule="auto"/>
        <w:rPr>
          <w:rFonts w:ascii="Garamond" w:hAnsi="Garamond"/>
          <w:sz w:val="24"/>
          <w:szCs w:val="24"/>
        </w:rPr>
      </w:pPr>
    </w:p>
    <w:p w:rsidR="00EC4323" w:rsidP="00EC4323" w:rsidRDefault="00EC4323" w14:paraId="5ED9C14B" w14:textId="1B1EE828">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rsidR="009821A3" w:rsidP="00EC4323" w:rsidRDefault="009821A3" w14:paraId="0BBD0DCB" w14:textId="770C30DA">
      <w:pPr>
        <w:spacing w:before="0" w:after="0" w:line="360" w:lineRule="auto"/>
        <w:rPr>
          <w:rFonts w:ascii="Garamond" w:hAnsi="Garamond"/>
          <w:sz w:val="24"/>
          <w:szCs w:val="24"/>
        </w:rPr>
      </w:pPr>
    </w:p>
    <w:p w:rsidRPr="00F637E1" w:rsidR="008A126E" w:rsidP="008A126E" w:rsidRDefault="008A126E" w14:paraId="62D94637" w14:textId="77777777">
      <w:pPr>
        <w:pStyle w:val="Heading1"/>
        <w:rPr>
          <w:rFonts w:ascii="Garamond" w:hAnsi="Garamond" w:cs="Times New Roman"/>
          <w:sz w:val="24"/>
          <w:szCs w:val="24"/>
        </w:rPr>
      </w:pPr>
      <w:bookmarkStart w:name="_Toc27037270" w:id="8"/>
      <w:r w:rsidRPr="00F637E1">
        <w:rPr>
          <w:rFonts w:ascii="Garamond" w:hAnsi="Garamond" w:cs="Times New Roman"/>
          <w:sz w:val="24"/>
          <w:szCs w:val="24"/>
        </w:rPr>
        <w:t xml:space="preserve">POST INCIDENT </w:t>
      </w:r>
      <w:r w:rsidRPr="00F637E1" w:rsidR="002F7C6E">
        <w:rPr>
          <w:rFonts w:ascii="Garamond" w:hAnsi="Garamond" w:cs="Times New Roman"/>
          <w:sz w:val="24"/>
          <w:szCs w:val="24"/>
        </w:rPr>
        <w:t>PROCEDURES</w:t>
      </w:r>
      <w:bookmarkEnd w:id="8"/>
    </w:p>
    <w:p w:rsidR="008A126E" w:rsidP="008A126E" w:rsidRDefault="008A126E" w14:paraId="4467A25E" w14:textId="77777777">
      <w:pPr>
        <w:autoSpaceDE w:val="0"/>
        <w:autoSpaceDN w:val="0"/>
        <w:adjustRightInd w:val="0"/>
        <w:spacing w:before="0" w:after="0" w:line="360" w:lineRule="auto"/>
        <w:rPr>
          <w:rFonts w:ascii="Garamond" w:hAnsi="Garamond" w:cstheme="minorHAnsi"/>
          <w:sz w:val="24"/>
          <w:szCs w:val="24"/>
        </w:rPr>
      </w:pPr>
    </w:p>
    <w:p w:rsidRPr="000A7266" w:rsidR="00280F81" w:rsidP="008A126E" w:rsidRDefault="008A126E" w14:paraId="56CCC9B0" w14:textId="584C454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rsidRPr="000A7266" w:rsidR="00280F81" w:rsidP="008A126E" w:rsidRDefault="00280F81" w14:paraId="0962411A" w14:textId="77777777">
      <w:pPr>
        <w:autoSpaceDE w:val="0"/>
        <w:autoSpaceDN w:val="0"/>
        <w:adjustRightInd w:val="0"/>
        <w:spacing w:before="0" w:after="0" w:line="360" w:lineRule="auto"/>
        <w:rPr>
          <w:rFonts w:ascii="Garamond" w:hAnsi="Garamond" w:cstheme="minorHAnsi"/>
          <w:sz w:val="24"/>
          <w:szCs w:val="24"/>
        </w:rPr>
      </w:pPr>
    </w:p>
    <w:p w:rsidR="00683969" w:rsidP="008A126E" w:rsidRDefault="008A126E" w14:paraId="196845F5" w14:textId="77777777">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Pr="000A7266" w:rsid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rsidR="00683969" w:rsidRDefault="00683969" w14:paraId="505094BB" w14:textId="77777777">
      <w:pPr>
        <w:rPr>
          <w:rFonts w:ascii="Garamond" w:hAnsi="Garamond" w:cstheme="minorHAnsi"/>
          <w:sz w:val="24"/>
          <w:szCs w:val="24"/>
        </w:rPr>
      </w:pPr>
      <w:r>
        <w:rPr>
          <w:rFonts w:ascii="Garamond" w:hAnsi="Garamond" w:cstheme="minorHAnsi"/>
          <w:sz w:val="24"/>
          <w:szCs w:val="24"/>
        </w:rPr>
        <w:br w:type="page"/>
      </w:r>
    </w:p>
    <w:p w:rsidRPr="00F637E1" w:rsidR="00802ED9" w:rsidP="00826979" w:rsidRDefault="00657951" w14:paraId="3E66A3C6" w14:textId="77777777">
      <w:pPr>
        <w:pStyle w:val="Heading1"/>
        <w:rPr>
          <w:rFonts w:ascii="Garamond" w:hAnsi="Garamond" w:cs="Times New Roman"/>
          <w:sz w:val="24"/>
          <w:szCs w:val="24"/>
        </w:rPr>
      </w:pPr>
      <w:bookmarkStart w:name="_Toc27037271" w:id="9"/>
      <w:r w:rsidRPr="00F637E1">
        <w:rPr>
          <w:rFonts w:ascii="Garamond" w:hAnsi="Garamond" w:cs="Times New Roman"/>
          <w:sz w:val="24"/>
          <w:szCs w:val="24"/>
        </w:rPr>
        <w:t>PLAN DEVELOPMENT AND MAINTENANCE</w:t>
      </w:r>
      <w:bookmarkEnd w:id="9"/>
    </w:p>
    <w:p w:rsidRPr="001942E6" w:rsidR="00A75E15" w:rsidP="00A75E15" w:rsidRDefault="00A75E15" w14:paraId="02A5B49B" w14:textId="77777777">
      <w:pPr>
        <w:spacing w:before="0" w:after="0" w:line="240" w:lineRule="auto"/>
        <w:jc w:val="both"/>
        <w:rPr>
          <w:rFonts w:ascii="Garamond" w:hAnsi="Garamond" w:cs="Times New Roman"/>
          <w:bCs/>
          <w:sz w:val="24"/>
          <w:szCs w:val="24"/>
        </w:rPr>
      </w:pPr>
    </w:p>
    <w:p w:rsidRPr="007E023F" w:rsidR="003A6ED3" w:rsidP="003A6ED3" w:rsidRDefault="003A6ED3" w14:paraId="2A0E5156" w14:textId="77777777">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rsidR="003A6ED3" w:rsidP="003A6ED3" w:rsidRDefault="003A6ED3" w14:paraId="02531E79" w14:textId="77777777">
      <w:pPr>
        <w:autoSpaceDE w:val="0"/>
        <w:autoSpaceDN w:val="0"/>
        <w:spacing w:before="0" w:after="0" w:line="360" w:lineRule="auto"/>
        <w:jc w:val="both"/>
        <w:rPr>
          <w:rFonts w:ascii="Garamond" w:hAnsi="Garamond" w:cs="Arial"/>
          <w:sz w:val="24"/>
          <w:szCs w:val="24"/>
        </w:rPr>
      </w:pPr>
    </w:p>
    <w:p w:rsidR="00EA6622" w:rsidP="00F91E53" w:rsidRDefault="005371CF" w14:paraId="49C4C459" w14:textId="77777777">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Pr="00733AEE" w:rsidR="00D15FFF">
        <w:rPr>
          <w:rFonts w:ascii="Garamond" w:hAnsi="Garamond" w:cs="Arial"/>
          <w:b/>
          <w:sz w:val="24"/>
          <w:szCs w:val="24"/>
        </w:rPr>
        <w:t>[</w:t>
      </w:r>
      <w:r w:rsidRPr="00733AEE" w:rsidR="00280F81">
        <w:rPr>
          <w:rFonts w:ascii="Garamond" w:hAnsi="Garamond" w:cs="Arial"/>
          <w:b/>
          <w:sz w:val="24"/>
          <w:szCs w:val="24"/>
        </w:rPr>
        <w:t>I</w:t>
      </w:r>
      <w:r w:rsidRPr="00733AEE" w:rsidR="00D15FFF">
        <w:rPr>
          <w:rFonts w:ascii="Garamond" w:hAnsi="Garamond" w:cs="Arial"/>
          <w:b/>
          <w:sz w:val="24"/>
          <w:szCs w:val="24"/>
        </w:rPr>
        <w:t>nsert the group or team responsible for developing the plan]</w:t>
      </w:r>
      <w:r>
        <w:rPr>
          <w:rFonts w:ascii="Garamond" w:hAnsi="Garamond" w:cs="Arial"/>
          <w:sz w:val="24"/>
          <w:szCs w:val="24"/>
        </w:rPr>
        <w:t xml:space="preserve">. </w:t>
      </w:r>
    </w:p>
    <w:p w:rsidR="006B3C5D" w:rsidP="00F91E53" w:rsidRDefault="00D15FFF" w14:paraId="1CAD739C" w14:textId="77777777">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Pr="006B3C5D" w:rsidR="005371CF">
        <w:rPr>
          <w:rFonts w:ascii="Garamond" w:hAnsi="Garamond" w:cs="Arial"/>
          <w:sz w:val="24"/>
          <w:szCs w:val="24"/>
        </w:rPr>
        <w:t xml:space="preserve"> is responsible for </w:t>
      </w:r>
      <w:r w:rsidRPr="006B3C5D" w:rsidR="003A6ED3">
        <w:rPr>
          <w:rFonts w:ascii="Garamond" w:hAnsi="Garamond" w:cs="Arial"/>
          <w:sz w:val="24"/>
          <w:szCs w:val="24"/>
        </w:rPr>
        <w:t xml:space="preserve">maintaining this </w:t>
      </w:r>
      <w:r w:rsidRPr="006B3C5D" w:rsidR="00E2684C">
        <w:rPr>
          <w:rFonts w:ascii="Garamond" w:hAnsi="Garamond" w:cs="Arial"/>
          <w:sz w:val="24"/>
          <w:szCs w:val="24"/>
        </w:rPr>
        <w:t>plan.  Recommended changes to this plan should be forwarded as needs become apparent.</w:t>
      </w:r>
    </w:p>
    <w:p w:rsidRPr="00280F81" w:rsidR="006B3C5D" w:rsidP="00F91E53" w:rsidRDefault="000A0116" w14:paraId="4538FA05" w14:textId="77777777">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Pr="006B3C5D" w:rsidR="00E2684C">
        <w:rPr>
          <w:rFonts w:ascii="Garamond" w:hAnsi="Garamond" w:cs="Arial"/>
          <w:sz w:val="24"/>
          <w:szCs w:val="24"/>
        </w:rPr>
        <w:t xml:space="preserve">his plan will be reviewed and updated </w:t>
      </w:r>
      <w:r w:rsidRPr="00733AEE" w:rsidR="00D15FFF">
        <w:rPr>
          <w:rFonts w:ascii="Garamond" w:hAnsi="Garamond" w:cs="Arial"/>
          <w:b/>
          <w:sz w:val="24"/>
          <w:szCs w:val="24"/>
        </w:rPr>
        <w:t>[annually/biannually/quarterly</w:t>
      </w:r>
      <w:r w:rsidRPr="00733AEE" w:rsidR="00280F81">
        <w:rPr>
          <w:rFonts w:ascii="Garamond" w:hAnsi="Garamond" w:cs="Arial"/>
          <w:b/>
          <w:sz w:val="24"/>
          <w:szCs w:val="24"/>
        </w:rPr>
        <w:t>, etc</w:t>
      </w:r>
      <w:r w:rsidRPr="00733AEE" w:rsidR="00280F81">
        <w:rPr>
          <w:rFonts w:ascii="Garamond" w:hAnsi="Garamond" w:cs="Arial"/>
          <w:b/>
          <w:i/>
          <w:sz w:val="24"/>
          <w:szCs w:val="24"/>
        </w:rPr>
        <w:t>.</w:t>
      </w:r>
      <w:r w:rsidRPr="00733AEE" w:rsidR="00280F81">
        <w:rPr>
          <w:rFonts w:ascii="Garamond" w:hAnsi="Garamond" w:cs="Arial"/>
          <w:b/>
          <w:sz w:val="24"/>
          <w:szCs w:val="24"/>
        </w:rPr>
        <w:t>]</w:t>
      </w:r>
    </w:p>
    <w:p w:rsidRPr="002610C1" w:rsidR="002610C1" w:rsidP="002610C1" w:rsidRDefault="002610C1" w14:paraId="35DC5D32" w14:textId="77777777">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rsidR="006B3C5D" w:rsidP="00F91E53" w:rsidRDefault="00D15FFF" w14:paraId="61F016A9" w14:textId="77777777">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Pr="006B3C5D" w:rsidR="008D215B">
        <w:rPr>
          <w:rFonts w:ascii="Garamond" w:hAnsi="Garamond" w:cs="Arial"/>
          <w:sz w:val="24"/>
          <w:szCs w:val="24"/>
        </w:rPr>
        <w:t>with</w:t>
      </w:r>
      <w:r w:rsidRPr="006B3C5D" w:rsidR="00E2684C">
        <w:rPr>
          <w:rFonts w:ascii="Garamond" w:hAnsi="Garamond" w:cs="Arial"/>
          <w:sz w:val="24"/>
          <w:szCs w:val="24"/>
        </w:rPr>
        <w:t xml:space="preserve"> assigned responsibilities in this plan </w:t>
      </w:r>
      <w:r w:rsidRPr="006B3C5D" w:rsidR="008D215B">
        <w:rPr>
          <w:rFonts w:ascii="Garamond" w:hAnsi="Garamond" w:cs="Arial"/>
          <w:sz w:val="24"/>
          <w:szCs w:val="24"/>
        </w:rPr>
        <w:t xml:space="preserve">must </w:t>
      </w:r>
      <w:r w:rsidRPr="006B3C5D" w:rsidR="00E2684C">
        <w:rPr>
          <w:rFonts w:ascii="Garamond" w:hAnsi="Garamond" w:cs="Arial"/>
          <w:sz w:val="24"/>
          <w:szCs w:val="24"/>
        </w:rPr>
        <w:t>develop and maintain</w:t>
      </w:r>
      <w:r w:rsidRPr="006B3C5D" w:rsidR="008D215B">
        <w:rPr>
          <w:rFonts w:ascii="Garamond" w:hAnsi="Garamond" w:cs="Arial"/>
          <w:sz w:val="24"/>
          <w:szCs w:val="24"/>
        </w:rPr>
        <w:t xml:space="preserve"> </w:t>
      </w:r>
      <w:r w:rsidRPr="006B3C5D" w:rsidR="00E2684C">
        <w:rPr>
          <w:rFonts w:ascii="Garamond" w:hAnsi="Garamond" w:cs="Arial"/>
          <w:sz w:val="24"/>
          <w:szCs w:val="24"/>
        </w:rPr>
        <w:t xml:space="preserve">procedures </w:t>
      </w:r>
      <w:r w:rsidRPr="006B3C5D" w:rsidR="008D215B">
        <w:rPr>
          <w:rFonts w:ascii="Garamond" w:hAnsi="Garamond" w:cs="Arial"/>
          <w:sz w:val="24"/>
          <w:szCs w:val="24"/>
        </w:rPr>
        <w:t>for</w:t>
      </w:r>
      <w:r w:rsidRPr="006B3C5D" w:rsidR="00E2684C">
        <w:rPr>
          <w:rFonts w:ascii="Garamond" w:hAnsi="Garamond" w:cs="Arial"/>
          <w:sz w:val="24"/>
          <w:szCs w:val="24"/>
        </w:rPr>
        <w:t xml:space="preserve"> their responsibilities.</w:t>
      </w:r>
    </w:p>
    <w:p w:rsidRPr="002610C1" w:rsidR="00D15FFF" w:rsidP="00F91E53" w:rsidRDefault="009214D4" w14:paraId="52A246E2" w14:textId="4237A258">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Pr="00D15FFF" w:rsidR="000A0116">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Pr="00D15FFF" w:rsidR="000A0116">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Pr="00D15FFF" w:rsidR="00022331">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w:t>
      </w:r>
      <w:r w:rsidRPr="00733AEE" w:rsidR="00053C81">
        <w:rPr>
          <w:rFonts w:ascii="Garamond" w:hAnsi="Garamond" w:cs="TTE29E74D8t00"/>
          <w:b/>
          <w:sz w:val="24"/>
          <w:szCs w:val="24"/>
          <w:lang w:bidi="ar-SA"/>
        </w:rPr>
        <w:t xml:space="preserve">[page </w:t>
      </w:r>
      <w:r w:rsidR="00254310">
        <w:rPr>
          <w:rFonts w:ascii="Garamond" w:hAnsi="Garamond" w:cs="TTE29E74D8t00"/>
          <w:b/>
          <w:sz w:val="24"/>
          <w:szCs w:val="24"/>
          <w:lang w:bidi="ar-SA"/>
        </w:rPr>
        <w:t>4</w:t>
      </w:r>
      <w:r w:rsidRPr="00733AEE" w:rsidR="00053C81">
        <w:rPr>
          <w:rFonts w:ascii="Garamond" w:hAnsi="Garamond" w:cs="TTE29E74D8t00"/>
          <w:b/>
          <w:sz w:val="24"/>
          <w:szCs w:val="24"/>
          <w:lang w:bidi="ar-SA"/>
        </w:rPr>
        <w:t>]</w:t>
      </w:r>
      <w:r w:rsidRPr="00733AEE">
        <w:rPr>
          <w:rFonts w:ascii="Garamond" w:hAnsi="Garamond" w:cs="TTE29E74D8t00"/>
          <w:b/>
          <w:sz w:val="24"/>
          <w:szCs w:val="24"/>
          <w:lang w:bidi="ar-SA"/>
        </w:rPr>
        <w:t>.</w:t>
      </w:r>
    </w:p>
    <w:p w:rsidRPr="00EC4323" w:rsidR="002610C1" w:rsidP="00F91E53" w:rsidRDefault="00EC4323" w14:paraId="36861EC0" w14:textId="77777777">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rsidRPr="00D15FFF" w:rsidR="000A55C7" w:rsidP="00F91E53" w:rsidRDefault="000A55C7" w14:paraId="52566CA3" w14:textId="77777777">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rsidR="00581766" w:rsidP="000A0116" w:rsidRDefault="00581766" w14:paraId="58928E97" w14:textId="77777777">
      <w:pPr>
        <w:pStyle w:val="ListParagraph"/>
        <w:autoSpaceDE w:val="0"/>
        <w:autoSpaceDN w:val="0"/>
        <w:spacing w:before="0" w:after="0" w:line="360" w:lineRule="auto"/>
        <w:ind w:left="1080"/>
        <w:jc w:val="both"/>
        <w:rPr>
          <w:rFonts w:ascii="Garamond" w:hAnsi="Garamond" w:cs="Arial"/>
          <w:sz w:val="24"/>
          <w:szCs w:val="24"/>
        </w:rPr>
      </w:pPr>
    </w:p>
    <w:p w:rsidRPr="007E023F" w:rsidR="003A6ED3" w:rsidP="003A6ED3" w:rsidRDefault="003A6ED3" w14:paraId="09752DD8" w14:textId="77777777">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rsidRPr="003A6ED3" w:rsidR="003A6ED3" w:rsidP="003A6ED3" w:rsidRDefault="003A6ED3" w14:paraId="6F6C7C07" w14:textId="77777777">
      <w:pPr>
        <w:pStyle w:val="ListParagraph"/>
        <w:autoSpaceDE w:val="0"/>
        <w:autoSpaceDN w:val="0"/>
        <w:spacing w:before="0" w:after="0" w:line="360" w:lineRule="auto"/>
        <w:ind w:left="1080"/>
        <w:jc w:val="both"/>
        <w:rPr>
          <w:rFonts w:ascii="Garamond" w:hAnsi="Garamond" w:cs="Arial"/>
          <w:sz w:val="24"/>
          <w:szCs w:val="24"/>
        </w:rPr>
      </w:pPr>
    </w:p>
    <w:p w:rsidR="003A6ED3" w:rsidP="00F91E53" w:rsidRDefault="00E2684C" w14:paraId="2FDEFA1A" w14:textId="77777777">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Pr="00733AEE" w:rsidR="00D15FFF">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Pr="00733AEE" w:rsidR="00D15FFF">
        <w:rPr>
          <w:rFonts w:ascii="Garamond" w:hAnsi="Garamond" w:cs="ArialMT"/>
          <w:b/>
          <w:color w:val="000000"/>
          <w:sz w:val="24"/>
          <w:szCs w:val="24"/>
          <w:lang w:bidi="ar-SA"/>
        </w:rPr>
        <w:t>areas/personnel who will re</w:t>
      </w:r>
      <w:r w:rsidRPr="00733AEE" w:rsidR="00280F81">
        <w:rPr>
          <w:rFonts w:ascii="Garamond" w:hAnsi="Garamond" w:cs="ArialMT"/>
          <w:b/>
          <w:color w:val="000000"/>
          <w:sz w:val="24"/>
          <w:szCs w:val="24"/>
          <w:lang w:bidi="ar-SA"/>
        </w:rPr>
        <w:t>ceive copies of the plan</w:t>
      </w:r>
      <w:r w:rsidRPr="00733AEE" w:rsidR="00280F81">
        <w:rPr>
          <w:rFonts w:ascii="Garamond" w:hAnsi="Garamond" w:cs="ArialMT"/>
          <w:b/>
          <w:i/>
          <w:color w:val="000000"/>
          <w:sz w:val="24"/>
          <w:szCs w:val="24"/>
          <w:lang w:bidi="ar-SA"/>
        </w:rPr>
        <w:t>.</w:t>
      </w:r>
      <w:r w:rsidRPr="00733AEE" w:rsidR="00280F81">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rsidR="003A6ED3" w:rsidP="00F91E53" w:rsidRDefault="00D15FFF" w14:paraId="182D7E1B" w14:textId="77777777">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Pr="003A6ED3" w:rsidR="00E2684C">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Pr="00733AEE" w:rsidR="00280F81">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rsidR="000A55C7" w:rsidP="00F91E53" w:rsidRDefault="000A55C7" w14:paraId="244B904D" w14:textId="77777777">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rsidR="000A7266" w:rsidRDefault="000A7266" w14:paraId="01EBA02F" w14:textId="77777777">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rsidRPr="00322772" w:rsidR="00357095" w:rsidP="00CF1913" w:rsidRDefault="00657951" w14:paraId="476CE61E" w14:textId="77777777">
      <w:pPr>
        <w:pStyle w:val="Heading1"/>
        <w:rPr>
          <w:rFonts w:ascii="Garamond" w:hAnsi="Garamond" w:cs="Times New Roman"/>
          <w:sz w:val="24"/>
          <w:szCs w:val="24"/>
        </w:rPr>
      </w:pPr>
      <w:bookmarkStart w:name="_Toc27037272" w:id="10"/>
      <w:r w:rsidRPr="00322772">
        <w:rPr>
          <w:rFonts w:ascii="Garamond" w:hAnsi="Garamond" w:cs="Times New Roman"/>
          <w:sz w:val="24"/>
          <w:szCs w:val="24"/>
        </w:rPr>
        <w:t>ATTACHMENT</w:t>
      </w:r>
      <w:r w:rsidRPr="00322772" w:rsidR="00357095">
        <w:rPr>
          <w:rFonts w:ascii="Garamond" w:hAnsi="Garamond" w:cs="Times New Roman"/>
          <w:sz w:val="24"/>
          <w:szCs w:val="24"/>
        </w:rPr>
        <w:t>S</w:t>
      </w:r>
      <w:bookmarkEnd w:id="10"/>
    </w:p>
    <w:p w:rsidRPr="00DA5435" w:rsidR="008F737A" w:rsidP="008F737A" w:rsidRDefault="008F737A" w14:paraId="37C4EBD6" w14:textId="77777777">
      <w:pPr>
        <w:pStyle w:val="Heading5"/>
        <w:rPr>
          <w:rFonts w:ascii="Garamond" w:hAnsi="Garamond"/>
          <w:b/>
          <w:color w:val="auto"/>
        </w:rPr>
      </w:pPr>
      <w:r>
        <w:rPr>
          <w:rFonts w:ascii="Garamond" w:hAnsi="Garamond"/>
          <w:b/>
          <w:color w:val="auto"/>
        </w:rPr>
        <w:t>List of Attachments</w:t>
      </w:r>
    </w:p>
    <w:p w:rsidR="008F737A" w:rsidP="008F737A" w:rsidRDefault="008F737A" w14:paraId="1898408B" w14:textId="77777777">
      <w:pPr>
        <w:autoSpaceDE w:val="0"/>
        <w:autoSpaceDN w:val="0"/>
        <w:adjustRightInd w:val="0"/>
        <w:spacing w:before="0" w:after="0" w:line="240" w:lineRule="auto"/>
        <w:rPr>
          <w:rFonts w:ascii="Calibri" w:hAnsi="Calibri" w:cs="Calibri"/>
          <w:color w:val="000000"/>
          <w:sz w:val="24"/>
          <w:szCs w:val="24"/>
          <w:lang w:bidi="ar-SA"/>
        </w:rPr>
      </w:pPr>
    </w:p>
    <w:p w:rsidRPr="00822326" w:rsidR="00822326" w:rsidP="00822326" w:rsidRDefault="00822326" w14:paraId="23F0D922" w14:textId="77777777">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rsidRPr="00822326" w:rsidR="007D01C4" w:rsidP="008F737A" w:rsidRDefault="00DF4F90" w14:paraId="69C6AF83" w14:textId="77777777">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Pr="00822326" w:rsidR="007D01C4">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Pr="00822326" w:rsidR="007D01C4">
        <w:rPr>
          <w:rFonts w:ascii="Garamond" w:hAnsi="Garamond" w:cs="Calibri"/>
          <w:color w:val="000000"/>
          <w:sz w:val="24"/>
          <w:szCs w:val="24"/>
          <w:lang w:bidi="ar-SA"/>
        </w:rPr>
        <w:t>You may find that other attachments would serve as useful references</w:t>
      </w:r>
      <w:r w:rsidRPr="00822326" w:rsidR="00822326">
        <w:rPr>
          <w:rFonts w:ascii="Garamond" w:hAnsi="Garamond" w:cs="Calibri"/>
          <w:color w:val="000000"/>
          <w:sz w:val="24"/>
          <w:szCs w:val="24"/>
          <w:lang w:bidi="ar-SA"/>
        </w:rPr>
        <w:t xml:space="preserve"> or additions</w:t>
      </w:r>
      <w:r w:rsidRPr="00822326" w:rsidR="007D01C4">
        <w:rPr>
          <w:rFonts w:ascii="Garamond" w:hAnsi="Garamond" w:cs="Calibri"/>
          <w:color w:val="000000"/>
          <w:sz w:val="24"/>
          <w:szCs w:val="24"/>
          <w:lang w:bidi="ar-SA"/>
        </w:rPr>
        <w:t xml:space="preserve"> to </w:t>
      </w:r>
      <w:r w:rsidRPr="00822326" w:rsidR="00822326">
        <w:rPr>
          <w:rFonts w:ascii="Garamond" w:hAnsi="Garamond" w:cs="Calibri"/>
          <w:color w:val="000000"/>
          <w:sz w:val="24"/>
          <w:szCs w:val="24"/>
          <w:lang w:bidi="ar-SA"/>
        </w:rPr>
        <w:t>your</w:t>
      </w:r>
      <w:r w:rsidRPr="00822326" w:rsidR="007D01C4">
        <w:rPr>
          <w:rFonts w:ascii="Garamond" w:hAnsi="Garamond" w:cs="Calibri"/>
          <w:color w:val="000000"/>
          <w:sz w:val="24"/>
          <w:szCs w:val="24"/>
          <w:lang w:bidi="ar-SA"/>
        </w:rPr>
        <w:t xml:space="preserve"> </w:t>
      </w:r>
    </w:p>
    <w:p w:rsidRPr="00822326" w:rsidR="00DF4F90" w:rsidP="008F737A" w:rsidRDefault="007D01C4" w14:paraId="06481D58" w14:textId="77777777">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Pr="00822326" w:rsidR="00822326">
        <w:rPr>
          <w:rFonts w:ascii="Garamond" w:hAnsi="Garamond" w:cs="Calibri"/>
          <w:color w:val="000000"/>
          <w:sz w:val="24"/>
          <w:szCs w:val="24"/>
          <w:lang w:bidi="ar-SA"/>
        </w:rPr>
        <w:t xml:space="preserve">use or remove any attachments in order to include only the necessary attachments for your building plan. </w:t>
      </w:r>
      <w:r w:rsidRPr="00822326" w:rsidR="00DF4F90">
        <w:rPr>
          <w:rFonts w:ascii="Garamond" w:hAnsi="Garamond" w:cs="Calibri"/>
          <w:color w:val="000000"/>
          <w:sz w:val="24"/>
          <w:szCs w:val="24"/>
          <w:lang w:bidi="ar-SA"/>
        </w:rPr>
        <w:t xml:space="preserve"> </w:t>
      </w:r>
    </w:p>
    <w:p w:rsidR="00DF4F90" w:rsidP="00DF4F90" w:rsidRDefault="00DF4F90" w14:paraId="179A69E6" w14:textId="77777777">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rsidRPr="00822326" w:rsidR="00B33833" w:rsidP="00F91E53" w:rsidRDefault="00B33833" w14:paraId="19DD677C"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Pr="00822326" w:rsidR="00B8629C">
        <w:rPr>
          <w:rFonts w:ascii="Garamond" w:hAnsi="Garamond" w:cs="Calibri"/>
          <w:color w:val="000000"/>
          <w:sz w:val="24"/>
          <w:szCs w:val="24"/>
          <w:lang w:bidi="ar-SA"/>
        </w:rPr>
        <w:t>Important Phone Numbers</w:t>
      </w:r>
    </w:p>
    <w:p w:rsidRPr="00822326" w:rsidR="00B33833" w:rsidP="00F91E53" w:rsidRDefault="00B33833" w14:paraId="5DD7CC19"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rsidRPr="00822326" w:rsidR="006E1839" w:rsidP="00F91E53" w:rsidRDefault="006E1839" w14:paraId="3ABDC2EF"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rsidRPr="00822326" w:rsidR="003D27BA" w:rsidP="00F91E53" w:rsidRDefault="003D27BA" w14:paraId="1CEC1B3A"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Pr="00822326" w:rsidR="00AC4EE0">
        <w:rPr>
          <w:rFonts w:ascii="Garamond" w:hAnsi="Garamond"/>
          <w:sz w:val="24"/>
          <w:szCs w:val="24"/>
        </w:rPr>
        <w:t>Building</w:t>
      </w:r>
      <w:r w:rsidR="00C95D1D">
        <w:rPr>
          <w:rFonts w:ascii="Garamond" w:hAnsi="Garamond"/>
          <w:sz w:val="24"/>
          <w:szCs w:val="24"/>
        </w:rPr>
        <w:t xml:space="preserve"> Name</w:t>
      </w:r>
      <w:r w:rsidRPr="00822326" w:rsidR="00AC4EE0">
        <w:rPr>
          <w:rFonts w:ascii="Garamond" w:hAnsi="Garamond"/>
          <w:sz w:val="24"/>
          <w:szCs w:val="24"/>
        </w:rPr>
        <w:t xml:space="preserve">] </w:t>
      </w:r>
      <w:r w:rsidRPr="00822326">
        <w:rPr>
          <w:rFonts w:ascii="Garamond" w:hAnsi="Garamond"/>
          <w:sz w:val="24"/>
          <w:szCs w:val="24"/>
        </w:rPr>
        <w:t xml:space="preserve">Emergency Response Plan Annual Review Documentation </w:t>
      </w:r>
      <w:r w:rsidRPr="00822326" w:rsidR="00FB10E6">
        <w:rPr>
          <w:rFonts w:ascii="Garamond" w:hAnsi="Garamond"/>
          <w:sz w:val="24"/>
          <w:szCs w:val="24"/>
        </w:rPr>
        <w:t>Table</w:t>
      </w:r>
    </w:p>
    <w:p w:rsidRPr="00822326" w:rsidR="003D27BA" w:rsidP="00F91E53" w:rsidRDefault="00EC4323" w14:paraId="28DD2FBA"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Pr="00822326" w:rsidR="003D27BA">
        <w:rPr>
          <w:rFonts w:ascii="Garamond" w:hAnsi="Garamond"/>
          <w:sz w:val="24"/>
          <w:szCs w:val="24"/>
        </w:rPr>
        <w:t>Building</w:t>
      </w:r>
      <w:r w:rsidR="00C95D1D">
        <w:rPr>
          <w:rFonts w:ascii="Garamond" w:hAnsi="Garamond"/>
          <w:sz w:val="24"/>
          <w:szCs w:val="24"/>
        </w:rPr>
        <w:t xml:space="preserve"> Name</w:t>
      </w:r>
      <w:r w:rsidRPr="00822326" w:rsidR="003D27BA">
        <w:rPr>
          <w:rFonts w:ascii="Garamond" w:hAnsi="Garamond"/>
          <w:sz w:val="24"/>
          <w:szCs w:val="24"/>
        </w:rPr>
        <w:t>] Emergency Response Plan Considerations for Special Needs Populations</w:t>
      </w:r>
    </w:p>
    <w:p w:rsidRPr="00822326" w:rsidR="006C4FC5" w:rsidP="006C4FC5" w:rsidRDefault="006C4FC5" w14:paraId="487CBA20"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rsidRPr="00822326" w:rsidR="005B18B4" w:rsidP="00F91E53" w:rsidRDefault="005B18B4" w14:paraId="4CCB0941"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rsidRPr="00822326" w:rsidR="00CF651C" w:rsidP="00F91E53" w:rsidRDefault="00CF651C" w14:paraId="242EF2EF"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rsidR="000A7266" w:rsidP="00F91E53" w:rsidRDefault="006C4FC5" w14:paraId="382A9005"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rsidRPr="00822326" w:rsidR="00C95D1D" w:rsidP="00F91E53" w:rsidRDefault="006C4FC5" w14:paraId="53E3D772"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rsidR="006C4FC5" w:rsidP="00D83C53" w:rsidRDefault="00CF651C" w14:paraId="66CD2321" w14:textId="77777777">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rsidRPr="00822326" w:rsidR="00E94BAB" w:rsidRDefault="00E94BAB" w14:paraId="66C98659" w14:textId="77777777">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rsidRPr="00125080" w:rsidR="00B33833" w:rsidP="00B33833" w:rsidRDefault="00B33833" w14:paraId="5C33EA9C" w14:textId="77777777">
      <w:pPr>
        <w:pStyle w:val="Heading3"/>
        <w:rPr>
          <w:rFonts w:ascii="Garamond" w:hAnsi="Garamond" w:cstheme="minorHAnsi"/>
          <w:b/>
        </w:rPr>
      </w:pPr>
      <w:bookmarkStart w:name="_Toc27037273" w:id="11"/>
      <w:r>
        <w:rPr>
          <w:rFonts w:ascii="Garamond" w:hAnsi="Garamond"/>
          <w:b/>
          <w:color w:val="auto"/>
        </w:rPr>
        <w:t xml:space="preserve">Attachment 1 – UH </w:t>
      </w:r>
      <w:r w:rsidR="00B8629C">
        <w:rPr>
          <w:rFonts w:ascii="Garamond" w:hAnsi="Garamond"/>
          <w:b/>
          <w:color w:val="auto"/>
        </w:rPr>
        <w:t>Important Phone Numbers</w:t>
      </w:r>
      <w:bookmarkEnd w:id="11"/>
    </w:p>
    <w:p w:rsidR="00B33833" w:rsidRDefault="00B33833" w14:paraId="4EBC3A30" w14:textId="77777777">
      <w:pPr>
        <w:rPr>
          <w:rFonts w:ascii="Garamond" w:hAnsi="Garamond" w:cs="Calibri"/>
          <w:color w:val="000000"/>
          <w:sz w:val="22"/>
          <w:szCs w:val="22"/>
          <w:lang w:bidi="ar-SA"/>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590"/>
        <w:gridCol w:w="1980"/>
      </w:tblGrid>
      <w:tr w:rsidRPr="00DF1E6F" w:rsidR="00B33833" w:rsidTr="00683969" w14:paraId="28318625" w14:textId="77777777">
        <w:trPr>
          <w:jc w:val="center"/>
        </w:trPr>
        <w:tc>
          <w:tcPr>
            <w:tcW w:w="4590" w:type="dxa"/>
            <w:shd w:val="clear" w:color="auto" w:fill="auto"/>
          </w:tcPr>
          <w:p w:rsidRPr="00B8629C" w:rsidR="00B8629C" w:rsidP="00ED459A" w:rsidRDefault="00B8629C" w14:paraId="26112346" w14:textId="77777777">
            <w:pPr>
              <w:rPr>
                <w:rFonts w:ascii="Arial" w:hAnsi="Arial" w:cs="Arial"/>
                <w:b/>
                <w:u w:val="single"/>
              </w:rPr>
            </w:pPr>
            <w:r>
              <w:rPr>
                <w:rFonts w:ascii="Arial" w:hAnsi="Arial" w:cs="Arial"/>
                <w:b/>
                <w:u w:val="single"/>
              </w:rPr>
              <w:t xml:space="preserve">For </w:t>
            </w:r>
            <w:r w:rsidRPr="00B8629C" w:rsidR="00B33833">
              <w:rPr>
                <w:rFonts w:ascii="Arial" w:hAnsi="Arial" w:cs="Arial"/>
                <w:b/>
                <w:u w:val="single"/>
              </w:rPr>
              <w:t>EMERGENC</w:t>
            </w:r>
            <w:r w:rsidRPr="00B8629C">
              <w:rPr>
                <w:rFonts w:ascii="Arial" w:hAnsi="Arial" w:cs="Arial"/>
                <w:b/>
                <w:u w:val="single"/>
              </w:rPr>
              <w:t>IES</w:t>
            </w:r>
            <w:r>
              <w:rPr>
                <w:rFonts w:ascii="Arial" w:hAnsi="Arial" w:cs="Arial"/>
                <w:b/>
                <w:u w:val="single"/>
              </w:rPr>
              <w:t>:</w:t>
            </w:r>
          </w:p>
          <w:p w:rsidRPr="00512613" w:rsidR="00B33833" w:rsidP="00927003" w:rsidRDefault="00B8629C" w14:paraId="7A82F41E" w14:textId="77777777">
            <w:pPr>
              <w:rPr>
                <w:rFonts w:ascii="Arial" w:hAnsi="Arial" w:cs="Arial"/>
                <w:b/>
              </w:rPr>
            </w:pPr>
            <w:r>
              <w:rPr>
                <w:rFonts w:ascii="Arial" w:hAnsi="Arial" w:cs="Arial"/>
                <w:b/>
              </w:rPr>
              <w:t xml:space="preserve">UH Police </w:t>
            </w:r>
          </w:p>
        </w:tc>
        <w:tc>
          <w:tcPr>
            <w:tcW w:w="1980" w:type="dxa"/>
            <w:shd w:val="clear" w:color="auto" w:fill="auto"/>
          </w:tcPr>
          <w:p w:rsidR="00B8629C" w:rsidP="00ED459A" w:rsidRDefault="00B8629C" w14:paraId="0CDC0BE0" w14:textId="77777777">
            <w:pPr>
              <w:jc w:val="center"/>
              <w:rPr>
                <w:rFonts w:ascii="Arial" w:hAnsi="Arial" w:cs="Arial"/>
                <w:b/>
              </w:rPr>
            </w:pPr>
            <w:r>
              <w:rPr>
                <w:rFonts w:ascii="Arial" w:hAnsi="Arial" w:cs="Arial"/>
                <w:b/>
              </w:rPr>
              <w:t>713-743-3333</w:t>
            </w:r>
          </w:p>
          <w:p w:rsidR="00B8629C" w:rsidP="00B8629C" w:rsidRDefault="00B8629C" w14:paraId="70C05648" w14:textId="77777777">
            <w:pPr>
              <w:jc w:val="center"/>
              <w:rPr>
                <w:rFonts w:ascii="Arial" w:hAnsi="Arial" w:cs="Arial"/>
                <w:b/>
              </w:rPr>
            </w:pPr>
            <w:r>
              <w:rPr>
                <w:rFonts w:ascii="Arial" w:hAnsi="Arial" w:cs="Arial"/>
                <w:b/>
              </w:rPr>
              <w:t>Or</w:t>
            </w:r>
          </w:p>
          <w:p w:rsidRPr="00512613" w:rsidR="00B33833" w:rsidP="00B8629C" w:rsidRDefault="00B33833" w14:paraId="1DBAF40E" w14:textId="77777777">
            <w:pPr>
              <w:jc w:val="center"/>
              <w:rPr>
                <w:rFonts w:ascii="Arial" w:hAnsi="Arial" w:cs="Arial"/>
                <w:b/>
              </w:rPr>
            </w:pPr>
            <w:r w:rsidRPr="00512613">
              <w:rPr>
                <w:rFonts w:ascii="Arial" w:hAnsi="Arial" w:cs="Arial"/>
                <w:b/>
              </w:rPr>
              <w:t>911</w:t>
            </w:r>
          </w:p>
        </w:tc>
      </w:tr>
      <w:tr w:rsidRPr="00512613" w:rsidR="002610C1" w:rsidTr="00683969" w14:paraId="7B9F28CE" w14:textId="77777777">
        <w:trPr>
          <w:jc w:val="center"/>
        </w:trPr>
        <w:tc>
          <w:tcPr>
            <w:tcW w:w="4590" w:type="dxa"/>
            <w:shd w:val="clear" w:color="auto" w:fill="auto"/>
          </w:tcPr>
          <w:p w:rsidRPr="00512613" w:rsidR="002610C1" w:rsidRDefault="002610C1" w14:paraId="0EF3F0BE" w14:textId="0C0E0F99">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rsidRPr="00512613" w:rsidR="002610C1" w:rsidP="008612B3" w:rsidRDefault="002610C1" w14:paraId="3F675E73" w14:textId="77777777">
            <w:pPr>
              <w:jc w:val="center"/>
              <w:rPr>
                <w:rFonts w:ascii="Arial" w:hAnsi="Arial" w:cs="Arial"/>
                <w:b/>
              </w:rPr>
            </w:pPr>
            <w:r>
              <w:rPr>
                <w:rFonts w:ascii="Arial" w:hAnsi="Arial" w:cs="Arial"/>
                <w:b/>
              </w:rPr>
              <w:t>713-743-5858</w:t>
            </w:r>
          </w:p>
        </w:tc>
      </w:tr>
      <w:tr w:rsidRPr="00512613" w:rsidR="00B33833" w:rsidTr="00683969" w14:paraId="764712A9" w14:textId="77777777">
        <w:trPr>
          <w:jc w:val="center"/>
        </w:trPr>
        <w:tc>
          <w:tcPr>
            <w:tcW w:w="4590" w:type="dxa"/>
            <w:shd w:val="clear" w:color="auto" w:fill="auto"/>
          </w:tcPr>
          <w:p w:rsidRPr="00512613" w:rsidR="00B33833" w:rsidP="00FC7909" w:rsidRDefault="00B8629C" w14:paraId="23ED6E88" w14:textId="77777777">
            <w:pPr>
              <w:rPr>
                <w:rFonts w:ascii="Arial" w:hAnsi="Arial" w:cs="Arial"/>
                <w:b/>
              </w:rPr>
            </w:pPr>
            <w:r>
              <w:rPr>
                <w:rFonts w:ascii="Arial" w:hAnsi="Arial" w:cs="Arial"/>
                <w:b/>
              </w:rPr>
              <w:t>UH Fire Marshal’s Office</w:t>
            </w:r>
          </w:p>
        </w:tc>
        <w:tc>
          <w:tcPr>
            <w:tcW w:w="1980" w:type="dxa"/>
            <w:shd w:val="clear" w:color="auto" w:fill="auto"/>
          </w:tcPr>
          <w:p w:rsidRPr="00512613" w:rsidR="00B33833" w:rsidP="00ED459A" w:rsidRDefault="00C95D1D" w14:paraId="66B62F72" w14:textId="77777777">
            <w:pPr>
              <w:jc w:val="center"/>
              <w:rPr>
                <w:rFonts w:ascii="Arial" w:hAnsi="Arial" w:cs="Arial"/>
                <w:b/>
              </w:rPr>
            </w:pPr>
            <w:r>
              <w:rPr>
                <w:rFonts w:ascii="Arial" w:hAnsi="Arial" w:cs="Arial"/>
                <w:b/>
              </w:rPr>
              <w:t>713-743-5858</w:t>
            </w:r>
          </w:p>
        </w:tc>
      </w:tr>
      <w:tr w:rsidRPr="00DF1E6F" w:rsidR="00B33833" w:rsidTr="00683969" w14:paraId="59318B25" w14:textId="77777777">
        <w:trPr>
          <w:jc w:val="center"/>
        </w:trPr>
        <w:tc>
          <w:tcPr>
            <w:tcW w:w="4590" w:type="dxa"/>
            <w:shd w:val="clear" w:color="auto" w:fill="auto"/>
          </w:tcPr>
          <w:p w:rsidRPr="00512613" w:rsidR="00B33833" w:rsidP="00FC7909" w:rsidRDefault="00B8629C" w14:paraId="1FA3CCF7" w14:textId="77777777">
            <w:pPr>
              <w:rPr>
                <w:rFonts w:ascii="Arial" w:hAnsi="Arial" w:cs="Arial"/>
                <w:b/>
              </w:rPr>
            </w:pPr>
            <w:r>
              <w:rPr>
                <w:rFonts w:ascii="Arial" w:hAnsi="Arial" w:cs="Arial"/>
                <w:b/>
              </w:rPr>
              <w:t>UH Health Center</w:t>
            </w:r>
          </w:p>
        </w:tc>
        <w:tc>
          <w:tcPr>
            <w:tcW w:w="1980" w:type="dxa"/>
            <w:shd w:val="clear" w:color="auto" w:fill="auto"/>
          </w:tcPr>
          <w:p w:rsidRPr="00512613" w:rsidR="00B33833" w:rsidP="00ED459A" w:rsidRDefault="00B8629C" w14:paraId="69FAE509" w14:textId="77777777">
            <w:pPr>
              <w:jc w:val="center"/>
              <w:rPr>
                <w:rFonts w:ascii="Arial" w:hAnsi="Arial" w:cs="Arial"/>
                <w:b/>
              </w:rPr>
            </w:pPr>
            <w:r>
              <w:rPr>
                <w:rFonts w:ascii="Arial" w:hAnsi="Arial" w:cs="Arial"/>
                <w:b/>
              </w:rPr>
              <w:t>713-743-5151</w:t>
            </w:r>
          </w:p>
        </w:tc>
      </w:tr>
      <w:tr w:rsidRPr="00DF1E6F" w:rsidR="00B33833" w:rsidTr="00683969" w14:paraId="33BD49CA" w14:textId="77777777">
        <w:trPr>
          <w:jc w:val="center"/>
        </w:trPr>
        <w:tc>
          <w:tcPr>
            <w:tcW w:w="4590" w:type="dxa"/>
            <w:shd w:val="clear" w:color="auto" w:fill="auto"/>
          </w:tcPr>
          <w:p w:rsidRPr="00512613" w:rsidR="00B33833" w:rsidP="00B8629C" w:rsidRDefault="00B8629C" w14:paraId="5CB3F477" w14:textId="77777777">
            <w:pPr>
              <w:rPr>
                <w:rFonts w:ascii="Arial" w:hAnsi="Arial" w:cs="Arial"/>
                <w:b/>
              </w:rPr>
            </w:pPr>
            <w:r>
              <w:rPr>
                <w:rFonts w:ascii="Arial" w:hAnsi="Arial" w:cs="Arial"/>
                <w:b/>
              </w:rPr>
              <w:t>UH Facilities Service Center (FIX-IT)</w:t>
            </w:r>
          </w:p>
        </w:tc>
        <w:tc>
          <w:tcPr>
            <w:tcW w:w="1980" w:type="dxa"/>
            <w:shd w:val="clear" w:color="auto" w:fill="auto"/>
          </w:tcPr>
          <w:p w:rsidRPr="00512613" w:rsidR="00B33833" w:rsidP="00ED459A" w:rsidRDefault="00B8629C" w14:paraId="7EB653E4" w14:textId="77777777">
            <w:pPr>
              <w:jc w:val="center"/>
              <w:rPr>
                <w:rFonts w:ascii="Arial" w:hAnsi="Arial" w:cs="Arial"/>
                <w:b/>
              </w:rPr>
            </w:pPr>
            <w:r>
              <w:rPr>
                <w:rFonts w:ascii="Arial" w:hAnsi="Arial" w:cs="Arial"/>
                <w:b/>
              </w:rPr>
              <w:t>713-743-4948</w:t>
            </w:r>
          </w:p>
        </w:tc>
      </w:tr>
    </w:tbl>
    <w:p w:rsidR="00B8629C" w:rsidRDefault="00B8629C" w14:paraId="7FC49CE0" w14:textId="77777777">
      <w:pPr>
        <w:rPr>
          <w:rFonts w:ascii="Garamond" w:hAnsi="Garamond" w:cs="Calibri"/>
          <w:color w:val="000000"/>
          <w:sz w:val="22"/>
          <w:szCs w:val="22"/>
          <w:lang w:bidi="ar-SA"/>
        </w:rPr>
      </w:pPr>
    </w:p>
    <w:p w:rsidRPr="00733AEE" w:rsidR="00433B01" w:rsidRDefault="00433B01" w14:paraId="34C33D0E" w14:textId="77777777">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w:history="1" r:id="rId16">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rsidR="00433B01" w:rsidRDefault="00433B01" w14:paraId="410A0958" w14:textId="77777777">
      <w:pPr>
        <w:rPr>
          <w:rFonts w:ascii="Garamond" w:hAnsi="Garamond" w:cs="Calibri"/>
          <w:color w:val="000000"/>
          <w:sz w:val="22"/>
          <w:szCs w:val="22"/>
          <w:lang w:bidi="ar-SA"/>
        </w:rPr>
      </w:pPr>
    </w:p>
    <w:p w:rsidR="006E1839" w:rsidRDefault="00B8629C" w14:paraId="391544D8" w14:textId="77777777">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rsidR="006E1839" w:rsidRDefault="006E1839" w14:paraId="7FFEDE11" w14:textId="77777777">
      <w:pPr>
        <w:rPr>
          <w:rFonts w:ascii="Garamond" w:hAnsi="Garamond" w:cs="Calibri"/>
          <w:color w:val="000000"/>
          <w:sz w:val="22"/>
          <w:szCs w:val="22"/>
          <w:lang w:bidi="ar-SA"/>
        </w:rPr>
      </w:pPr>
      <w:r>
        <w:rPr>
          <w:rFonts w:ascii="Garamond" w:hAnsi="Garamond" w:cs="Calibri"/>
          <w:color w:val="000000"/>
          <w:sz w:val="22"/>
          <w:szCs w:val="22"/>
          <w:lang w:bidi="ar-SA"/>
        </w:rPr>
        <w:br w:type="page"/>
      </w:r>
    </w:p>
    <w:p w:rsidRPr="00125080" w:rsidR="006E1839" w:rsidP="006E1839" w:rsidRDefault="006E1839" w14:paraId="6F9A3CF1" w14:textId="77777777">
      <w:pPr>
        <w:pStyle w:val="Heading3"/>
        <w:rPr>
          <w:rFonts w:ascii="Garamond" w:hAnsi="Garamond" w:cstheme="minorHAnsi"/>
          <w:b/>
        </w:rPr>
      </w:pPr>
      <w:bookmarkStart w:name="_Toc27037274" w:id="12"/>
      <w:r w:rsidRPr="006474D2">
        <w:rPr>
          <w:rFonts w:ascii="Garamond" w:hAnsi="Garamond"/>
          <w:b/>
          <w:color w:val="auto"/>
        </w:rPr>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2"/>
    </w:p>
    <w:p w:rsidR="006E1839" w:rsidRDefault="006E1839" w14:paraId="0B20D2AE" w14:textId="77777777">
      <w:pPr>
        <w:rPr>
          <w:rFonts w:ascii="Garamond" w:hAnsi="Garamond" w:cs="Calibri"/>
          <w:color w:val="000000"/>
          <w:sz w:val="22"/>
          <w:szCs w:val="22"/>
          <w:lang w:bidi="ar-SA"/>
        </w:rPr>
      </w:pPr>
    </w:p>
    <w:p w:rsidRPr="006E1839" w:rsidR="006E1839" w:rsidP="006E1839" w:rsidRDefault="006E1839" w14:paraId="053F0AB2" w14:textId="77777777">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rsidR="00B33833" w:rsidRDefault="00B33833" w14:paraId="5E8A0BF4" w14:textId="77777777">
      <w:pPr>
        <w:rPr>
          <w:rFonts w:ascii="Garamond" w:hAnsi="Garamond" w:cs="Calibri"/>
          <w:color w:val="000000"/>
          <w:sz w:val="22"/>
          <w:szCs w:val="22"/>
          <w:lang w:bidi="ar-SA"/>
        </w:rPr>
      </w:pPr>
      <w:r>
        <w:rPr>
          <w:rFonts w:ascii="Garamond" w:hAnsi="Garamond" w:cs="Calibri"/>
          <w:color w:val="000000"/>
          <w:sz w:val="22"/>
          <w:szCs w:val="22"/>
          <w:lang w:bidi="ar-SA"/>
        </w:rPr>
        <w:br w:type="page"/>
      </w:r>
    </w:p>
    <w:p w:rsidR="006E1839" w:rsidP="006E1839" w:rsidRDefault="006E1839" w14:paraId="70F97FCE" w14:textId="77777777">
      <w:pPr>
        <w:pStyle w:val="Heading3"/>
        <w:rPr>
          <w:rFonts w:ascii="Garamond" w:hAnsi="Garamond" w:cs="Calibri"/>
          <w:color w:val="000000"/>
          <w:lang w:bidi="ar-SA"/>
        </w:rPr>
      </w:pPr>
      <w:bookmarkStart w:name="_Toc27037275" w:id="13"/>
      <w:r w:rsidRPr="006474D2">
        <w:rPr>
          <w:rFonts w:ascii="Garamond" w:hAnsi="Garamond"/>
          <w:b/>
          <w:color w:val="auto"/>
        </w:rPr>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3"/>
    </w:p>
    <w:p w:rsidR="00AC4EE0" w:rsidP="00AC4EE0" w:rsidRDefault="00AC4EE0" w14:paraId="2EA8FED1" w14:textId="77777777">
      <w:pPr>
        <w:autoSpaceDE w:val="0"/>
        <w:autoSpaceDN w:val="0"/>
        <w:adjustRightInd w:val="0"/>
        <w:spacing w:before="0" w:after="0" w:line="360" w:lineRule="auto"/>
        <w:rPr>
          <w:rFonts w:ascii="Garamond" w:hAnsi="Garamond" w:cs="Calibri"/>
          <w:color w:val="000000"/>
          <w:sz w:val="22"/>
          <w:szCs w:val="22"/>
          <w:lang w:bidi="ar-SA"/>
        </w:rPr>
      </w:pPr>
    </w:p>
    <w:p w:rsidR="00E93611" w:rsidP="00AC4EE0" w:rsidRDefault="00AC4EE0" w14:paraId="244470DE" w14:textId="77777777">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rsidR="00E93611" w:rsidRDefault="00E93611" w14:paraId="70AABF6D" w14:textId="77777777">
      <w:pPr>
        <w:rPr>
          <w:rFonts w:ascii="Garamond" w:hAnsi="Garamond" w:cs="Calibri"/>
          <w:color w:val="000000"/>
          <w:sz w:val="22"/>
          <w:szCs w:val="22"/>
          <w:lang w:bidi="ar-SA"/>
        </w:rPr>
      </w:pPr>
      <w:r>
        <w:rPr>
          <w:rFonts w:ascii="Garamond" w:hAnsi="Garamond" w:cs="Calibri"/>
          <w:color w:val="000000"/>
          <w:sz w:val="22"/>
          <w:szCs w:val="22"/>
          <w:lang w:bidi="ar-SA"/>
        </w:rPr>
        <w:br w:type="page"/>
      </w:r>
    </w:p>
    <w:p w:rsidR="001D6A3C" w:rsidP="001D6A3C" w:rsidRDefault="001D6A3C" w14:paraId="617E9D13" w14:textId="77777777">
      <w:pPr>
        <w:pStyle w:val="Heading3"/>
        <w:rPr>
          <w:rFonts w:ascii="Garamond" w:hAnsi="Garamond" w:cs="Calibri"/>
          <w:color w:val="000000"/>
          <w:lang w:bidi="ar-SA"/>
        </w:rPr>
      </w:pPr>
      <w:bookmarkStart w:name="_Toc27037276" w:id="14"/>
      <w:r w:rsidRPr="006474D2">
        <w:rPr>
          <w:rFonts w:ascii="Garamond" w:hAnsi="Garamond"/>
          <w:b/>
          <w:color w:val="auto"/>
        </w:rPr>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4"/>
    </w:p>
    <w:p w:rsidR="001D6A3C" w:rsidP="001D6A3C" w:rsidRDefault="001D6A3C" w14:paraId="515CD212" w14:textId="77777777">
      <w:pPr>
        <w:jc w:val="center"/>
        <w:rPr>
          <w:rFonts w:ascii="Garamond" w:hAnsi="Garamond" w:cs="Arial"/>
          <w:b/>
          <w:bCs/>
          <w:sz w:val="32"/>
          <w:szCs w:val="32"/>
        </w:rPr>
      </w:pPr>
      <w:r>
        <w:rPr>
          <w:rFonts w:ascii="Garamond" w:hAnsi="Garamond" w:cs="Arial"/>
          <w:b/>
          <w:bCs/>
          <w:sz w:val="32"/>
          <w:szCs w:val="32"/>
        </w:rPr>
        <w:t xml:space="preserve"> [BUILDING NAME] </w:t>
      </w:r>
    </w:p>
    <w:p w:rsidR="001D6A3C" w:rsidP="001D6A3C" w:rsidRDefault="001D6A3C" w14:paraId="70F3D327" w14:textId="77777777">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rsidR="001D6A3C" w:rsidP="001D6A3C" w:rsidRDefault="001D6A3C" w14:paraId="54F87E78" w14:textId="77777777">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278"/>
        <w:gridCol w:w="1710"/>
        <w:gridCol w:w="6750"/>
      </w:tblGrid>
      <w:tr w:rsidRPr="007E023F" w:rsidR="00AC4EE0" w:rsidTr="00AC4EE0" w14:paraId="3195BC08" w14:textId="77777777">
        <w:tc>
          <w:tcPr>
            <w:tcW w:w="1278" w:type="dxa"/>
            <w:tcBorders>
              <w:top w:val="single" w:color="auto" w:sz="18" w:space="0"/>
              <w:left w:val="single" w:color="auto" w:sz="18" w:space="0"/>
              <w:bottom w:val="single" w:color="auto" w:sz="18" w:space="0"/>
            </w:tcBorders>
            <w:vAlign w:val="bottom"/>
          </w:tcPr>
          <w:p w:rsidRPr="007E023F" w:rsidR="00AC4EE0" w:rsidP="00AC4EE0" w:rsidRDefault="00AC4EE0" w14:paraId="5C18B2CF" w14:textId="77777777">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color="auto" w:sz="18" w:space="0"/>
              <w:bottom w:val="single" w:color="auto" w:sz="18" w:space="0"/>
            </w:tcBorders>
            <w:vAlign w:val="bottom"/>
          </w:tcPr>
          <w:p w:rsidRPr="007E023F" w:rsidR="00AC4EE0" w:rsidP="00AC4EE0" w:rsidRDefault="00AC4EE0" w14:paraId="3A909AA6" w14:textId="77777777">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color="auto" w:sz="18" w:space="0"/>
              <w:bottom w:val="single" w:color="auto" w:sz="18" w:space="0"/>
            </w:tcBorders>
            <w:vAlign w:val="bottom"/>
          </w:tcPr>
          <w:p w:rsidRPr="007E023F" w:rsidR="00AC4EE0" w:rsidP="00AC4EE0" w:rsidRDefault="00AC4EE0" w14:paraId="588997E9" w14:textId="77777777">
            <w:pPr>
              <w:pStyle w:val="BodyText"/>
              <w:jc w:val="center"/>
              <w:rPr>
                <w:rFonts w:ascii="Garamond" w:hAnsi="Garamond" w:cs="Arial"/>
                <w:sz w:val="24"/>
                <w:szCs w:val="24"/>
              </w:rPr>
            </w:pPr>
            <w:r>
              <w:rPr>
                <w:rFonts w:ascii="Garamond" w:hAnsi="Garamond" w:cs="Arial"/>
                <w:sz w:val="24"/>
                <w:szCs w:val="24"/>
              </w:rPr>
              <w:t>Reviewed By</w:t>
            </w:r>
          </w:p>
        </w:tc>
      </w:tr>
      <w:tr w:rsidRPr="007E023F" w:rsidR="00AC4EE0" w:rsidTr="00AC4EE0" w14:paraId="7986EE84" w14:textId="77777777">
        <w:tc>
          <w:tcPr>
            <w:tcW w:w="1278" w:type="dxa"/>
            <w:tcBorders>
              <w:top w:val="nil"/>
            </w:tcBorders>
          </w:tcPr>
          <w:p w:rsidRPr="007E023F" w:rsidR="00AC4EE0" w:rsidP="00FC7909" w:rsidRDefault="00AC4EE0" w14:paraId="585B5872" w14:textId="77777777">
            <w:pPr>
              <w:pStyle w:val="BodyText"/>
              <w:rPr>
                <w:rFonts w:ascii="Garamond" w:hAnsi="Garamond" w:cs="Arial"/>
              </w:rPr>
            </w:pPr>
          </w:p>
        </w:tc>
        <w:tc>
          <w:tcPr>
            <w:tcW w:w="1710" w:type="dxa"/>
            <w:tcBorders>
              <w:top w:val="nil"/>
            </w:tcBorders>
          </w:tcPr>
          <w:p w:rsidRPr="007E023F" w:rsidR="00AC4EE0" w:rsidP="00FC7909" w:rsidRDefault="00AC4EE0" w14:paraId="435CE993" w14:textId="77777777">
            <w:pPr>
              <w:pStyle w:val="BodyText"/>
              <w:rPr>
                <w:rFonts w:ascii="Garamond" w:hAnsi="Garamond" w:cs="Arial"/>
              </w:rPr>
            </w:pPr>
          </w:p>
        </w:tc>
        <w:tc>
          <w:tcPr>
            <w:tcW w:w="6750" w:type="dxa"/>
            <w:tcBorders>
              <w:top w:val="nil"/>
            </w:tcBorders>
          </w:tcPr>
          <w:p w:rsidRPr="007E023F" w:rsidR="00AC4EE0" w:rsidP="00FC7909" w:rsidRDefault="00AC4EE0" w14:paraId="5E799646" w14:textId="77777777">
            <w:pPr>
              <w:pStyle w:val="BodyText"/>
              <w:rPr>
                <w:rFonts w:ascii="Garamond" w:hAnsi="Garamond" w:cs="Arial"/>
              </w:rPr>
            </w:pPr>
          </w:p>
        </w:tc>
      </w:tr>
      <w:tr w:rsidR="00AC4EE0" w:rsidTr="00AC4EE0" w14:paraId="02591C6D" w14:textId="77777777">
        <w:tc>
          <w:tcPr>
            <w:tcW w:w="1278" w:type="dxa"/>
          </w:tcPr>
          <w:p w:rsidR="00AC4EE0" w:rsidP="00FC7909" w:rsidRDefault="00AC4EE0" w14:paraId="48793E28" w14:textId="77777777">
            <w:pPr>
              <w:pStyle w:val="BodyText"/>
              <w:rPr>
                <w:rFonts w:ascii="Arial" w:hAnsi="Arial" w:cs="Arial"/>
              </w:rPr>
            </w:pPr>
          </w:p>
        </w:tc>
        <w:tc>
          <w:tcPr>
            <w:tcW w:w="1710" w:type="dxa"/>
          </w:tcPr>
          <w:p w:rsidR="00AC4EE0" w:rsidP="00FC7909" w:rsidRDefault="00AC4EE0" w14:paraId="6E525647" w14:textId="77777777">
            <w:pPr>
              <w:pStyle w:val="BodyText"/>
              <w:rPr>
                <w:rFonts w:ascii="Arial" w:hAnsi="Arial" w:cs="Arial"/>
              </w:rPr>
            </w:pPr>
          </w:p>
        </w:tc>
        <w:tc>
          <w:tcPr>
            <w:tcW w:w="6750" w:type="dxa"/>
          </w:tcPr>
          <w:p w:rsidR="00AC4EE0" w:rsidP="00FC7909" w:rsidRDefault="00AC4EE0" w14:paraId="67C4C226" w14:textId="77777777">
            <w:pPr>
              <w:pStyle w:val="BodyText"/>
              <w:rPr>
                <w:rFonts w:ascii="Arial" w:hAnsi="Arial" w:cs="Arial"/>
              </w:rPr>
            </w:pPr>
          </w:p>
        </w:tc>
      </w:tr>
      <w:tr w:rsidR="00AC4EE0" w:rsidTr="00AC4EE0" w14:paraId="3DD985E0" w14:textId="77777777">
        <w:tc>
          <w:tcPr>
            <w:tcW w:w="1278" w:type="dxa"/>
          </w:tcPr>
          <w:p w:rsidR="00AC4EE0" w:rsidP="00FC7909" w:rsidRDefault="00AC4EE0" w14:paraId="2FA4354D" w14:textId="77777777">
            <w:pPr>
              <w:pStyle w:val="BodyText"/>
              <w:rPr>
                <w:rFonts w:ascii="Arial" w:hAnsi="Arial" w:cs="Arial"/>
              </w:rPr>
            </w:pPr>
          </w:p>
        </w:tc>
        <w:tc>
          <w:tcPr>
            <w:tcW w:w="1710" w:type="dxa"/>
          </w:tcPr>
          <w:p w:rsidR="00AC4EE0" w:rsidP="00FC7909" w:rsidRDefault="00AC4EE0" w14:paraId="499D8B30" w14:textId="77777777">
            <w:pPr>
              <w:pStyle w:val="BodyText"/>
              <w:rPr>
                <w:rFonts w:ascii="Arial" w:hAnsi="Arial" w:cs="Arial"/>
              </w:rPr>
            </w:pPr>
          </w:p>
        </w:tc>
        <w:tc>
          <w:tcPr>
            <w:tcW w:w="6750" w:type="dxa"/>
          </w:tcPr>
          <w:p w:rsidR="00AC4EE0" w:rsidP="00FC7909" w:rsidRDefault="00AC4EE0" w14:paraId="3BF19478" w14:textId="77777777">
            <w:pPr>
              <w:pStyle w:val="BodyText"/>
              <w:rPr>
                <w:rFonts w:ascii="Arial" w:hAnsi="Arial" w:cs="Arial"/>
              </w:rPr>
            </w:pPr>
          </w:p>
        </w:tc>
      </w:tr>
      <w:tr w:rsidR="00AC4EE0" w:rsidTr="00AC4EE0" w14:paraId="371AA803" w14:textId="77777777">
        <w:tc>
          <w:tcPr>
            <w:tcW w:w="1278" w:type="dxa"/>
          </w:tcPr>
          <w:p w:rsidR="00AC4EE0" w:rsidP="00FC7909" w:rsidRDefault="00AC4EE0" w14:paraId="5CF1CAC0" w14:textId="77777777">
            <w:pPr>
              <w:pStyle w:val="BodyText"/>
              <w:rPr>
                <w:rFonts w:ascii="Arial" w:hAnsi="Arial" w:cs="Arial"/>
              </w:rPr>
            </w:pPr>
          </w:p>
        </w:tc>
        <w:tc>
          <w:tcPr>
            <w:tcW w:w="1710" w:type="dxa"/>
          </w:tcPr>
          <w:p w:rsidR="00AC4EE0" w:rsidP="00FC7909" w:rsidRDefault="00AC4EE0" w14:paraId="42FC0290" w14:textId="77777777">
            <w:pPr>
              <w:pStyle w:val="BodyText"/>
              <w:rPr>
                <w:rFonts w:ascii="Arial" w:hAnsi="Arial" w:cs="Arial"/>
              </w:rPr>
            </w:pPr>
          </w:p>
        </w:tc>
        <w:tc>
          <w:tcPr>
            <w:tcW w:w="6750" w:type="dxa"/>
          </w:tcPr>
          <w:p w:rsidR="00AC4EE0" w:rsidP="00FC7909" w:rsidRDefault="00AC4EE0" w14:paraId="58FB2DD8" w14:textId="77777777">
            <w:pPr>
              <w:pStyle w:val="BodyText"/>
              <w:rPr>
                <w:rFonts w:ascii="Arial" w:hAnsi="Arial" w:cs="Arial"/>
              </w:rPr>
            </w:pPr>
          </w:p>
        </w:tc>
      </w:tr>
      <w:tr w:rsidR="00AC4EE0" w:rsidTr="00AC4EE0" w14:paraId="5F3AA1FF" w14:textId="77777777">
        <w:tc>
          <w:tcPr>
            <w:tcW w:w="1278" w:type="dxa"/>
          </w:tcPr>
          <w:p w:rsidR="00AC4EE0" w:rsidP="00FC7909" w:rsidRDefault="00AC4EE0" w14:paraId="14AC4E30" w14:textId="77777777">
            <w:pPr>
              <w:pStyle w:val="BodyText"/>
              <w:rPr>
                <w:rFonts w:ascii="Arial" w:hAnsi="Arial" w:cs="Arial"/>
              </w:rPr>
            </w:pPr>
          </w:p>
        </w:tc>
        <w:tc>
          <w:tcPr>
            <w:tcW w:w="1710" w:type="dxa"/>
          </w:tcPr>
          <w:p w:rsidR="00AC4EE0" w:rsidP="00FC7909" w:rsidRDefault="00AC4EE0" w14:paraId="31404BC6" w14:textId="77777777">
            <w:pPr>
              <w:pStyle w:val="BodyText"/>
              <w:rPr>
                <w:rFonts w:ascii="Arial" w:hAnsi="Arial" w:cs="Arial"/>
              </w:rPr>
            </w:pPr>
          </w:p>
        </w:tc>
        <w:tc>
          <w:tcPr>
            <w:tcW w:w="6750" w:type="dxa"/>
          </w:tcPr>
          <w:p w:rsidR="00AC4EE0" w:rsidP="00FC7909" w:rsidRDefault="00AC4EE0" w14:paraId="0AA7B796" w14:textId="77777777">
            <w:pPr>
              <w:pStyle w:val="BodyText"/>
              <w:rPr>
                <w:rFonts w:ascii="Arial" w:hAnsi="Arial" w:cs="Arial"/>
              </w:rPr>
            </w:pPr>
          </w:p>
        </w:tc>
      </w:tr>
      <w:tr w:rsidR="00AC4EE0" w:rsidTr="00AC4EE0" w14:paraId="6BC5CBD9" w14:textId="77777777">
        <w:tc>
          <w:tcPr>
            <w:tcW w:w="1278" w:type="dxa"/>
          </w:tcPr>
          <w:p w:rsidR="00AC4EE0" w:rsidP="00FC7909" w:rsidRDefault="00AC4EE0" w14:paraId="6765AFCA" w14:textId="77777777">
            <w:pPr>
              <w:pStyle w:val="BodyText"/>
              <w:rPr>
                <w:rFonts w:ascii="Arial" w:hAnsi="Arial" w:cs="Arial"/>
              </w:rPr>
            </w:pPr>
          </w:p>
        </w:tc>
        <w:tc>
          <w:tcPr>
            <w:tcW w:w="1710" w:type="dxa"/>
          </w:tcPr>
          <w:p w:rsidR="00AC4EE0" w:rsidP="00FC7909" w:rsidRDefault="00AC4EE0" w14:paraId="4315D7C3" w14:textId="77777777">
            <w:pPr>
              <w:pStyle w:val="BodyText"/>
              <w:rPr>
                <w:rFonts w:ascii="Arial" w:hAnsi="Arial" w:cs="Arial"/>
              </w:rPr>
            </w:pPr>
          </w:p>
        </w:tc>
        <w:tc>
          <w:tcPr>
            <w:tcW w:w="6750" w:type="dxa"/>
          </w:tcPr>
          <w:p w:rsidR="00AC4EE0" w:rsidP="00FC7909" w:rsidRDefault="00AC4EE0" w14:paraId="38032596" w14:textId="77777777">
            <w:pPr>
              <w:pStyle w:val="BodyText"/>
              <w:rPr>
                <w:rFonts w:ascii="Arial" w:hAnsi="Arial" w:cs="Arial"/>
              </w:rPr>
            </w:pPr>
          </w:p>
        </w:tc>
      </w:tr>
      <w:tr w:rsidR="00AC4EE0" w:rsidTr="00AC4EE0" w14:paraId="2B3F3716" w14:textId="77777777">
        <w:tc>
          <w:tcPr>
            <w:tcW w:w="1278" w:type="dxa"/>
          </w:tcPr>
          <w:p w:rsidR="00AC4EE0" w:rsidP="00FC7909" w:rsidRDefault="00AC4EE0" w14:paraId="1E2A344D" w14:textId="77777777">
            <w:pPr>
              <w:pStyle w:val="BodyText"/>
              <w:rPr>
                <w:rFonts w:ascii="Arial" w:hAnsi="Arial" w:cs="Arial"/>
              </w:rPr>
            </w:pPr>
          </w:p>
        </w:tc>
        <w:tc>
          <w:tcPr>
            <w:tcW w:w="1710" w:type="dxa"/>
          </w:tcPr>
          <w:p w:rsidR="00AC4EE0" w:rsidP="00FC7909" w:rsidRDefault="00AC4EE0" w14:paraId="54253A2C" w14:textId="77777777">
            <w:pPr>
              <w:pStyle w:val="BodyText"/>
              <w:rPr>
                <w:rFonts w:ascii="Arial" w:hAnsi="Arial" w:cs="Arial"/>
              </w:rPr>
            </w:pPr>
          </w:p>
        </w:tc>
        <w:tc>
          <w:tcPr>
            <w:tcW w:w="6750" w:type="dxa"/>
          </w:tcPr>
          <w:p w:rsidR="00AC4EE0" w:rsidP="00FC7909" w:rsidRDefault="00AC4EE0" w14:paraId="33359FC6" w14:textId="77777777">
            <w:pPr>
              <w:pStyle w:val="BodyText"/>
              <w:rPr>
                <w:rFonts w:ascii="Arial" w:hAnsi="Arial" w:cs="Arial"/>
              </w:rPr>
            </w:pPr>
          </w:p>
        </w:tc>
      </w:tr>
      <w:tr w:rsidR="00AC4EE0" w:rsidTr="00AC4EE0" w14:paraId="3C1F6F73" w14:textId="77777777">
        <w:tc>
          <w:tcPr>
            <w:tcW w:w="1278" w:type="dxa"/>
          </w:tcPr>
          <w:p w:rsidR="00AC4EE0" w:rsidP="00FC7909" w:rsidRDefault="00AC4EE0" w14:paraId="33311DC3" w14:textId="77777777">
            <w:pPr>
              <w:pStyle w:val="BodyText"/>
              <w:rPr>
                <w:rFonts w:ascii="Arial" w:hAnsi="Arial" w:cs="Arial"/>
              </w:rPr>
            </w:pPr>
          </w:p>
        </w:tc>
        <w:tc>
          <w:tcPr>
            <w:tcW w:w="1710" w:type="dxa"/>
          </w:tcPr>
          <w:p w:rsidR="00AC4EE0" w:rsidP="00FC7909" w:rsidRDefault="00AC4EE0" w14:paraId="7E4F825A" w14:textId="77777777">
            <w:pPr>
              <w:pStyle w:val="BodyText"/>
              <w:rPr>
                <w:rFonts w:ascii="Arial" w:hAnsi="Arial" w:cs="Arial"/>
              </w:rPr>
            </w:pPr>
          </w:p>
        </w:tc>
        <w:tc>
          <w:tcPr>
            <w:tcW w:w="6750" w:type="dxa"/>
          </w:tcPr>
          <w:p w:rsidR="00AC4EE0" w:rsidP="00FC7909" w:rsidRDefault="00AC4EE0" w14:paraId="4B489F98" w14:textId="77777777">
            <w:pPr>
              <w:pStyle w:val="BodyText"/>
              <w:rPr>
                <w:rFonts w:ascii="Arial" w:hAnsi="Arial" w:cs="Arial"/>
              </w:rPr>
            </w:pPr>
          </w:p>
        </w:tc>
      </w:tr>
      <w:tr w:rsidR="00AC4EE0" w:rsidTr="00AC4EE0" w14:paraId="3816E808" w14:textId="77777777">
        <w:tc>
          <w:tcPr>
            <w:tcW w:w="1278" w:type="dxa"/>
          </w:tcPr>
          <w:p w:rsidR="00AC4EE0" w:rsidP="00FC7909" w:rsidRDefault="00AC4EE0" w14:paraId="1D035177" w14:textId="77777777">
            <w:pPr>
              <w:pStyle w:val="BodyText"/>
              <w:rPr>
                <w:rFonts w:ascii="Arial" w:hAnsi="Arial" w:cs="Arial"/>
              </w:rPr>
            </w:pPr>
          </w:p>
        </w:tc>
        <w:tc>
          <w:tcPr>
            <w:tcW w:w="1710" w:type="dxa"/>
          </w:tcPr>
          <w:p w:rsidR="00AC4EE0" w:rsidP="00FC7909" w:rsidRDefault="00AC4EE0" w14:paraId="23590F09" w14:textId="77777777">
            <w:pPr>
              <w:pStyle w:val="BodyText"/>
              <w:rPr>
                <w:rFonts w:ascii="Arial" w:hAnsi="Arial" w:cs="Arial"/>
              </w:rPr>
            </w:pPr>
          </w:p>
        </w:tc>
        <w:tc>
          <w:tcPr>
            <w:tcW w:w="6750" w:type="dxa"/>
          </w:tcPr>
          <w:p w:rsidR="00AC4EE0" w:rsidP="00FC7909" w:rsidRDefault="00AC4EE0" w14:paraId="2AA286B7" w14:textId="77777777">
            <w:pPr>
              <w:pStyle w:val="BodyText"/>
              <w:rPr>
                <w:rFonts w:ascii="Arial" w:hAnsi="Arial" w:cs="Arial"/>
              </w:rPr>
            </w:pPr>
          </w:p>
        </w:tc>
      </w:tr>
      <w:tr w:rsidR="00AC4EE0" w:rsidTr="00AC4EE0" w14:paraId="4B94CB21" w14:textId="77777777">
        <w:tc>
          <w:tcPr>
            <w:tcW w:w="1278" w:type="dxa"/>
          </w:tcPr>
          <w:p w:rsidR="00AC4EE0" w:rsidP="00FC7909" w:rsidRDefault="00AC4EE0" w14:paraId="61D054AB" w14:textId="77777777">
            <w:pPr>
              <w:pStyle w:val="BodyText"/>
              <w:rPr>
                <w:rFonts w:ascii="Arial" w:hAnsi="Arial" w:cs="Arial"/>
              </w:rPr>
            </w:pPr>
          </w:p>
        </w:tc>
        <w:tc>
          <w:tcPr>
            <w:tcW w:w="1710" w:type="dxa"/>
          </w:tcPr>
          <w:p w:rsidR="00AC4EE0" w:rsidP="00FC7909" w:rsidRDefault="00AC4EE0" w14:paraId="104D1531" w14:textId="77777777">
            <w:pPr>
              <w:pStyle w:val="BodyText"/>
              <w:rPr>
                <w:rFonts w:ascii="Arial" w:hAnsi="Arial" w:cs="Arial"/>
              </w:rPr>
            </w:pPr>
          </w:p>
        </w:tc>
        <w:tc>
          <w:tcPr>
            <w:tcW w:w="6750" w:type="dxa"/>
          </w:tcPr>
          <w:p w:rsidR="00AC4EE0" w:rsidP="00FC7909" w:rsidRDefault="00AC4EE0" w14:paraId="7832AFF2" w14:textId="77777777">
            <w:pPr>
              <w:pStyle w:val="BodyText"/>
              <w:rPr>
                <w:rFonts w:ascii="Arial" w:hAnsi="Arial" w:cs="Arial"/>
              </w:rPr>
            </w:pPr>
          </w:p>
        </w:tc>
      </w:tr>
      <w:tr w:rsidR="00AC4EE0" w:rsidTr="00AC4EE0" w14:paraId="58EAB55A" w14:textId="77777777">
        <w:tc>
          <w:tcPr>
            <w:tcW w:w="1278" w:type="dxa"/>
          </w:tcPr>
          <w:p w:rsidR="00AC4EE0" w:rsidP="00FC7909" w:rsidRDefault="00AC4EE0" w14:paraId="26418057" w14:textId="77777777">
            <w:pPr>
              <w:pStyle w:val="BodyText"/>
              <w:rPr>
                <w:rFonts w:ascii="Arial" w:hAnsi="Arial" w:cs="Arial"/>
              </w:rPr>
            </w:pPr>
          </w:p>
        </w:tc>
        <w:tc>
          <w:tcPr>
            <w:tcW w:w="1710" w:type="dxa"/>
          </w:tcPr>
          <w:p w:rsidR="00AC4EE0" w:rsidP="00FC7909" w:rsidRDefault="00AC4EE0" w14:paraId="39E54ACB" w14:textId="77777777">
            <w:pPr>
              <w:pStyle w:val="BodyText"/>
              <w:rPr>
                <w:rFonts w:ascii="Arial" w:hAnsi="Arial" w:cs="Arial"/>
              </w:rPr>
            </w:pPr>
          </w:p>
        </w:tc>
        <w:tc>
          <w:tcPr>
            <w:tcW w:w="6750" w:type="dxa"/>
          </w:tcPr>
          <w:p w:rsidR="00AC4EE0" w:rsidP="00FC7909" w:rsidRDefault="00AC4EE0" w14:paraId="2C7328A3" w14:textId="77777777">
            <w:pPr>
              <w:pStyle w:val="BodyText"/>
              <w:rPr>
                <w:rFonts w:ascii="Arial" w:hAnsi="Arial" w:cs="Arial"/>
              </w:rPr>
            </w:pPr>
          </w:p>
        </w:tc>
      </w:tr>
      <w:tr w:rsidR="00AC4EE0" w:rsidTr="00AC4EE0" w14:paraId="08956B91" w14:textId="77777777">
        <w:tc>
          <w:tcPr>
            <w:tcW w:w="1278" w:type="dxa"/>
          </w:tcPr>
          <w:p w:rsidR="00AC4EE0" w:rsidP="00FC7909" w:rsidRDefault="00AC4EE0" w14:paraId="3F3C2A1E" w14:textId="77777777">
            <w:pPr>
              <w:pStyle w:val="BodyText"/>
              <w:rPr>
                <w:rFonts w:ascii="Arial" w:hAnsi="Arial" w:cs="Arial"/>
              </w:rPr>
            </w:pPr>
          </w:p>
        </w:tc>
        <w:tc>
          <w:tcPr>
            <w:tcW w:w="1710" w:type="dxa"/>
          </w:tcPr>
          <w:p w:rsidR="00AC4EE0" w:rsidP="00FC7909" w:rsidRDefault="00AC4EE0" w14:paraId="0228945F" w14:textId="77777777">
            <w:pPr>
              <w:pStyle w:val="BodyText"/>
              <w:rPr>
                <w:rFonts w:ascii="Arial" w:hAnsi="Arial" w:cs="Arial"/>
              </w:rPr>
            </w:pPr>
          </w:p>
        </w:tc>
        <w:tc>
          <w:tcPr>
            <w:tcW w:w="6750" w:type="dxa"/>
          </w:tcPr>
          <w:p w:rsidR="00AC4EE0" w:rsidP="00FC7909" w:rsidRDefault="00AC4EE0" w14:paraId="69D0C153" w14:textId="77777777">
            <w:pPr>
              <w:pStyle w:val="BodyText"/>
              <w:rPr>
                <w:rFonts w:ascii="Arial" w:hAnsi="Arial" w:cs="Arial"/>
              </w:rPr>
            </w:pPr>
          </w:p>
        </w:tc>
      </w:tr>
      <w:tr w:rsidR="00AC4EE0" w:rsidTr="00AC4EE0" w14:paraId="765515D2" w14:textId="77777777">
        <w:tc>
          <w:tcPr>
            <w:tcW w:w="1278" w:type="dxa"/>
          </w:tcPr>
          <w:p w:rsidR="00AC4EE0" w:rsidP="00FC7909" w:rsidRDefault="00AC4EE0" w14:paraId="674C5F0F" w14:textId="77777777">
            <w:pPr>
              <w:pStyle w:val="BodyText"/>
              <w:rPr>
                <w:rFonts w:ascii="Arial" w:hAnsi="Arial" w:cs="Arial"/>
              </w:rPr>
            </w:pPr>
          </w:p>
        </w:tc>
        <w:tc>
          <w:tcPr>
            <w:tcW w:w="1710" w:type="dxa"/>
          </w:tcPr>
          <w:p w:rsidR="00AC4EE0" w:rsidP="00FC7909" w:rsidRDefault="00AC4EE0" w14:paraId="77E7A3EE" w14:textId="77777777">
            <w:pPr>
              <w:pStyle w:val="BodyText"/>
              <w:rPr>
                <w:rFonts w:ascii="Arial" w:hAnsi="Arial" w:cs="Arial"/>
              </w:rPr>
            </w:pPr>
          </w:p>
        </w:tc>
        <w:tc>
          <w:tcPr>
            <w:tcW w:w="6750" w:type="dxa"/>
          </w:tcPr>
          <w:p w:rsidR="00AC4EE0" w:rsidP="00FC7909" w:rsidRDefault="00AC4EE0" w14:paraId="0C88C75E" w14:textId="77777777">
            <w:pPr>
              <w:pStyle w:val="BodyText"/>
              <w:rPr>
                <w:rFonts w:ascii="Arial" w:hAnsi="Arial" w:cs="Arial"/>
              </w:rPr>
            </w:pPr>
          </w:p>
        </w:tc>
      </w:tr>
    </w:tbl>
    <w:p w:rsidR="00AC4EE0" w:rsidP="006474D2" w:rsidRDefault="00AC4EE0" w14:paraId="39330DBA" w14:textId="77777777">
      <w:pPr>
        <w:pStyle w:val="Heading3"/>
        <w:rPr>
          <w:rFonts w:ascii="Garamond" w:hAnsi="Garamond"/>
          <w:b/>
          <w:color w:val="auto"/>
        </w:rPr>
      </w:pPr>
      <w:bookmarkStart w:name="_Toc27037277" w:id="15"/>
      <w:bookmarkStart w:name="_Toc315689767" w:id="16"/>
      <w:r w:rsidRPr="006474D2">
        <w:rPr>
          <w:rFonts w:ascii="Garamond" w:hAnsi="Garamond"/>
          <w:b/>
          <w:color w:val="auto"/>
        </w:rPr>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5"/>
    </w:p>
    <w:p w:rsidR="00AC4EE0" w:rsidRDefault="00AC4EE0" w14:paraId="76A27CE5" w14:textId="77777777">
      <w:pPr>
        <w:rPr>
          <w:rFonts w:ascii="Garamond" w:hAnsi="Garamond"/>
          <w:b/>
        </w:rPr>
      </w:pPr>
    </w:p>
    <w:p w:rsidR="00EB48F7" w:rsidP="00AC4EE0" w:rsidRDefault="00AC4EE0" w14:paraId="529E65B6" w14:textId="77777777">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rsidR="00EB48F7" w:rsidRDefault="00EB48F7" w14:paraId="21B0CF29" w14:textId="77777777">
      <w:pPr>
        <w:rPr>
          <w:rFonts w:ascii="Garamond" w:hAnsi="Garamond" w:cs="Calibri"/>
          <w:color w:val="000000"/>
          <w:sz w:val="22"/>
          <w:szCs w:val="22"/>
          <w:lang w:bidi="ar-SA"/>
        </w:rPr>
      </w:pPr>
      <w:r>
        <w:rPr>
          <w:rFonts w:ascii="Garamond" w:hAnsi="Garamond" w:cs="Calibri"/>
          <w:color w:val="000000"/>
          <w:sz w:val="22"/>
          <w:szCs w:val="22"/>
          <w:lang w:bidi="ar-SA"/>
        </w:rPr>
        <w:br w:type="page"/>
      </w:r>
    </w:p>
    <w:p w:rsidR="00AC4EE0" w:rsidP="00EB48F7" w:rsidRDefault="00EB48F7" w14:paraId="17081BC8" w14:textId="77777777">
      <w:pPr>
        <w:pStyle w:val="Heading3"/>
        <w:rPr>
          <w:rFonts w:ascii="Garamond" w:hAnsi="Garamond"/>
          <w:b/>
          <w:color w:val="auto"/>
        </w:rPr>
      </w:pPr>
      <w:bookmarkStart w:name="_Toc27037278" w:id="17"/>
      <w:r w:rsidRPr="006474D2">
        <w:rPr>
          <w:rFonts w:ascii="Garamond" w:hAnsi="Garamond"/>
          <w:b/>
          <w:color w:val="auto"/>
        </w:rPr>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7"/>
    </w:p>
    <w:p w:rsidRPr="00D83C53" w:rsidR="00D83C53" w:rsidP="00D83C53" w:rsidRDefault="00D83C53" w14:paraId="2D1E90DD" w14:textId="77777777"/>
    <w:p w:rsidRPr="00D83C53" w:rsidR="00D83C53" w:rsidP="00D83C53" w:rsidRDefault="00D83C53" w14:paraId="08A83386" w14:textId="77777777">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rsidRPr="00D83C53" w:rsidR="00D83C53" w:rsidP="00D83C53" w:rsidRDefault="00D83C53" w14:paraId="37CD48DD" w14:textId="77777777">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rsidRPr="00D83C53" w:rsidR="00D83C53" w:rsidP="00D83C53" w:rsidRDefault="00D83C53" w14:paraId="59710E11" w14:textId="77777777">
      <w:pPr>
        <w:spacing w:before="0" w:after="0" w:line="240" w:lineRule="auto"/>
        <w:jc w:val="both"/>
        <w:rPr>
          <w:rFonts w:ascii="Times New Roman" w:hAnsi="Times New Roman" w:cs="Times New Roman"/>
          <w:sz w:val="21"/>
          <w:szCs w:val="21"/>
        </w:rPr>
      </w:pPr>
    </w:p>
    <w:p w:rsidRPr="00D83C53" w:rsidR="00D83C53" w:rsidP="00D83C53" w:rsidRDefault="00D83C53" w14:paraId="61357C76" w14:textId="77777777">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rsidRPr="00D83C53" w:rsidR="00D83C53" w:rsidP="00D83C53" w:rsidRDefault="00D83C53" w14:paraId="5BF4B659" w14:textId="77777777">
      <w:pPr>
        <w:spacing w:before="0" w:after="0" w:line="240" w:lineRule="auto"/>
        <w:rPr>
          <w:rFonts w:ascii="Times New Roman" w:hAnsi="Times New Roman" w:cs="Times New Roman"/>
          <w:sz w:val="21"/>
          <w:szCs w:val="21"/>
        </w:rPr>
      </w:pPr>
    </w:p>
    <w:p w:rsidRPr="00D83C53" w:rsidR="00D83C53" w:rsidP="00D83C53" w:rsidRDefault="00D83C53" w14:paraId="56045B5B" w14:textId="77777777">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rsidRPr="00D83C53" w:rsidR="00D83C53" w:rsidP="00D83C53" w:rsidRDefault="00D83C53" w14:paraId="0031A8E6" w14:textId="77777777">
      <w:pPr>
        <w:spacing w:before="0" w:after="0" w:line="240" w:lineRule="auto"/>
        <w:rPr>
          <w:rFonts w:ascii="Times New Roman" w:hAnsi="Times New Roman" w:cs="Times New Roman"/>
          <w:sz w:val="21"/>
          <w:szCs w:val="21"/>
        </w:rPr>
      </w:pPr>
    </w:p>
    <w:p w:rsidRPr="00D83C53" w:rsidR="00D83C53" w:rsidP="00D83C53" w:rsidRDefault="00D83C53" w14:paraId="0C29362E" w14:textId="77777777">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rsidRPr="00D83C53" w:rsidR="00D83C53" w:rsidP="00D83C53" w:rsidRDefault="00D83C53" w14:paraId="24104626" w14:textId="77777777">
      <w:pPr>
        <w:spacing w:before="0" w:after="0" w:line="240" w:lineRule="auto"/>
        <w:ind w:left="1080"/>
        <w:contextualSpacing/>
        <w:rPr>
          <w:rFonts w:ascii="Times New Roman" w:hAnsi="Times New Roman" w:cs="Times New Roman"/>
          <w:sz w:val="21"/>
          <w:szCs w:val="21"/>
        </w:rPr>
      </w:pPr>
    </w:p>
    <w:p w:rsidRPr="00D83C53" w:rsidR="00D83C53" w:rsidP="00D83C53" w:rsidRDefault="00D83C53" w14:paraId="1F5FF3F1" w14:textId="77777777">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rsidRPr="00D83C53" w:rsidR="00D83C53" w:rsidP="00D83C53" w:rsidRDefault="00D83C53" w14:paraId="3F1E2E78" w14:textId="77777777">
      <w:pPr>
        <w:spacing w:before="0" w:after="0" w:line="240" w:lineRule="auto"/>
        <w:ind w:left="1440"/>
        <w:contextualSpacing/>
        <w:rPr>
          <w:rFonts w:ascii="Times New Roman" w:hAnsi="Times New Roman" w:cs="Times New Roman"/>
          <w:sz w:val="21"/>
          <w:szCs w:val="21"/>
        </w:rPr>
      </w:pPr>
    </w:p>
    <w:p w:rsidRPr="00D83C53" w:rsidR="00D83C53" w:rsidP="00D83C53" w:rsidRDefault="00D83C53" w14:paraId="03E97F7C"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rsidRPr="00D83C53" w:rsidR="00D83C53" w:rsidP="00D83C53" w:rsidRDefault="00D83C53" w14:paraId="2FCC7796"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rsidRPr="00D83C53" w:rsidR="00D83C53" w:rsidP="00D83C53" w:rsidRDefault="00D83C53" w14:paraId="52149087"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rsidRPr="00D83C53" w:rsidR="00D83C53" w:rsidP="00D83C53" w:rsidRDefault="00D83C53" w14:paraId="79F97F7A"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rsidRPr="00D83C53" w:rsidR="00D83C53" w:rsidP="00D83C53" w:rsidRDefault="00D83C53" w14:paraId="739C75DC"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rsidRPr="00D83C53" w:rsidR="00D83C53" w:rsidP="00D83C53" w:rsidRDefault="00D83C53" w14:paraId="54627394"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rsidRPr="00D83C53" w:rsidR="00D83C53" w:rsidP="00D83C53" w:rsidRDefault="00D83C53" w14:paraId="5FF8DBF1"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rsidRPr="00D83C53" w:rsidR="00D83C53" w:rsidP="00D83C53" w:rsidRDefault="00D83C53" w14:paraId="691A8AF5"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rsidRPr="00D83C53" w:rsidR="00D83C53" w:rsidP="00D83C53" w:rsidRDefault="00D83C53" w14:paraId="3A51D41D" w14:textId="77777777">
      <w:pPr>
        <w:spacing w:before="0" w:after="0" w:line="240" w:lineRule="auto"/>
        <w:ind w:left="1080"/>
        <w:contextualSpacing/>
        <w:rPr>
          <w:rFonts w:ascii="Times New Roman" w:hAnsi="Times New Roman" w:cs="Times New Roman"/>
          <w:sz w:val="21"/>
          <w:szCs w:val="21"/>
        </w:rPr>
      </w:pPr>
    </w:p>
    <w:p w:rsidRPr="00D83C53" w:rsidR="00D83C53" w:rsidP="00D83C53" w:rsidRDefault="00D83C53" w14:paraId="704320B8" w14:textId="77777777">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rsidRPr="00D83C53" w:rsidR="00D83C53" w:rsidP="00D83C53" w:rsidRDefault="00D83C53" w14:paraId="5A4B17EC" w14:textId="77777777">
      <w:pPr>
        <w:spacing w:before="0" w:after="0" w:line="240" w:lineRule="auto"/>
        <w:ind w:left="1080"/>
        <w:contextualSpacing/>
        <w:rPr>
          <w:rFonts w:ascii="Times New Roman" w:hAnsi="Times New Roman" w:cs="Times New Roman"/>
          <w:sz w:val="21"/>
          <w:szCs w:val="21"/>
        </w:rPr>
      </w:pPr>
    </w:p>
    <w:p w:rsidRPr="00D83C53" w:rsidR="00D83C53" w:rsidP="00D83C53" w:rsidRDefault="00D83C53" w14:paraId="0DE193ED"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rsidRPr="00D83C53" w:rsidR="00D83C53" w:rsidP="00D83C53" w:rsidRDefault="00D83C53" w14:paraId="21F4A0C0"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rsidRPr="00D83C53" w:rsidR="00D83C53" w:rsidP="00D83C53" w:rsidRDefault="00D83C53" w14:paraId="40C79B53"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rsidRPr="00D83C53" w:rsidR="00D83C53" w:rsidP="00D83C53" w:rsidRDefault="00D83C53" w14:paraId="449E941F"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rsidRPr="00D83C53" w:rsidR="00D83C53" w:rsidP="00D83C53" w:rsidRDefault="00D83C53" w14:paraId="12A5425B"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rsidRPr="00D83C53" w:rsidR="00D83C53" w:rsidP="00D83C53" w:rsidRDefault="00D83C53" w14:paraId="68EF4F69" w14:textId="77777777">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rsidRPr="00D83C53" w:rsidR="00D83C53" w:rsidP="00D83C53" w:rsidRDefault="00D83C53" w14:paraId="3FC64B62" w14:textId="77777777">
      <w:pPr>
        <w:spacing w:before="0" w:after="0" w:line="240" w:lineRule="auto"/>
        <w:ind w:left="1080"/>
        <w:contextualSpacing/>
        <w:rPr>
          <w:rFonts w:ascii="Times New Roman" w:hAnsi="Times New Roman" w:cs="Times New Roman"/>
          <w:sz w:val="21"/>
          <w:szCs w:val="21"/>
        </w:rPr>
      </w:pPr>
    </w:p>
    <w:p w:rsidRPr="00D83C53" w:rsidR="00D83C53" w:rsidP="00D83C53" w:rsidRDefault="00D83C53" w14:paraId="3546B915" w14:textId="77777777">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rsidRPr="00D83C53" w:rsidR="00D83C53" w:rsidP="00D83C53" w:rsidRDefault="00D83C53" w14:paraId="7537233B" w14:textId="77777777">
      <w:pPr>
        <w:spacing w:before="0" w:after="0" w:line="240" w:lineRule="auto"/>
        <w:ind w:left="1440"/>
        <w:contextualSpacing/>
        <w:rPr>
          <w:rFonts w:ascii="Times New Roman" w:hAnsi="Times New Roman" w:cs="Times New Roman"/>
          <w:sz w:val="21"/>
          <w:szCs w:val="21"/>
        </w:rPr>
      </w:pPr>
    </w:p>
    <w:p w:rsidRPr="00D83C53" w:rsidR="00D83C53" w:rsidP="00D83C53" w:rsidRDefault="00D83C53" w14:paraId="5F4F8F02" w14:textId="77777777">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rsidRPr="00D83C53" w:rsidR="00D83C53" w:rsidP="00D83C53" w:rsidRDefault="00D83C53" w14:paraId="0A2E343E" w14:textId="77777777">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rsidRPr="00D83C53" w:rsidR="00D83C53" w:rsidP="00D83C53" w:rsidRDefault="00D83C53" w14:paraId="2996F34F" w14:textId="77777777">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rsidRPr="00D83C53" w:rsidR="00D83C53" w:rsidP="00D83C53" w:rsidRDefault="00D83C53" w14:paraId="1F00EDCD" w14:textId="77777777">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rsidRPr="00D83C53" w:rsidR="00D83C53" w:rsidP="00D83C53" w:rsidRDefault="00D83C53" w14:paraId="01AF8B9F" w14:textId="77777777">
      <w:pPr>
        <w:rPr>
          <w:rFonts w:ascii="Times New Roman" w:hAnsi="Times New Roman" w:cs="Times New Roman"/>
          <w:sz w:val="21"/>
          <w:szCs w:val="21"/>
        </w:rPr>
      </w:pPr>
    </w:p>
    <w:p w:rsidRPr="00D83C53" w:rsidR="00D83C53" w:rsidP="00D83C53" w:rsidRDefault="00D83C53" w14:paraId="468C0470" w14:textId="77777777">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rsidRPr="00D83C53" w:rsidR="00D83C53" w:rsidP="00D83C53" w:rsidRDefault="00D83C53" w14:paraId="049326F1" w14:textId="77777777">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rsidRPr="00D83C53" w:rsidR="00D83C53" w:rsidP="00D83C53" w:rsidRDefault="00D83C53" w14:paraId="1C49A566" w14:textId="77777777">
      <w:pPr>
        <w:spacing w:before="0" w:after="0" w:line="240" w:lineRule="auto"/>
        <w:rPr>
          <w:rFonts w:ascii="Times New Roman" w:hAnsi="Times New Roman" w:cs="Times New Roman"/>
          <w:b/>
          <w:sz w:val="21"/>
          <w:szCs w:val="21"/>
        </w:rPr>
      </w:pPr>
    </w:p>
    <w:p w:rsidRPr="00D83C53" w:rsidR="00D83C53" w:rsidP="00D83C53" w:rsidRDefault="00D83C53" w14:paraId="505AF639" w14:textId="77777777">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
    <w:p w:rsidRPr="00D83C53" w:rsidR="00D83C53" w:rsidP="00D83C53" w:rsidRDefault="00D83C53" w14:paraId="4CA4BD13" w14:textId="77777777">
      <w:pPr>
        <w:spacing w:before="0" w:after="0" w:line="240" w:lineRule="auto"/>
        <w:ind w:left="450"/>
        <w:contextualSpacing/>
        <w:rPr>
          <w:rFonts w:ascii="Times New Roman" w:hAnsi="Times New Roman" w:cs="Times New Roman"/>
          <w:b/>
          <w:sz w:val="21"/>
          <w:szCs w:val="21"/>
        </w:rPr>
      </w:pPr>
    </w:p>
    <w:p w:rsidRPr="00D83C53" w:rsidR="00D83C53" w:rsidP="00D83C53" w:rsidRDefault="00D83C53" w14:paraId="66F66FF8"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rsidRPr="00D83C53" w:rsidR="00D83C53" w:rsidP="00D83C53" w:rsidRDefault="00D83C53" w14:paraId="173276C8"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rsidRPr="00D83C53" w:rsidR="00D83C53" w:rsidP="00D83C53" w:rsidRDefault="00D83C53" w14:paraId="06038989"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rsidRPr="00D83C53" w:rsidR="00D83C53" w:rsidP="00D83C53" w:rsidRDefault="00D83C53" w14:paraId="50C00D0F"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rsidRPr="00D83C53" w:rsidR="00D83C53" w:rsidP="00D83C53" w:rsidRDefault="00D83C53" w14:paraId="72C1CC71"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rsidRPr="00D83C53" w:rsidR="00D83C53" w:rsidP="00D83C53" w:rsidRDefault="00D83C53" w14:paraId="0FCCFCA5"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rsidRPr="00D83C53" w:rsidR="00D83C53" w:rsidP="00D83C53" w:rsidRDefault="00D83C53" w14:paraId="46050781"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rsidRPr="00D83C53" w:rsidR="00D83C53" w:rsidP="00D83C53" w:rsidRDefault="00D83C53" w14:paraId="49FDB73B"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rsidRPr="00D83C53" w:rsidR="00D83C53" w:rsidP="00D83C53" w:rsidRDefault="00D83C53" w14:paraId="256B2455"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rsidRPr="00D83C53" w:rsidR="00D83C53" w:rsidP="00D83C53" w:rsidRDefault="00D83C53" w14:paraId="1A5D98D0" w14:textId="77777777">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rsidRPr="00D83C53" w:rsidR="00D83C53" w:rsidP="00D83C53" w:rsidRDefault="00D83C53" w14:paraId="13BC256D" w14:textId="4B0CAA7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rsidRPr="00D83C53" w:rsidR="00D83C53" w:rsidP="00D83C53" w:rsidRDefault="00D83C53" w14:paraId="33F4937A" w14:textId="77777777">
      <w:pPr>
        <w:spacing w:before="0" w:after="0" w:line="240" w:lineRule="auto"/>
        <w:ind w:left="720"/>
        <w:rPr>
          <w:rFonts w:ascii="Times New Roman" w:hAnsi="Times New Roman" w:cs="Times New Roman"/>
          <w:sz w:val="21"/>
          <w:szCs w:val="21"/>
        </w:rPr>
      </w:pPr>
    </w:p>
    <w:p w:rsidRPr="00D83C53" w:rsidR="00D83C53" w:rsidP="00D83C53" w:rsidRDefault="00D83C53" w14:paraId="48CA70BC" w14:textId="77777777">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
    <w:p w:rsidRPr="00D83C53" w:rsidR="00D83C53" w:rsidP="00D83C53" w:rsidRDefault="00D83C53" w14:paraId="1953A5BB" w14:textId="77777777">
      <w:pPr>
        <w:spacing w:before="0" w:after="0" w:line="240" w:lineRule="auto"/>
        <w:ind w:left="450"/>
        <w:contextualSpacing/>
        <w:rPr>
          <w:rFonts w:ascii="Times New Roman" w:hAnsi="Times New Roman" w:cs="Times New Roman"/>
          <w:b/>
        </w:rPr>
      </w:pPr>
    </w:p>
    <w:p w:rsidRPr="00D83C53" w:rsidR="00D83C53" w:rsidP="00D83C53" w:rsidRDefault="00D83C53" w14:paraId="3909AAB6" w14:textId="77777777">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rsidRPr="00D83C53" w:rsidR="00D83C53" w:rsidP="00D83C53" w:rsidRDefault="00D83C53" w14:paraId="42E6CF4D" w14:textId="77777777">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rsidRPr="00D83C53" w:rsidR="00D83C53" w:rsidP="00D83C53" w:rsidRDefault="00D83C53" w14:paraId="2BAB85E1" w14:textId="77777777">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rsidRPr="00D83C53" w:rsidR="00D83C53" w:rsidP="00D83C53" w:rsidRDefault="00D83C53" w14:paraId="6E3BD876" w14:textId="77777777">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rsidRPr="00D83C53" w:rsidR="00D83C53" w:rsidP="00D83C53" w:rsidRDefault="00D83C53" w14:paraId="08EC0AE6" w14:textId="77777777">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the fire is small and you are trained in the use of fire extinguishers you can attempt to put the fire out. Do not jeopardize your personal safety to do so. Do not allow the fire to come between you and the exit. Fire extinguishers are located_________________________________________________________________.</w:t>
      </w:r>
    </w:p>
    <w:p w:rsidRPr="00D83C53" w:rsidR="00D83C53" w:rsidP="00D83C53" w:rsidRDefault="00D83C53" w14:paraId="626ADFE9" w14:textId="77777777">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rsidRPr="00D83C53" w:rsidR="00D83C53" w:rsidP="00D83C53" w:rsidRDefault="00D83C53" w14:paraId="391CDCFD" w14:textId="77777777">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rsidRPr="00D83C53" w:rsidR="00D83C53" w:rsidP="00D83C53" w:rsidRDefault="00D83C53" w14:paraId="2356AC9B" w14:textId="77777777">
      <w:pPr>
        <w:spacing w:before="0" w:after="0" w:line="240" w:lineRule="auto"/>
        <w:rPr>
          <w:rFonts w:ascii="Garamond" w:hAnsi="Garamond" w:cstheme="minorHAnsi"/>
          <w:b/>
          <w:sz w:val="21"/>
          <w:szCs w:val="21"/>
        </w:rPr>
      </w:pPr>
    </w:p>
    <w:p w:rsidRPr="00D83C53" w:rsidR="00D83C53" w:rsidP="00D83C53" w:rsidRDefault="00D83C53" w14:paraId="4F286FDA" w14:textId="77777777">
      <w:pPr>
        <w:rPr>
          <w:sz w:val="21"/>
          <w:szCs w:val="21"/>
        </w:rPr>
      </w:pPr>
    </w:p>
    <w:p w:rsidR="00577E6B" w:rsidP="00C220F6" w:rsidRDefault="00577E6B" w14:paraId="5D57EB37" w14:textId="77777777">
      <w:pPr>
        <w:rPr>
          <w:rFonts w:ascii="Garamond" w:hAnsi="Garamond"/>
          <w:sz w:val="24"/>
          <w:szCs w:val="24"/>
        </w:rPr>
      </w:pPr>
    </w:p>
    <w:p w:rsidRPr="00D83C53" w:rsidR="00FC7909" w:rsidRDefault="00D83C53" w14:paraId="589E7B1C" w14:textId="77777777">
      <w:pPr>
        <w:rPr>
          <w:rFonts w:ascii="Garamond" w:hAnsi="Garamond"/>
          <w:sz w:val="22"/>
          <w:szCs w:val="22"/>
        </w:rPr>
      </w:pPr>
      <w:r>
        <w:rPr>
          <w:rFonts w:ascii="Garamond" w:hAnsi="Garamond"/>
          <w:sz w:val="22"/>
          <w:szCs w:val="22"/>
        </w:rPr>
        <w:br w:type="page"/>
      </w:r>
    </w:p>
    <w:p w:rsidR="0057664B" w:rsidP="0057664B" w:rsidRDefault="0057664B" w14:paraId="069136D8" w14:textId="7167A0F4">
      <w:pPr>
        <w:pStyle w:val="Heading3"/>
        <w:rPr>
          <w:rFonts w:ascii="Garamond" w:hAnsi="Garamond"/>
          <w:b/>
          <w:color w:val="auto"/>
        </w:rPr>
      </w:pPr>
      <w:bookmarkStart w:name="_Toc27037279" w:id="18"/>
      <w:bookmarkEnd w:id="16"/>
      <w:r w:rsidRPr="00C3726D">
        <w:rPr>
          <w:rFonts w:ascii="Garamond" w:hAnsi="Garamond"/>
          <w:b/>
          <w:color w:val="auto"/>
        </w:rPr>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8"/>
    </w:p>
    <w:p w:rsidR="007D0C1F" w:rsidP="007D0C1F" w:rsidRDefault="007D0C1F" w14:paraId="0BF1A3F6" w14:textId="77777777">
      <w:pPr>
        <w:rPr>
          <w:rFonts w:ascii="Garamond" w:hAnsi="Garamond"/>
          <w:b/>
          <w:sz w:val="22"/>
          <w:szCs w:val="22"/>
          <w:u w:val="single"/>
        </w:rPr>
      </w:pPr>
    </w:p>
    <w:p w:rsidR="007D0C1F" w:rsidP="007D0C1F" w:rsidRDefault="007D0C1F" w14:paraId="502BBD47" w14:textId="77777777">
      <w:pPr>
        <w:rPr>
          <w:rFonts w:ascii="Garamond" w:hAnsi="Garamond"/>
          <w:b/>
          <w:sz w:val="22"/>
          <w:szCs w:val="22"/>
          <w:u w:val="single"/>
        </w:rPr>
      </w:pPr>
      <w:r>
        <w:rPr>
          <w:rFonts w:ascii="Garamond" w:hAnsi="Garamond"/>
          <w:b/>
          <w:sz w:val="22"/>
          <w:szCs w:val="22"/>
          <w:u w:val="single"/>
        </w:rPr>
        <w:t>UH ALERT Emergency Notification System</w:t>
      </w:r>
    </w:p>
    <w:p w:rsidR="007D0C1F" w:rsidP="007D0C1F" w:rsidRDefault="007D0C1F" w14:paraId="39092D60" w14:textId="77777777">
      <w:pPr>
        <w:rPr>
          <w:rStyle w:val="Hyperlink"/>
          <w:rFonts w:ascii="Garamond" w:hAnsi="Garamond"/>
          <w:color w:val="0070C0"/>
          <w:sz w:val="22"/>
          <w:szCs w:val="22"/>
        </w:rPr>
      </w:pPr>
      <w:r>
        <w:rPr>
          <w:rFonts w:ascii="Garamond" w:hAnsi="Garamond"/>
          <w:sz w:val="22"/>
          <w:szCs w:val="22"/>
        </w:rPr>
        <w:t xml:space="preserve">UH ALERT website (emergency information) - </w:t>
      </w:r>
      <w:hyperlink w:history="1" r:id="rId17">
        <w:r w:rsidRPr="00E967C4">
          <w:rPr>
            <w:rStyle w:val="Hyperlink"/>
            <w:rFonts w:ascii="Garamond" w:hAnsi="Garamond"/>
            <w:color w:val="0070C0"/>
            <w:sz w:val="22"/>
            <w:szCs w:val="22"/>
          </w:rPr>
          <w:t>www.uh.edu/emergency</w:t>
        </w:r>
      </w:hyperlink>
    </w:p>
    <w:p w:rsidRPr="007E184E" w:rsidR="007D0C1F" w:rsidP="007D0C1F" w:rsidRDefault="007D0C1F" w14:paraId="301E9AE3" w14:textId="6B5BEC6C">
      <w:pPr>
        <w:rPr>
          <w:rFonts w:ascii="Garamond" w:hAnsi="Garamond"/>
          <w:color w:val="0070C0"/>
          <w:sz w:val="22"/>
          <w:szCs w:val="22"/>
        </w:rPr>
      </w:pPr>
      <w:r>
        <w:rPr>
          <w:rFonts w:ascii="Garamond" w:hAnsi="Garamond" w:eastAsia="Calibri" w:cs="Times New Roman"/>
          <w:noProof/>
          <w:sz w:val="22"/>
          <w:szCs w:val="22"/>
          <w:lang w:bidi="ar-SA"/>
        </w:rPr>
        <w:t xml:space="preserve">UH Outdoor Warning Siren System - </w:t>
      </w:r>
      <w:hyperlink w:history="1" r:id="rId18">
        <w:r w:rsidRPr="00486FFB" w:rsidR="00685EAA">
          <w:rPr>
            <w:rStyle w:val="Hyperlink"/>
            <w:rFonts w:ascii="Garamond" w:hAnsi="Garamond" w:eastAsia="Calibri" w:cs="Times New Roman"/>
            <w:noProof/>
            <w:color w:val="0070C0"/>
            <w:sz w:val="22"/>
            <w:szCs w:val="22"/>
            <w:lang w:bidi="ar-SA"/>
          </w:rPr>
          <w:t>http://alerts.uh.edu/resources/siren/</w:t>
        </w:r>
      </w:hyperlink>
      <w:r w:rsidR="00685EAA">
        <w:rPr>
          <w:rFonts w:ascii="Garamond" w:hAnsi="Garamond" w:eastAsia="Calibri" w:cs="Times New Roman"/>
          <w:noProof/>
          <w:sz w:val="22"/>
          <w:szCs w:val="22"/>
          <w:lang w:bidi="ar-SA"/>
        </w:rPr>
        <w:t xml:space="preserve"> </w:t>
      </w:r>
    </w:p>
    <w:p w:rsidRPr="007D0C1F" w:rsidR="007D0C1F" w:rsidP="007D0C1F" w:rsidRDefault="007D0C1F" w14:paraId="2128B63B" w14:textId="77777777">
      <w:pPr>
        <w:rPr>
          <w:rFonts w:ascii="Garamond" w:hAnsi="Garamond"/>
          <w:sz w:val="22"/>
          <w:szCs w:val="22"/>
        </w:rPr>
      </w:pPr>
    </w:p>
    <w:p w:rsidR="003B691A" w:rsidP="007D0C1F" w:rsidRDefault="003B691A" w14:paraId="6720919C" w14:textId="0C9B0636">
      <w:pPr>
        <w:rPr>
          <w:rFonts w:ascii="Garamond" w:hAnsi="Garamond"/>
          <w:b/>
          <w:sz w:val="22"/>
          <w:szCs w:val="22"/>
          <w:u w:val="single"/>
        </w:rPr>
      </w:pPr>
      <w:r>
        <w:rPr>
          <w:rFonts w:ascii="Garamond" w:hAnsi="Garamond"/>
          <w:b/>
          <w:sz w:val="22"/>
          <w:szCs w:val="22"/>
          <w:u w:val="single"/>
        </w:rPr>
        <w:t>Emergency Preparedness Posters</w:t>
      </w:r>
    </w:p>
    <w:p w:rsidRPr="003B691A" w:rsidR="003B691A" w:rsidP="007D0C1F" w:rsidRDefault="003B691A" w14:paraId="677EF572" w14:textId="3CC61456">
      <w:pPr>
        <w:rPr>
          <w:rFonts w:ascii="Garamond" w:hAnsi="Garamond"/>
          <w:sz w:val="22"/>
          <w:szCs w:val="22"/>
        </w:rPr>
      </w:pPr>
      <w:r>
        <w:rPr>
          <w:rFonts w:ascii="Garamond" w:hAnsi="Garamond"/>
          <w:sz w:val="22"/>
          <w:szCs w:val="22"/>
        </w:rPr>
        <w:t xml:space="preserve">Emergency Preparedness Posters - </w:t>
      </w:r>
      <w:hyperlink w:history="1" r:id="rId19">
        <w:r w:rsidRPr="00E76E86" w:rsidR="005602CF">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rsidR="003B691A" w:rsidP="007D0C1F" w:rsidRDefault="003B691A" w14:paraId="15ADBE54" w14:textId="77777777">
      <w:pPr>
        <w:rPr>
          <w:rFonts w:ascii="Garamond" w:hAnsi="Garamond"/>
          <w:b/>
          <w:sz w:val="22"/>
          <w:szCs w:val="22"/>
          <w:u w:val="single"/>
        </w:rPr>
      </w:pPr>
    </w:p>
    <w:p w:rsidR="007D0C1F" w:rsidP="007D0C1F" w:rsidRDefault="007D0C1F" w14:paraId="31E3BF04" w14:textId="77777777">
      <w:pPr>
        <w:rPr>
          <w:rFonts w:ascii="Garamond" w:hAnsi="Garamond"/>
          <w:b/>
          <w:sz w:val="22"/>
          <w:szCs w:val="22"/>
          <w:u w:val="single"/>
        </w:rPr>
      </w:pPr>
      <w:r>
        <w:rPr>
          <w:rFonts w:ascii="Garamond" w:hAnsi="Garamond"/>
          <w:b/>
          <w:sz w:val="22"/>
          <w:szCs w:val="22"/>
          <w:u w:val="single"/>
        </w:rPr>
        <w:t>Emergency Supplies Checklists</w:t>
      </w:r>
    </w:p>
    <w:p w:rsidRPr="00E76E86" w:rsidR="007D0C1F" w:rsidP="007D0C1F" w:rsidRDefault="007D0C1F" w14:paraId="0923BE2B" w14:textId="1FE8C346">
      <w:pPr>
        <w:rPr>
          <w:rStyle w:val="Hyperlink"/>
          <w:color w:val="0070C0"/>
        </w:rPr>
      </w:pPr>
      <w:r>
        <w:rPr>
          <w:rFonts w:ascii="Garamond" w:hAnsi="Garamond"/>
          <w:sz w:val="22"/>
          <w:szCs w:val="22"/>
        </w:rPr>
        <w:t xml:space="preserve">UH Emergency Preparedness Kit Checklist - </w:t>
      </w:r>
      <w:hyperlink w:history="1" r:id="rId20">
        <w:r w:rsidRPr="00CC0754" w:rsid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Pr="00E76E86" w:rsidR="00685EAA">
        <w:rPr>
          <w:rStyle w:val="Hyperlink"/>
          <w:color w:val="0070C0"/>
        </w:rPr>
        <w:t xml:space="preserve"> </w:t>
      </w:r>
    </w:p>
    <w:p w:rsidRPr="007E184E" w:rsidR="007D0C1F" w:rsidP="007D0C1F" w:rsidRDefault="007D0C1F" w14:paraId="3B433690" w14:textId="77777777">
      <w:pPr>
        <w:rPr>
          <w:rFonts w:ascii="Garamond" w:hAnsi="Garamond" w:eastAsia="Calibri" w:cs="Times New Roman"/>
          <w:noProof/>
          <w:color w:val="0070C0"/>
          <w:sz w:val="22"/>
          <w:szCs w:val="22"/>
          <w:lang w:bidi="ar-SA"/>
        </w:rPr>
      </w:pPr>
      <w:r w:rsidRPr="007E184E">
        <w:rPr>
          <w:rFonts w:ascii="Garamond" w:hAnsi="Garamond" w:eastAsia="Calibri" w:cs="Times New Roman"/>
          <w:noProof/>
          <w:sz w:val="22"/>
          <w:szCs w:val="22"/>
          <w:lang w:bidi="ar-SA"/>
        </w:rPr>
        <w:t>FEMA Em</w:t>
      </w:r>
      <w:r>
        <w:rPr>
          <w:rFonts w:ascii="Garamond" w:hAnsi="Garamond" w:eastAsia="Calibri" w:cs="Times New Roman"/>
          <w:noProof/>
          <w:sz w:val="22"/>
          <w:szCs w:val="22"/>
          <w:lang w:bidi="ar-SA"/>
        </w:rPr>
        <w:t xml:space="preserve">ergency Supply List - </w:t>
      </w:r>
      <w:hyperlink w:history="1" r:id="rId21">
        <w:r w:rsidRPr="007E184E">
          <w:rPr>
            <w:rStyle w:val="Hyperlink"/>
            <w:rFonts w:ascii="Garamond" w:hAnsi="Garamond" w:eastAsia="Calibri" w:cs="Times New Roman"/>
            <w:noProof/>
            <w:color w:val="0070C0"/>
            <w:sz w:val="22"/>
            <w:szCs w:val="22"/>
            <w:lang w:bidi="ar-SA"/>
          </w:rPr>
          <w:t>http://www.ready.gov/sites/default/files/documents/files/checklist3.pdf</w:t>
        </w:r>
      </w:hyperlink>
    </w:p>
    <w:p w:rsidR="007D0C1F" w:rsidP="007D0C1F" w:rsidRDefault="007D0C1F" w14:paraId="1C90FBF8" w14:textId="77777777">
      <w:pPr>
        <w:rPr>
          <w:rFonts w:ascii="Garamond" w:hAnsi="Garamond"/>
          <w:b/>
          <w:sz w:val="22"/>
          <w:szCs w:val="22"/>
          <w:u w:val="single"/>
        </w:rPr>
      </w:pPr>
    </w:p>
    <w:p w:rsidRPr="00742204" w:rsidR="007D0C1F" w:rsidP="007D0C1F" w:rsidRDefault="00955680" w14:paraId="011F21C7" w14:textId="4621E68B">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rsidRPr="00E967C4" w:rsidR="007D0C1F" w:rsidP="007D0C1F" w:rsidRDefault="007D0C1F" w14:paraId="225F8A1D" w14:textId="5B190D0C">
      <w:pPr>
        <w:rPr>
          <w:rFonts w:ascii="Garamond" w:hAnsi="Garamond"/>
          <w:color w:val="0070C0"/>
          <w:sz w:val="22"/>
          <w:szCs w:val="22"/>
          <w:u w:val="single"/>
        </w:rPr>
      </w:pPr>
      <w:r w:rsidRPr="00742204">
        <w:rPr>
          <w:rFonts w:ascii="Garamond" w:hAnsi="Garamond"/>
          <w:sz w:val="22"/>
          <w:szCs w:val="22"/>
        </w:rPr>
        <w:t xml:space="preserve">UH Police - </w:t>
      </w:r>
      <w:hyperlink w:history="1" r:id="rId22">
        <w:r w:rsidRPr="00624732" w:rsidR="00624732">
          <w:rPr>
            <w:rStyle w:val="Hyperlink"/>
            <w:rFonts w:ascii="Garamond" w:hAnsi="Garamond"/>
            <w:color w:val="0070C0"/>
            <w:sz w:val="22"/>
            <w:szCs w:val="22"/>
          </w:rPr>
          <w:t>https://uh.edu/police/safety-security/active-shooter/</w:t>
        </w:r>
      </w:hyperlink>
    </w:p>
    <w:p w:rsidRPr="00E967C4" w:rsidR="007D0C1F" w:rsidP="007D0C1F" w:rsidRDefault="007D0C1F" w14:paraId="46424491" w14:textId="191D11B4">
      <w:pPr>
        <w:rPr>
          <w:rFonts w:ascii="Garamond" w:hAnsi="Garamond"/>
          <w:color w:val="0070C0"/>
          <w:sz w:val="22"/>
          <w:szCs w:val="22"/>
        </w:rPr>
      </w:pPr>
      <w:r w:rsidRPr="00742204">
        <w:rPr>
          <w:rFonts w:ascii="Garamond" w:hAnsi="Garamond"/>
          <w:sz w:val="22"/>
          <w:szCs w:val="22"/>
        </w:rPr>
        <w:t xml:space="preserve">Department of Homeland Security (DHS) - </w:t>
      </w:r>
      <w:hyperlink w:history="1" r:id="rId23">
        <w:r w:rsidRPr="00E76E86" w:rsidR="00CC0754">
          <w:rPr>
            <w:rStyle w:val="Hyperlink"/>
            <w:rFonts w:ascii="Garamond" w:hAnsi="Garamond"/>
            <w:color w:val="0070C0"/>
            <w:sz w:val="22"/>
            <w:szCs w:val="22"/>
          </w:rPr>
          <w:t>https://www.cisa.gov/active-shooter-preparedness</w:t>
        </w:r>
      </w:hyperlink>
      <w:r w:rsidRPr="00E76E86">
        <w:rPr>
          <w:rStyle w:val="Hyperlink"/>
          <w:color w:val="0070C0"/>
        </w:rPr>
        <w:t xml:space="preserve"> </w:t>
      </w:r>
    </w:p>
    <w:p w:rsidR="007D0C1F" w:rsidP="007D0C1F" w:rsidRDefault="007D0C1F" w14:paraId="774D3F55" w14:textId="683A6261">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w:history="1" r:id="rId24">
        <w:r w:rsidRPr="00E76E86" w:rsidR="00CC0754">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rsidR="007D0C1F" w:rsidP="007D0C1F" w:rsidRDefault="007D0C1F" w14:paraId="6983A181" w14:textId="77777777">
      <w:pPr>
        <w:rPr>
          <w:rFonts w:ascii="Garamond" w:hAnsi="Garamond"/>
          <w:b/>
          <w:sz w:val="22"/>
          <w:szCs w:val="22"/>
          <w:u w:val="single"/>
        </w:rPr>
      </w:pPr>
    </w:p>
    <w:p w:rsidRPr="00742204" w:rsidR="007D0C1F" w:rsidP="007D0C1F" w:rsidRDefault="007D0C1F" w14:paraId="79D7B4FD" w14:textId="77777777">
      <w:pPr>
        <w:rPr>
          <w:rFonts w:ascii="Garamond" w:hAnsi="Garamond"/>
          <w:b/>
          <w:sz w:val="22"/>
          <w:szCs w:val="22"/>
          <w:u w:val="single"/>
        </w:rPr>
      </w:pPr>
      <w:r>
        <w:rPr>
          <w:rFonts w:ascii="Garamond" w:hAnsi="Garamond"/>
          <w:b/>
          <w:sz w:val="22"/>
          <w:szCs w:val="22"/>
          <w:u w:val="single"/>
        </w:rPr>
        <w:t>Partner Resources</w:t>
      </w:r>
    </w:p>
    <w:p w:rsidR="00A411CE" w:rsidP="002607DE" w:rsidRDefault="0057664B" w14:paraId="2F770EFD" w14:textId="5A1E788F">
      <w:r>
        <w:rPr>
          <w:rFonts w:ascii="Garamond" w:hAnsi="Garamond"/>
          <w:sz w:val="22"/>
          <w:szCs w:val="22"/>
        </w:rPr>
        <w:t>UH Police</w:t>
      </w:r>
      <w:r w:rsidR="007D0C1F">
        <w:rPr>
          <w:rFonts w:ascii="Garamond" w:hAnsi="Garamond"/>
          <w:sz w:val="22"/>
          <w:szCs w:val="22"/>
        </w:rPr>
        <w:t xml:space="preserve"> </w:t>
      </w:r>
      <w:r w:rsidRPr="00A411CE" w:rsidR="007D0C1F">
        <w:rPr>
          <w:rStyle w:val="Hyperlink"/>
          <w:color w:val="0070C0"/>
        </w:rPr>
        <w:t xml:space="preserve">- </w:t>
      </w:r>
      <w:hyperlink w:history="1" r:id="rId25">
        <w:r w:rsidRPr="00A411CE" w:rsidR="00A411CE">
          <w:rPr>
            <w:rStyle w:val="Hyperlink"/>
            <w:rFonts w:ascii="Garamond" w:hAnsi="Garamond"/>
            <w:color w:val="0070C0"/>
            <w:sz w:val="22"/>
            <w:szCs w:val="22"/>
          </w:rPr>
          <w:t>https://uh.edu/police/</w:t>
        </w:r>
      </w:hyperlink>
    </w:p>
    <w:p w:rsidR="00624732" w:rsidP="00624732" w:rsidRDefault="002607DE" w14:paraId="0D6A3A21" w14:textId="77777777">
      <w:pPr>
        <w:rPr>
          <w:rFonts w:ascii="Garamond" w:hAnsi="Garamond"/>
          <w:sz w:val="22"/>
          <w:szCs w:val="22"/>
        </w:rPr>
      </w:pPr>
      <w:r>
        <w:rPr>
          <w:rFonts w:ascii="Garamond" w:hAnsi="Garamond"/>
          <w:sz w:val="22"/>
          <w:szCs w:val="22"/>
        </w:rPr>
        <w:t>Staying Safe During an Emergency</w:t>
      </w:r>
      <w:r w:rsidR="0057664B">
        <w:rPr>
          <w:rFonts w:ascii="Garamond" w:hAnsi="Garamond"/>
          <w:sz w:val="22"/>
          <w:szCs w:val="22"/>
        </w:rPr>
        <w:t xml:space="preserve">: </w:t>
      </w:r>
      <w:hyperlink w:history="1" r:id="rId26">
        <w:r w:rsidRPr="00624732" w:rsidR="00624732">
          <w:rPr>
            <w:rStyle w:val="Hyperlink"/>
            <w:rFonts w:ascii="Garamond" w:hAnsi="Garamond"/>
            <w:color w:val="0070C0"/>
            <w:sz w:val="22"/>
            <w:szCs w:val="22"/>
          </w:rPr>
          <w:t>https://uh.edu/police/safety-security/staying-safe/</w:t>
        </w:r>
      </w:hyperlink>
    </w:p>
    <w:p w:rsidRPr="00624732" w:rsidR="00624732" w:rsidP="007D0C1F" w:rsidRDefault="0057664B" w14:paraId="4913B751" w14:textId="77777777">
      <w:pPr>
        <w:rPr>
          <w:rStyle w:val="Hyperlink"/>
          <w:rFonts w:ascii="Garamond" w:hAnsi="Garamond"/>
          <w:color w:val="0070C0"/>
          <w:sz w:val="22"/>
          <w:szCs w:val="22"/>
          <w:u w:val="none"/>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w:history="1" r:id="rId27">
        <w:r w:rsidRPr="00624732" w:rsidR="00624732">
          <w:rPr>
            <w:rStyle w:val="Hyperlink"/>
            <w:rFonts w:ascii="Garamond" w:hAnsi="Garamond"/>
            <w:color w:val="0070C0"/>
            <w:sz w:val="22"/>
            <w:szCs w:val="22"/>
          </w:rPr>
          <w:t>https://uh.edu/police/safety-security/shelter-in-place/shelter-or-lockdown/</w:t>
        </w:r>
      </w:hyperlink>
    </w:p>
    <w:p w:rsidRPr="00E967C4" w:rsidR="0057664B" w:rsidP="007D0C1F" w:rsidRDefault="0057664B" w14:paraId="22720E31" w14:textId="4D873CE6">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w:history="1" r:id="rId28">
        <w:r w:rsidRPr="0088748C" w:rsidR="00702D96">
          <w:rPr>
            <w:rStyle w:val="Hyperlink"/>
            <w:rFonts w:ascii="Garamond" w:hAnsi="Garamond"/>
            <w:sz w:val="22"/>
            <w:szCs w:val="22"/>
          </w:rPr>
          <w:t>https://www.uh.edu/ehs/</w:t>
        </w:r>
      </w:hyperlink>
      <w:r w:rsidRPr="00E967C4">
        <w:rPr>
          <w:rFonts w:ascii="Garamond" w:hAnsi="Garamond"/>
          <w:color w:val="0070C0"/>
          <w:sz w:val="22"/>
          <w:szCs w:val="22"/>
        </w:rPr>
        <w:t xml:space="preserve"> </w:t>
      </w:r>
    </w:p>
    <w:p w:rsidRPr="00E967C4" w:rsidR="0057664B" w:rsidP="007D0C1F" w:rsidRDefault="0057664B" w14:paraId="0C972374" w14:textId="44E5F41C">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w:history="1" r:id="rId29">
        <w:r w:rsidRPr="0088748C" w:rsidR="00702D96">
          <w:rPr>
            <w:rStyle w:val="Hyperlink"/>
            <w:rFonts w:ascii="Garamond" w:hAnsi="Garamond"/>
            <w:sz w:val="22"/>
            <w:szCs w:val="22"/>
          </w:rPr>
          <w:t>https://uh.edu/fls/</w:t>
        </w:r>
      </w:hyperlink>
      <w:r w:rsidRPr="00E76E86">
        <w:rPr>
          <w:rStyle w:val="Hyperlink"/>
          <w:color w:val="0070C0"/>
        </w:rPr>
        <w:t xml:space="preserve"> </w:t>
      </w:r>
    </w:p>
    <w:p w:rsidRPr="00742204" w:rsidR="007179AC" w:rsidP="007179AC" w:rsidRDefault="007179AC" w14:paraId="18F7A7E6" w14:textId="77777777">
      <w:pPr>
        <w:rPr>
          <w:rFonts w:ascii="Garamond" w:hAnsi="Garamond"/>
          <w:b/>
          <w:sz w:val="22"/>
          <w:szCs w:val="22"/>
          <w:u w:val="single"/>
        </w:rPr>
      </w:pPr>
      <w:r>
        <w:rPr>
          <w:rFonts w:ascii="Garamond" w:hAnsi="Garamond"/>
          <w:b/>
          <w:sz w:val="22"/>
          <w:szCs w:val="22"/>
          <w:u w:val="single"/>
        </w:rPr>
        <w:t>Partner Resources (continued)</w:t>
      </w:r>
    </w:p>
    <w:p w:rsidR="0057664B" w:rsidP="0057664B" w:rsidRDefault="0057664B" w14:paraId="1D37CEB8" w14:textId="64140417">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w:history="1" r:id="rId30">
        <w:r w:rsidRPr="00CC0754" w:rsidR="00CC0754">
          <w:rPr>
            <w:rStyle w:val="Hyperlink"/>
            <w:rFonts w:ascii="Garamond" w:hAnsi="Garamond"/>
            <w:color w:val="0070C0"/>
            <w:sz w:val="22"/>
            <w:szCs w:val="22"/>
          </w:rPr>
          <w:t>https://www.uh.edu/oem</w:t>
        </w:r>
      </w:hyperlink>
      <w:r w:rsidRPr="00E76E86">
        <w:rPr>
          <w:rStyle w:val="Hyperlink"/>
          <w:color w:val="0070C0"/>
        </w:rPr>
        <w:t xml:space="preserve"> </w:t>
      </w:r>
    </w:p>
    <w:p w:rsidR="007D0C1F" w:rsidP="007D0C1F" w:rsidRDefault="007D0C1F" w14:paraId="01021774" w14:textId="3FB3CE76">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w:history="1" r:id="rId31">
        <w:r w:rsidRPr="00CC0754" w:rsidR="00CC0754">
          <w:rPr>
            <w:rStyle w:val="Hyperlink"/>
            <w:rFonts w:ascii="Garamond" w:hAnsi="Garamond"/>
            <w:color w:val="0070C0"/>
            <w:sz w:val="22"/>
            <w:szCs w:val="22"/>
          </w:rPr>
          <w:t>https://www.uh.edu/emergency-management/planning-and-response/emergency-management-plan/</w:t>
        </w:r>
      </w:hyperlink>
    </w:p>
    <w:p w:rsidRPr="007E184E" w:rsidR="007D0C1F" w:rsidP="007D0C1F" w:rsidRDefault="007D0C1F" w14:paraId="484A6FDE" w14:textId="28D303B4">
      <w:pPr>
        <w:ind w:left="720"/>
        <w:rPr>
          <w:rFonts w:ascii="Garamond" w:hAnsi="Garamond"/>
          <w:color w:val="0070C0"/>
          <w:sz w:val="22"/>
          <w:szCs w:val="22"/>
        </w:rPr>
      </w:pPr>
      <w:r>
        <w:rPr>
          <w:rFonts w:ascii="Garamond" w:hAnsi="Garamond"/>
          <w:sz w:val="22"/>
          <w:szCs w:val="22"/>
        </w:rPr>
        <w:t xml:space="preserve">After-Action Report (AAR) Template: </w:t>
      </w:r>
      <w:hyperlink w:history="1" r:id="rId32">
        <w:r w:rsidRPr="00CC0754" w:rsidR="00CC0754">
          <w:rPr>
            <w:rStyle w:val="Hyperlink"/>
            <w:rFonts w:ascii="Garamond" w:hAnsi="Garamond"/>
            <w:color w:val="0070C0"/>
            <w:sz w:val="22"/>
            <w:szCs w:val="22"/>
          </w:rPr>
          <w:t>https://www.uh.edu/emergency-management/planning-and-response/building-department-preparedness/after-action-report/</w:t>
        </w:r>
      </w:hyperlink>
      <w:r w:rsidRPr="00486FFB" w:rsidR="00685EAA">
        <w:rPr>
          <w:rFonts w:ascii="Garamond" w:hAnsi="Garamond"/>
          <w:color w:val="0070C0"/>
          <w:sz w:val="22"/>
          <w:szCs w:val="22"/>
        </w:rPr>
        <w:t xml:space="preserve"> </w:t>
      </w:r>
    </w:p>
    <w:p w:rsidRPr="00E967C4" w:rsidR="0057664B" w:rsidP="0057664B" w:rsidRDefault="0057664B" w14:paraId="5A8D877C" w14:textId="6F6A8C4E">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w:history="1" r:id="rId33">
        <w:r w:rsidRPr="00CC0754" w:rsidR="00CC0754">
          <w:rPr>
            <w:rStyle w:val="Hyperlink"/>
            <w:rFonts w:ascii="Garamond" w:hAnsi="Garamond"/>
            <w:color w:val="0070C0"/>
            <w:sz w:val="22"/>
            <w:szCs w:val="22"/>
          </w:rPr>
          <w:t>https://www.houstonoem.org/</w:t>
        </w:r>
      </w:hyperlink>
    </w:p>
    <w:p w:rsidRPr="00E76E86" w:rsidR="0057664B" w:rsidP="007D0C1F" w:rsidRDefault="0057664B" w14:paraId="029388E0" w14:textId="42B7EFF4">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w:history="1" r:id="rId34">
        <w:r w:rsidRPr="00E76E86" w:rsidR="00CC0754">
          <w:rPr>
            <w:rStyle w:val="Hyperlink"/>
            <w:rFonts w:ascii="Garamond" w:hAnsi="Garamond"/>
            <w:color w:val="0070C0"/>
            <w:sz w:val="22"/>
            <w:szCs w:val="22"/>
          </w:rPr>
          <w:t>https://www.readyharris.org/</w:t>
        </w:r>
      </w:hyperlink>
    </w:p>
    <w:p w:rsidRPr="00465859" w:rsidR="00465859" w:rsidP="00465859" w:rsidRDefault="00465859" w14:paraId="70F6B145" w14:textId="271282C2">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w:history="1" r:id="rId35">
        <w:r w:rsidRPr="00465859">
          <w:rPr>
            <w:rStyle w:val="Hyperlink"/>
            <w:rFonts w:ascii="Garamond" w:hAnsi="Garamond"/>
            <w:color w:val="0070C0"/>
            <w:sz w:val="22"/>
            <w:szCs w:val="22"/>
          </w:rPr>
          <w:t>https://training.fema.gov/emiweb/is/icsresource/</w:t>
        </w:r>
      </w:hyperlink>
    </w:p>
    <w:p w:rsidR="0057664B" w:rsidP="0057664B" w:rsidRDefault="0057664B" w14:paraId="42FB913D" w14:textId="64878B35">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Pr="00E76E86" w:rsidR="00E76E86">
        <w:rPr>
          <w:rStyle w:val="Hyperlink"/>
          <w:rFonts w:ascii="Garamond" w:hAnsi="Garamond"/>
          <w:color w:val="0070C0"/>
          <w:sz w:val="22"/>
          <w:szCs w:val="22"/>
        </w:rPr>
        <w:t>https://www.ready.gov/</w:t>
      </w:r>
      <w:r w:rsidRPr="00E76E86">
        <w:rPr>
          <w:rStyle w:val="Hyperlink"/>
          <w:color w:val="0070C0"/>
        </w:rPr>
        <w:t xml:space="preserve"> </w:t>
      </w:r>
    </w:p>
    <w:p w:rsidR="007E184E" w:rsidRDefault="007E184E" w14:paraId="47FFB497" w14:textId="77777777">
      <w:pPr>
        <w:rPr>
          <w:rFonts w:ascii="Garamond" w:hAnsi="Garamond"/>
          <w:sz w:val="22"/>
          <w:szCs w:val="22"/>
        </w:rPr>
      </w:pPr>
    </w:p>
    <w:p w:rsidR="007E184E" w:rsidRDefault="007E184E" w14:paraId="37BFE01E" w14:textId="77777777">
      <w:pPr>
        <w:rPr>
          <w:rFonts w:ascii="Garamond" w:hAnsi="Garamond"/>
          <w:sz w:val="22"/>
          <w:szCs w:val="22"/>
        </w:rPr>
      </w:pPr>
    </w:p>
    <w:p w:rsidR="007E184E" w:rsidRDefault="007E184E" w14:paraId="5705C1E1" w14:textId="77777777">
      <w:pPr>
        <w:rPr>
          <w:rFonts w:ascii="Garamond" w:hAnsi="Garamond"/>
          <w:sz w:val="22"/>
          <w:szCs w:val="22"/>
        </w:rPr>
      </w:pPr>
    </w:p>
    <w:p w:rsidR="007E184E" w:rsidRDefault="007E184E" w14:paraId="12EBAC8F" w14:textId="77777777">
      <w:pPr>
        <w:rPr>
          <w:rFonts w:ascii="Garamond" w:hAnsi="Garamond"/>
          <w:sz w:val="22"/>
          <w:szCs w:val="22"/>
        </w:rPr>
      </w:pPr>
    </w:p>
    <w:p w:rsidR="007E184E" w:rsidRDefault="007E184E" w14:paraId="764798ED" w14:textId="77777777">
      <w:pPr>
        <w:rPr>
          <w:rFonts w:ascii="Garamond" w:hAnsi="Garamond"/>
          <w:sz w:val="22"/>
          <w:szCs w:val="22"/>
        </w:rPr>
      </w:pPr>
    </w:p>
    <w:p w:rsidR="007E184E" w:rsidRDefault="007E184E" w14:paraId="33C2B808" w14:textId="77777777">
      <w:pPr>
        <w:rPr>
          <w:rFonts w:ascii="Garamond" w:hAnsi="Garamond"/>
          <w:sz w:val="22"/>
          <w:szCs w:val="22"/>
        </w:rPr>
      </w:pPr>
    </w:p>
    <w:p w:rsidR="007E184E" w:rsidRDefault="007E184E" w14:paraId="501ACF2A" w14:textId="77777777">
      <w:pPr>
        <w:rPr>
          <w:rFonts w:ascii="Garamond" w:hAnsi="Garamond"/>
          <w:sz w:val="22"/>
          <w:szCs w:val="22"/>
        </w:rPr>
      </w:pPr>
    </w:p>
    <w:p w:rsidR="007E184E" w:rsidRDefault="007E184E" w14:paraId="2F8A6A4E" w14:textId="77777777">
      <w:pPr>
        <w:rPr>
          <w:rFonts w:ascii="Garamond" w:hAnsi="Garamond"/>
          <w:sz w:val="22"/>
          <w:szCs w:val="22"/>
        </w:rPr>
      </w:pPr>
    </w:p>
    <w:p w:rsidR="007E184E" w:rsidRDefault="007E184E" w14:paraId="6C1D0953" w14:textId="77777777">
      <w:pPr>
        <w:rPr>
          <w:rFonts w:ascii="Garamond" w:hAnsi="Garamond"/>
          <w:sz w:val="22"/>
          <w:szCs w:val="22"/>
        </w:rPr>
      </w:pPr>
    </w:p>
    <w:p w:rsidR="007E184E" w:rsidRDefault="007E184E" w14:paraId="30FBB0EF" w14:textId="77777777">
      <w:pPr>
        <w:rPr>
          <w:rFonts w:ascii="Garamond" w:hAnsi="Garamond"/>
          <w:sz w:val="22"/>
          <w:szCs w:val="22"/>
        </w:rPr>
      </w:pPr>
    </w:p>
    <w:p w:rsidR="007E184E" w:rsidRDefault="007E184E" w14:paraId="42BF9D5C" w14:textId="77777777">
      <w:pPr>
        <w:rPr>
          <w:rFonts w:ascii="Garamond" w:hAnsi="Garamond"/>
          <w:sz w:val="22"/>
          <w:szCs w:val="22"/>
        </w:rPr>
      </w:pPr>
    </w:p>
    <w:p w:rsidR="007E184E" w:rsidRDefault="007E184E" w14:paraId="4C04B8C6" w14:textId="77777777">
      <w:pPr>
        <w:rPr>
          <w:rFonts w:ascii="Garamond" w:hAnsi="Garamond"/>
          <w:sz w:val="22"/>
          <w:szCs w:val="22"/>
        </w:rPr>
      </w:pPr>
    </w:p>
    <w:p w:rsidR="007E184E" w:rsidRDefault="007E184E" w14:paraId="6C316269" w14:textId="77777777">
      <w:pPr>
        <w:rPr>
          <w:rFonts w:ascii="Garamond" w:hAnsi="Garamond"/>
          <w:sz w:val="22"/>
          <w:szCs w:val="22"/>
        </w:rPr>
      </w:pPr>
    </w:p>
    <w:p w:rsidR="007E184E" w:rsidRDefault="007E184E" w14:paraId="3D995838" w14:textId="77777777">
      <w:pPr>
        <w:rPr>
          <w:rFonts w:ascii="Garamond" w:hAnsi="Garamond"/>
          <w:sz w:val="22"/>
          <w:szCs w:val="22"/>
        </w:rPr>
      </w:pPr>
    </w:p>
    <w:p w:rsidR="003B691A" w:rsidRDefault="003B691A" w14:paraId="317BC1DB" w14:textId="77777777">
      <w:pPr>
        <w:rPr>
          <w:rFonts w:ascii="Garamond" w:hAnsi="Garamond"/>
          <w:color w:val="0070C0"/>
          <w:sz w:val="22"/>
          <w:szCs w:val="22"/>
        </w:rPr>
      </w:pPr>
      <w:r>
        <w:rPr>
          <w:rFonts w:ascii="Garamond" w:hAnsi="Garamond"/>
          <w:color w:val="0070C0"/>
          <w:sz w:val="22"/>
          <w:szCs w:val="22"/>
        </w:rPr>
        <w:br w:type="page"/>
      </w:r>
    </w:p>
    <w:p w:rsidR="003B691A" w:rsidP="003B691A" w:rsidRDefault="003B691A" w14:paraId="1639B0CC" w14:textId="7390E951">
      <w:pPr>
        <w:pStyle w:val="Heading3"/>
        <w:rPr>
          <w:rFonts w:ascii="Garamond" w:hAnsi="Garamond"/>
          <w:color w:val="auto"/>
        </w:rPr>
      </w:pPr>
      <w:bookmarkStart w:name="_Toc27037280" w:id="19"/>
      <w:r w:rsidRPr="006474D2">
        <w:rPr>
          <w:rFonts w:ascii="Garamond" w:hAnsi="Garamond"/>
          <w:b/>
          <w:color w:val="auto"/>
        </w:rPr>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9"/>
    </w:p>
    <w:p w:rsidR="00465859" w:rsidRDefault="003B691A" w14:paraId="3EDA42C5" w14:textId="2C2FE496">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w:history="1" r:id="rId37">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rsidRPr="00D83C53" w:rsidR="00D83C53" w:rsidP="003512CA" w:rsidRDefault="000A7266" w14:paraId="56406505" w14:textId="235B9A96">
      <w:pPr>
        <w:pStyle w:val="Heading3"/>
        <w:rPr>
          <w:rFonts w:ascii="Garamond" w:hAnsi="Garamond" w:cstheme="minorHAnsi"/>
          <w:b/>
        </w:rPr>
      </w:pPr>
      <w:bookmarkStart w:name="_Toc27037281" w:id="20"/>
      <w:r w:rsidRPr="006474D2">
        <w:rPr>
          <w:rFonts w:ascii="Garamond" w:hAnsi="Garamond"/>
          <w:b/>
          <w:color w:val="auto"/>
        </w:rPr>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20"/>
    </w:p>
    <w:p w:rsidR="00D83C53" w:rsidRDefault="00624732" w14:paraId="7F704867" w14:textId="1ED413EA">
      <w:pPr>
        <w:rPr>
          <w:rFonts w:ascii="Garamond" w:hAnsi="Garamond"/>
          <w:sz w:val="22"/>
          <w:szCs w:val="22"/>
        </w:rPr>
      </w:pPr>
      <w:r w:rsidRPr="00A77026">
        <w:rPr>
          <w:rFonts w:ascii="Garamond" w:hAnsi="Garamond"/>
          <w:noProof/>
          <w:sz w:val="24"/>
          <w:szCs w:val="24"/>
          <w:lang w:bidi="ar-SA"/>
        </w:rPr>
        <w:drawing>
          <wp:inline distT="0" distB="0" distL="0" distR="0" wp14:anchorId="490CCD20" wp14:editId="0B262BA8">
            <wp:extent cx="5789393" cy="7461885"/>
            <wp:effectExtent l="19050" t="19050" r="2095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38" cy="7479730"/>
                    </a:xfrm>
                    <a:prstGeom prst="rect">
                      <a:avLst/>
                    </a:prstGeom>
                    <a:ln>
                      <a:solidFill>
                        <a:schemeClr val="tx1"/>
                      </a:solidFill>
                    </a:ln>
                  </pic:spPr>
                </pic:pic>
              </a:graphicData>
            </a:graphic>
          </wp:inline>
        </w:drawing>
      </w:r>
    </w:p>
    <w:p w:rsidRPr="00624732" w:rsidR="0057664B" w:rsidRDefault="00E2594F" w14:paraId="1196A496" w14:textId="073E0C13">
      <w:pPr>
        <w:rPr>
          <w:rFonts w:ascii="Garamond" w:hAnsi="Garamond"/>
          <w:color w:val="0070C0"/>
          <w:sz w:val="22"/>
          <w:szCs w:val="22"/>
        </w:rPr>
      </w:pPr>
      <w:hyperlink w:history="1" r:id="rId39">
        <w:r w:rsidRPr="00624732" w:rsidR="00624732">
          <w:rPr>
            <w:rStyle w:val="Hyperlink"/>
            <w:color w:val="0070C0"/>
          </w:rPr>
          <w:t>https://uh.edu/police/documents/uhpd-bomb-threat-checklist.pdf</w:t>
        </w:r>
      </w:hyperlink>
    </w:p>
    <w:p w:rsidRPr="00125080" w:rsidR="00D83C53" w:rsidP="00D83C53" w:rsidRDefault="00D83C53" w14:paraId="5B34CA0F" w14:textId="7BB392C3">
      <w:pPr>
        <w:pStyle w:val="Heading3"/>
        <w:rPr>
          <w:rFonts w:ascii="Garamond" w:hAnsi="Garamond" w:cstheme="minorHAnsi"/>
          <w:b/>
        </w:rPr>
      </w:pPr>
      <w:bookmarkStart w:name="_Toc27037282" w:id="21"/>
      <w:r w:rsidRPr="006474D2">
        <w:rPr>
          <w:rFonts w:ascii="Garamond" w:hAnsi="Garamond"/>
          <w:b/>
          <w:color w:val="auto"/>
        </w:rPr>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1"/>
      <w:r>
        <w:rPr>
          <w:rFonts w:ascii="Garamond" w:hAnsi="Garamond"/>
          <w:b/>
          <w:color w:val="auto"/>
        </w:rPr>
        <w:t xml:space="preserve"> </w:t>
      </w:r>
    </w:p>
    <w:p w:rsidR="00D83C53" w:rsidRDefault="00D83C53" w14:paraId="13388ACD" w14:textId="77777777">
      <w:pPr>
        <w:rPr>
          <w:rFonts w:ascii="Garamond" w:hAnsi="Garamond"/>
          <w:sz w:val="22"/>
          <w:szCs w:val="22"/>
        </w:rPr>
      </w:pPr>
    </w:p>
    <w:p w:rsidR="003512CA" w:rsidRDefault="003512CA" w14:paraId="7B319CC8" w14:textId="77777777">
      <w:r>
        <w:rPr>
          <w:rFonts w:ascii="Garamond" w:hAnsi="Garamond"/>
          <w:sz w:val="22"/>
          <w:szCs w:val="22"/>
        </w:rPr>
        <w:br/>
      </w:r>
      <w:r w:rsidRPr="00F50B02" w:rsidR="00F50B02">
        <w:t xml:space="preserve"> </w:t>
      </w:r>
    </w:p>
    <w:p w:rsidR="007E184E" w:rsidRDefault="00D41E22" w14:paraId="39589B58" w14:textId="77777777">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rsidR="007E184E" w:rsidRDefault="007E184E" w14:paraId="174C4E05" w14:textId="77777777"/>
    <w:p w:rsidRPr="003B691A" w:rsidR="007E184E" w:rsidRDefault="00E2594F" w14:paraId="6559E17E" w14:textId="33BCB59C">
      <w:pPr>
        <w:rPr>
          <w:color w:val="0070C0"/>
        </w:rPr>
      </w:pPr>
      <w:hyperlink w:history="1" r:id="rId41">
        <w:r w:rsidRPr="003B691A" w:rsidR="003B691A">
          <w:rPr>
            <w:rStyle w:val="Hyperlink"/>
            <w:color w:val="0070C0"/>
          </w:rPr>
          <w:t>http://alerts.uh.edu/resources/siren/siren-warning-poster-approved-8-3-17-2.pdf</w:t>
        </w:r>
      </w:hyperlink>
    </w:p>
    <w:p w:rsidR="007E184E" w:rsidRDefault="007E184E" w14:paraId="442C8A25" w14:textId="77777777"/>
    <w:p w:rsidR="005268EE" w:rsidRDefault="005268EE" w14:paraId="7BBC9271" w14:textId="77777777"/>
    <w:p w:rsidR="005268EE" w:rsidRDefault="005268EE" w14:paraId="0C4AF390" w14:textId="265FC9AD"/>
    <w:p w:rsidR="00624732" w:rsidRDefault="00624732" w14:paraId="43C8AD6A" w14:textId="77777777"/>
    <w:p w:rsidRPr="00125080" w:rsidR="00F4490A" w:rsidP="00F4490A" w:rsidRDefault="00F4490A" w14:paraId="16907C5A" w14:textId="5FF76F61">
      <w:pPr>
        <w:pStyle w:val="Heading3"/>
        <w:rPr>
          <w:rFonts w:ascii="Garamond" w:hAnsi="Garamond" w:cstheme="minorHAnsi"/>
          <w:b/>
        </w:rPr>
      </w:pPr>
      <w:bookmarkStart w:name="_Toc27037283" w:id="22"/>
      <w:r w:rsidRPr="006474D2">
        <w:rPr>
          <w:rFonts w:ascii="Garamond" w:hAnsi="Garamond"/>
          <w:b/>
          <w:color w:val="auto"/>
        </w:rPr>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rsidR="005268EE" w:rsidP="0057664B" w:rsidRDefault="005268EE" w14:paraId="3FFF53EC" w14:textId="77777777">
      <w:pPr>
        <w:spacing w:before="0" w:after="0" w:line="240" w:lineRule="auto"/>
        <w:jc w:val="both"/>
        <w:rPr>
          <w:rFonts w:ascii="Garamond" w:hAnsi="Garamond" w:cs="Times New Roman"/>
          <w:sz w:val="24"/>
          <w:szCs w:val="24"/>
        </w:rPr>
      </w:pPr>
    </w:p>
    <w:p w:rsidRPr="005E49DB" w:rsidR="0057664B" w:rsidP="0057664B" w:rsidRDefault="0057664B" w14:paraId="41436CA9" w14:textId="77777777">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rsidR="0057664B" w:rsidP="0057664B" w:rsidRDefault="00E2594F" w14:paraId="52AC66C3" w14:textId="77777777">
      <w:pPr>
        <w:spacing w:before="0" w:after="0" w:line="240" w:lineRule="auto"/>
        <w:jc w:val="both"/>
        <w:rPr>
          <w:rStyle w:val="Hyperlink"/>
          <w:rFonts w:ascii="Garamond" w:hAnsi="Garamond" w:cs="Times New Roman"/>
          <w:color w:val="0070C0"/>
          <w:sz w:val="24"/>
          <w:szCs w:val="24"/>
        </w:rPr>
      </w:pPr>
      <w:hyperlink w:history="1" r:id="rId42">
        <w:r w:rsidRPr="00151652" w:rsidR="0057664B">
          <w:rPr>
            <w:rStyle w:val="Hyperlink"/>
            <w:rFonts w:ascii="Garamond" w:hAnsi="Garamond" w:cs="Times New Roman"/>
            <w:color w:val="0070C0"/>
            <w:sz w:val="24"/>
            <w:szCs w:val="24"/>
          </w:rPr>
          <w:t>http://www.training.fema.gov/EMIWeb/IS/courseOverview.aspx?code=IS-100.HE</w:t>
        </w:r>
      </w:hyperlink>
    </w:p>
    <w:p w:rsidRPr="007029A6" w:rsidR="0057664B" w:rsidP="0057664B" w:rsidRDefault="00E2594F" w14:paraId="3AEF18BD" w14:textId="77777777">
      <w:pPr>
        <w:spacing w:before="0" w:after="0" w:line="240" w:lineRule="auto"/>
        <w:jc w:val="both"/>
        <w:rPr>
          <w:rFonts w:ascii="Garamond" w:hAnsi="Garamond" w:cs="Times New Roman"/>
          <w:color w:val="0070C0"/>
          <w:sz w:val="24"/>
          <w:szCs w:val="24"/>
        </w:rPr>
      </w:pPr>
      <w:hyperlink w:history="1" r:id="rId43">
        <w:r w:rsidRPr="007029A6" w:rsidR="0057664B">
          <w:rPr>
            <w:rStyle w:val="Hyperlink"/>
            <w:rFonts w:ascii="Garamond" w:hAnsi="Garamond" w:cs="Times New Roman"/>
            <w:color w:val="0070C0"/>
            <w:sz w:val="24"/>
            <w:szCs w:val="24"/>
          </w:rPr>
          <w:t>http://www.training.fema.gov/EMIWeb/IS/courseOverview.aspx?code=IS-100.b</w:t>
        </w:r>
      </w:hyperlink>
    </w:p>
    <w:p w:rsidRPr="00151652" w:rsidR="0057664B" w:rsidP="0057664B" w:rsidRDefault="0057664B" w14:paraId="0194D298" w14:textId="77777777">
      <w:pPr>
        <w:autoSpaceDE w:val="0"/>
        <w:autoSpaceDN w:val="0"/>
        <w:adjustRightInd w:val="0"/>
        <w:spacing w:before="0" w:after="0" w:line="240" w:lineRule="auto"/>
        <w:rPr>
          <w:rFonts w:ascii="Garamond" w:hAnsi="Garamond" w:cs="Calibri"/>
          <w:color w:val="000000"/>
          <w:sz w:val="24"/>
          <w:szCs w:val="24"/>
          <w:lang w:bidi="ar-SA"/>
        </w:rPr>
      </w:pPr>
    </w:p>
    <w:p w:rsidRPr="00151652" w:rsidR="0057664B" w:rsidP="0057664B" w:rsidRDefault="0057664B" w14:paraId="455FD315" w14:textId="77777777">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rsidR="0057664B" w:rsidP="0057664B" w:rsidRDefault="00E2594F" w14:paraId="08319983" w14:textId="77777777">
      <w:pPr>
        <w:spacing w:before="0" w:after="0" w:line="240" w:lineRule="auto"/>
        <w:jc w:val="both"/>
        <w:rPr>
          <w:rStyle w:val="Hyperlink"/>
          <w:rFonts w:ascii="Garamond" w:hAnsi="Garamond" w:cs="Times New Roman"/>
          <w:color w:val="0070C0"/>
          <w:sz w:val="24"/>
          <w:szCs w:val="24"/>
        </w:rPr>
      </w:pPr>
      <w:hyperlink w:history="1" r:id="rId44">
        <w:r w:rsidRPr="00151652" w:rsidR="0057664B">
          <w:rPr>
            <w:rStyle w:val="Hyperlink"/>
            <w:rFonts w:ascii="Garamond" w:hAnsi="Garamond" w:cs="Times New Roman"/>
            <w:color w:val="0070C0"/>
            <w:sz w:val="24"/>
            <w:szCs w:val="24"/>
          </w:rPr>
          <w:t>http://www.training.fema.gov/EMIWeb/IS/courseOverview.aspx?code=IS-700.a</w:t>
        </w:r>
      </w:hyperlink>
    </w:p>
    <w:p w:rsidRPr="00151652" w:rsidR="0057664B" w:rsidP="0057664B" w:rsidRDefault="0057664B" w14:paraId="71DADD1A" w14:textId="77777777">
      <w:pPr>
        <w:spacing w:before="0" w:after="0" w:line="240" w:lineRule="auto"/>
        <w:jc w:val="both"/>
        <w:rPr>
          <w:rFonts w:ascii="Garamond" w:hAnsi="Garamond" w:cs="Times New Roman"/>
          <w:color w:val="0070C0"/>
          <w:sz w:val="24"/>
          <w:szCs w:val="24"/>
        </w:rPr>
      </w:pPr>
    </w:p>
    <w:p w:rsidRPr="00151652" w:rsidR="0057664B" w:rsidP="0057664B" w:rsidRDefault="0057664B" w14:paraId="74611638" w14:textId="77777777">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rsidRPr="00151652" w:rsidR="0057664B" w:rsidP="0057664B" w:rsidRDefault="00E2594F" w14:paraId="4B9E5236" w14:textId="77777777">
      <w:pPr>
        <w:spacing w:before="0" w:after="0" w:line="240" w:lineRule="auto"/>
        <w:jc w:val="both"/>
        <w:rPr>
          <w:rFonts w:ascii="Garamond" w:hAnsi="Garamond" w:cs="Times New Roman"/>
          <w:color w:val="0070C0"/>
          <w:sz w:val="24"/>
          <w:szCs w:val="24"/>
        </w:rPr>
      </w:pPr>
      <w:hyperlink w:history="1" r:id="rId45">
        <w:r w:rsidRPr="00151652" w:rsidR="0057664B">
          <w:rPr>
            <w:rStyle w:val="Hyperlink"/>
            <w:rFonts w:ascii="Garamond" w:hAnsi="Garamond" w:cs="Times New Roman"/>
            <w:color w:val="0070C0"/>
            <w:sz w:val="24"/>
            <w:szCs w:val="24"/>
          </w:rPr>
          <w:t>http://www.training.fema.gov/EMIWeb/IS/courseOverview.aspx?code=IS-200.b</w:t>
        </w:r>
      </w:hyperlink>
    </w:p>
    <w:p w:rsidRPr="00151652" w:rsidR="0057664B" w:rsidP="0057664B" w:rsidRDefault="0057664B" w14:paraId="13C4C2CD" w14:textId="77777777">
      <w:pPr>
        <w:autoSpaceDE w:val="0"/>
        <w:autoSpaceDN w:val="0"/>
        <w:adjustRightInd w:val="0"/>
        <w:spacing w:before="0" w:after="0" w:line="240" w:lineRule="auto"/>
        <w:rPr>
          <w:rFonts w:ascii="Garamond" w:hAnsi="Garamond" w:cs="Calibri"/>
          <w:color w:val="0070C0"/>
          <w:sz w:val="24"/>
          <w:szCs w:val="24"/>
          <w:lang w:bidi="ar-SA"/>
        </w:rPr>
      </w:pPr>
    </w:p>
    <w:p w:rsidRPr="00151652" w:rsidR="0057664B" w:rsidP="0057664B" w:rsidRDefault="0057664B" w14:paraId="7E71FC80" w14:textId="77777777">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rsidRPr="00151652" w:rsidR="0057664B" w:rsidP="0057664B" w:rsidRDefault="00E2594F" w14:paraId="75F0A605" w14:textId="77777777">
      <w:pPr>
        <w:spacing w:before="0" w:after="0" w:line="240" w:lineRule="auto"/>
        <w:jc w:val="both"/>
        <w:rPr>
          <w:rFonts w:ascii="Garamond" w:hAnsi="Garamond" w:cs="Times New Roman"/>
          <w:color w:val="0070C0"/>
          <w:sz w:val="24"/>
          <w:szCs w:val="24"/>
        </w:rPr>
      </w:pPr>
      <w:hyperlink w:history="1" r:id="rId46">
        <w:r w:rsidRPr="00151652" w:rsidR="0057664B">
          <w:rPr>
            <w:rStyle w:val="Hyperlink"/>
            <w:rFonts w:ascii="Garamond" w:hAnsi="Garamond" w:cs="Times New Roman"/>
            <w:color w:val="0070C0"/>
            <w:sz w:val="24"/>
            <w:szCs w:val="24"/>
          </w:rPr>
          <w:t>http://www.training.fema.gov/EMIWeb/IS/courseOverview.aspx?code=IS-800.b</w:t>
        </w:r>
      </w:hyperlink>
    </w:p>
    <w:p w:rsidRPr="00151652" w:rsidR="0057664B" w:rsidP="0057664B" w:rsidRDefault="0057664B" w14:paraId="2C1E00D5" w14:textId="77777777">
      <w:pPr>
        <w:autoSpaceDE w:val="0"/>
        <w:autoSpaceDN w:val="0"/>
        <w:adjustRightInd w:val="0"/>
        <w:spacing w:before="0" w:after="0" w:line="240" w:lineRule="auto"/>
        <w:rPr>
          <w:rFonts w:ascii="Garamond" w:hAnsi="Garamond" w:cs="Calibri"/>
          <w:color w:val="000000"/>
          <w:sz w:val="24"/>
          <w:szCs w:val="24"/>
          <w:lang w:bidi="ar-SA"/>
        </w:rPr>
      </w:pPr>
    </w:p>
    <w:p w:rsidRPr="00151652" w:rsidR="0057664B" w:rsidP="0057664B" w:rsidRDefault="0057664B" w14:paraId="1612BE54" w14:textId="77777777">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rsidR="0057664B" w:rsidP="0057664B" w:rsidRDefault="0057664B" w14:paraId="681C52E9" w14:textId="77777777">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rsidRPr="0084678B" w:rsidR="0057664B" w:rsidP="0057664B" w:rsidRDefault="0057664B" w14:paraId="21A5AFE7" w14:textId="77777777">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w:history="1" r:id="rId47">
        <w:r w:rsidRPr="00151652">
          <w:rPr>
            <w:rStyle w:val="Hyperlink"/>
            <w:rFonts w:ascii="Garamond" w:hAnsi="Garamond" w:cs="Times New Roman"/>
            <w:color w:val="0070C0"/>
            <w:sz w:val="24"/>
            <w:szCs w:val="24"/>
          </w:rPr>
          <w:t>https://www.preparingtexas.org/index.aspx</w:t>
        </w:r>
      </w:hyperlink>
    </w:p>
    <w:p w:rsidRPr="00151652" w:rsidR="0057664B" w:rsidP="0057664B" w:rsidRDefault="0057664B" w14:paraId="6C5A0309" w14:textId="77777777">
      <w:pPr>
        <w:spacing w:before="0" w:after="0" w:line="240" w:lineRule="auto"/>
        <w:jc w:val="both"/>
        <w:rPr>
          <w:rFonts w:ascii="Garamond" w:hAnsi="Garamond" w:cs="Times New Roman"/>
          <w:sz w:val="24"/>
          <w:szCs w:val="24"/>
        </w:rPr>
      </w:pPr>
    </w:p>
    <w:p w:rsidRPr="00151652" w:rsidR="0057664B" w:rsidP="0057664B" w:rsidRDefault="0057664B" w14:paraId="54337378" w14:textId="77777777">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rsidRPr="00151652" w:rsidR="0057664B" w:rsidP="0057664B" w:rsidRDefault="00E2594F" w14:paraId="54E19E88" w14:textId="77777777">
      <w:pPr>
        <w:spacing w:before="0" w:after="0" w:line="240" w:lineRule="auto"/>
        <w:jc w:val="both"/>
        <w:rPr>
          <w:rFonts w:ascii="Garamond" w:hAnsi="Garamond" w:cs="Times New Roman"/>
          <w:color w:val="0070C0"/>
          <w:sz w:val="24"/>
          <w:szCs w:val="24"/>
        </w:rPr>
      </w:pPr>
      <w:hyperlink w:history="1" r:id="rId48">
        <w:r w:rsidRPr="00151652" w:rsidR="0057664B">
          <w:rPr>
            <w:rStyle w:val="Hyperlink"/>
            <w:rFonts w:ascii="Garamond" w:hAnsi="Garamond" w:cs="Times New Roman"/>
            <w:color w:val="0070C0"/>
            <w:sz w:val="24"/>
            <w:szCs w:val="24"/>
          </w:rPr>
          <w:t>https://www.preparingtexas.org/index.aspx</w:t>
        </w:r>
      </w:hyperlink>
    </w:p>
    <w:p w:rsidRPr="007E184E" w:rsidR="00FC7909" w:rsidP="007E184E" w:rsidRDefault="0057664B" w14:paraId="6E8B9C5F" w14:textId="77777777">
      <w:pPr>
        <w:rPr>
          <w:rFonts w:ascii="Garamond" w:hAnsi="Garamond"/>
          <w:sz w:val="24"/>
          <w:szCs w:val="24"/>
        </w:rPr>
      </w:pPr>
      <w:r>
        <w:rPr>
          <w:rFonts w:ascii="Garamond" w:hAnsi="Garamond"/>
          <w:sz w:val="24"/>
          <w:szCs w:val="24"/>
        </w:rPr>
        <w:br w:type="page"/>
      </w:r>
    </w:p>
    <w:p w:rsidR="00645DB9" w:rsidP="00645DB9" w:rsidRDefault="00645DB9" w14:paraId="27C6D373" w14:textId="0472D713">
      <w:pPr>
        <w:jc w:val="center"/>
        <w:rPr>
          <w:rFonts w:ascii="Garamond" w:hAnsi="Garamond"/>
          <w:noProof/>
          <w:sz w:val="24"/>
          <w:szCs w:val="24"/>
          <w:lang w:bidi="ar-SA"/>
        </w:rPr>
      </w:pPr>
      <w:r>
        <w:rPr>
          <w:noProof/>
          <w:lang w:bidi="ar-SA"/>
        </w:rPr>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645DB9" w:rsidR="00645DB9" w:rsidRDefault="00E2594F" w14:paraId="498CAEF2" w14:textId="0BD3F6BC">
      <w:pPr>
        <w:rPr>
          <w:rFonts w:ascii="Garamond" w:hAnsi="Garamond"/>
          <w:color w:val="00B0F0"/>
          <w:sz w:val="24"/>
          <w:szCs w:val="24"/>
        </w:rPr>
      </w:pPr>
      <w:hyperlink w:history="1" r:id="rId50">
        <w:r w:rsidRPr="00645DB9" w:rsidR="00645DB9">
          <w:rPr>
            <w:color w:val="00B0F0"/>
            <w:sz w:val="24"/>
            <w:szCs w:val="24"/>
            <w:u w:val="single"/>
          </w:rPr>
          <w:t>https://uh.edu/emergency-management/training-and-outreach/nims/nims_ics-training.jpg</w:t>
        </w:r>
      </w:hyperlink>
    </w:p>
    <w:p w:rsidR="00645DB9" w:rsidRDefault="00645DB9" w14:paraId="5F1E1E89" w14:textId="6551F38C">
      <w:pPr>
        <w:rPr>
          <w:rFonts w:ascii="Garamond" w:hAnsi="Garamond"/>
          <w:color w:val="0070C0"/>
          <w:sz w:val="22"/>
          <w:szCs w:val="22"/>
        </w:rPr>
      </w:pPr>
    </w:p>
    <w:p w:rsidR="00645DB9" w:rsidRDefault="00645DB9" w14:paraId="13F93F98" w14:textId="59AE4234">
      <w:pPr>
        <w:rPr>
          <w:rFonts w:ascii="Garamond" w:hAnsi="Garamond"/>
          <w:color w:val="0070C0"/>
          <w:sz w:val="22"/>
          <w:szCs w:val="22"/>
        </w:rPr>
      </w:pPr>
    </w:p>
    <w:p w:rsidR="00645DB9" w:rsidRDefault="00645DB9" w14:paraId="0D2E9C43" w14:textId="6932C134">
      <w:pPr>
        <w:rPr>
          <w:rFonts w:ascii="Garamond" w:hAnsi="Garamond"/>
          <w:color w:val="0070C0"/>
          <w:sz w:val="22"/>
          <w:szCs w:val="22"/>
        </w:rPr>
      </w:pPr>
    </w:p>
    <w:p w:rsidRPr="00E967C4" w:rsidR="00645DB9" w:rsidRDefault="00645DB9" w14:paraId="5B2AE6F8" w14:textId="77777777">
      <w:pPr>
        <w:rPr>
          <w:rFonts w:ascii="Garamond" w:hAnsi="Garamond"/>
          <w:color w:val="0070C0"/>
          <w:sz w:val="22"/>
          <w:szCs w:val="22"/>
        </w:rPr>
      </w:pPr>
    </w:p>
    <w:p w:rsidR="00103414" w:rsidP="00103414" w:rsidRDefault="00A424E2" w14:paraId="40A1C785" w14:textId="4F929FFA">
      <w:pPr>
        <w:pStyle w:val="Heading3"/>
        <w:rPr>
          <w:rFonts w:ascii="Garamond" w:hAnsi="Garamond"/>
          <w:b/>
          <w:color w:val="auto"/>
        </w:rPr>
      </w:pPr>
      <w:bookmarkStart w:name="_Toc27037284" w:id="23"/>
      <w:bookmarkStart w:name="_Toc350773725" w:id="24"/>
      <w:r w:rsidRPr="68C3F7D6" w:rsidR="00A424E2">
        <w:rPr>
          <w:rFonts w:ascii="Garamond" w:hAnsi="Garamond"/>
          <w:b w:val="1"/>
          <w:bCs w:val="1"/>
          <w:color w:val="auto"/>
        </w:rPr>
        <w:t xml:space="preserve">Attachment </w:t>
      </w:r>
      <w:r w:rsidRPr="68C3F7D6" w:rsidR="00DE0386">
        <w:rPr>
          <w:rFonts w:ascii="Garamond" w:hAnsi="Garamond"/>
          <w:b w:val="1"/>
          <w:bCs w:val="1"/>
          <w:color w:val="auto"/>
        </w:rPr>
        <w:t>1</w:t>
      </w:r>
      <w:r w:rsidRPr="68C3F7D6" w:rsidR="00645DB9">
        <w:rPr>
          <w:rFonts w:ascii="Garamond" w:hAnsi="Garamond"/>
          <w:b w:val="1"/>
          <w:bCs w:val="1"/>
          <w:color w:val="auto"/>
        </w:rPr>
        <w:t>2</w:t>
      </w:r>
      <w:r w:rsidRPr="68C3F7D6" w:rsidR="00A424E2">
        <w:rPr>
          <w:rFonts w:ascii="Garamond" w:hAnsi="Garamond"/>
          <w:b w:val="1"/>
          <w:bCs w:val="1"/>
          <w:color w:val="auto"/>
        </w:rPr>
        <w:t xml:space="preserve"> </w:t>
      </w:r>
      <w:r w:rsidRPr="68C3F7D6" w:rsidR="00103414">
        <w:rPr>
          <w:rFonts w:ascii="Garamond" w:hAnsi="Garamond"/>
          <w:b w:val="1"/>
          <w:bCs w:val="1"/>
          <w:color w:val="auto"/>
        </w:rPr>
        <w:t xml:space="preserve">– </w:t>
      </w:r>
      <w:r w:rsidRPr="68C3F7D6" w:rsidR="00103414">
        <w:rPr>
          <w:rFonts w:ascii="Garamond" w:hAnsi="Garamond"/>
          <w:b w:val="1"/>
          <w:bCs w:val="1"/>
          <w:color w:val="auto"/>
        </w:rPr>
        <w:t>UH CERT Training</w:t>
      </w:r>
      <w:bookmarkEnd w:id="23"/>
    </w:p>
    <w:bookmarkEnd w:id="24"/>
    <w:p w:rsidR="00A411CE" w:rsidP="68C3F7D6" w:rsidRDefault="000B283C" w14:paraId="3349F46B" w14:textId="67FED1D5">
      <w:pPr>
        <w:pStyle w:val="Normal"/>
        <w:jc w:val="center"/>
      </w:pPr>
      <w:r w:rsidR="4326CEA5">
        <w:drawing>
          <wp:inline wp14:editId="4FC82791" wp14:anchorId="5A5CB35D">
            <wp:extent cx="4782026" cy="6305968"/>
            <wp:effectExtent l="0" t="0" r="0" b="0"/>
            <wp:docPr id="785706596" name="" title=""/>
            <wp:cNvGraphicFramePr>
              <a:graphicFrameLocks noChangeAspect="1"/>
            </wp:cNvGraphicFramePr>
            <a:graphic>
              <a:graphicData uri="http://schemas.openxmlformats.org/drawingml/2006/picture">
                <pic:pic>
                  <pic:nvPicPr>
                    <pic:cNvPr id="0" name=""/>
                    <pic:cNvPicPr/>
                  </pic:nvPicPr>
                  <pic:blipFill>
                    <a:blip r:embed="Rb2b4bb869e1e456b">
                      <a:extLst>
                        <a:ext xmlns:a="http://schemas.openxmlformats.org/drawingml/2006/main" uri="{28A0092B-C50C-407E-A947-70E740481C1C}">
                          <a14:useLocalDpi val="0"/>
                        </a:ext>
                      </a:extLst>
                    </a:blip>
                    <a:stretch>
                      <a:fillRect/>
                    </a:stretch>
                  </pic:blipFill>
                  <pic:spPr>
                    <a:xfrm>
                      <a:off x="0" y="0"/>
                      <a:ext cx="4782026" cy="6305968"/>
                    </a:xfrm>
                    <a:prstGeom prst="rect">
                      <a:avLst/>
                    </a:prstGeom>
                  </pic:spPr>
                </pic:pic>
              </a:graphicData>
            </a:graphic>
          </wp:inline>
        </w:drawing>
      </w:r>
    </w:p>
    <w:p w:rsidRPr="00A411CE" w:rsidR="00A411CE" w:rsidP="001D6B38" w:rsidRDefault="00E2594F" w14:paraId="036DF876" w14:textId="52340563">
      <w:pPr>
        <w:rPr>
          <w:color w:val="00B0F0"/>
          <w:sz w:val="24"/>
          <w:szCs w:val="24"/>
          <w:u w:val="single"/>
        </w:rPr>
      </w:pPr>
      <w:hyperlink w:history="1" r:id="rId52">
        <w:r w:rsidRPr="00A411CE" w:rsidR="00A411CE">
          <w:rPr>
            <w:color w:val="00B0F0"/>
            <w:sz w:val="24"/>
            <w:szCs w:val="24"/>
          </w:rPr>
          <w:t>https://uh.edu/emergency-management/training-and-outreach/cert/</w:t>
        </w:r>
      </w:hyperlink>
      <w:r w:rsidRPr="00A411CE" w:rsidR="00A411CE">
        <w:rPr>
          <w:color w:val="00B0F0"/>
          <w:sz w:val="24"/>
          <w:szCs w:val="24"/>
          <w:u w:val="single"/>
        </w:rPr>
        <w:t xml:space="preserve"> </w:t>
      </w:r>
    </w:p>
    <w:sectPr w:rsidRPr="00A411CE" w:rsidR="00A411CE" w:rsidSect="00B66881">
      <w:footerReference w:type="default" r:id="rId53"/>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94F" w:rsidP="000E2C69" w:rsidRDefault="00E2594F" w14:paraId="66D6BB31" w14:textId="77777777">
      <w:pPr>
        <w:spacing w:before="0" w:after="0" w:line="240" w:lineRule="auto"/>
      </w:pPr>
      <w:r>
        <w:separator/>
      </w:r>
    </w:p>
  </w:endnote>
  <w:endnote w:type="continuationSeparator" w:id="0">
    <w:p w:rsidR="00E2594F" w:rsidP="000E2C69" w:rsidRDefault="00E2594F" w14:paraId="41BE67D2"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rsidR="00CC636B" w:rsidRDefault="00CC636B" w14:paraId="2428B26B" w14:textId="23A01CDA">
        <w:pPr>
          <w:pStyle w:val="Footer"/>
          <w:jc w:val="right"/>
        </w:pPr>
        <w:r>
          <w:t>Last Revised: 1/2023</w:t>
        </w:r>
        <w:r>
          <w:tab/>
        </w:r>
        <w:r>
          <w:tab/>
        </w:r>
        <w:r>
          <w:fldChar w:fldCharType="begin"/>
        </w:r>
        <w:r>
          <w:instrText xml:space="preserve"> PAGE   \* MERGEFORMAT </w:instrText>
        </w:r>
        <w:r>
          <w:fldChar w:fldCharType="separate"/>
        </w:r>
        <w:r w:rsidR="00702D96">
          <w:rPr>
            <w:noProof/>
          </w:rPr>
          <w:t>2</w:t>
        </w:r>
        <w:r>
          <w:rPr>
            <w:noProof/>
          </w:rPr>
          <w:fldChar w:fldCharType="end"/>
        </w:r>
      </w:p>
    </w:sdtContent>
  </w:sdt>
  <w:p w:rsidR="00CC636B" w:rsidRDefault="00CC636B" w14:paraId="48518451" w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94F" w:rsidP="000E2C69" w:rsidRDefault="00E2594F" w14:paraId="7FE2C523" w14:textId="77777777">
      <w:pPr>
        <w:spacing w:before="0" w:after="0" w:line="240" w:lineRule="auto"/>
      </w:pPr>
      <w:r>
        <w:separator/>
      </w:r>
    </w:p>
  </w:footnote>
  <w:footnote w:type="continuationSeparator" w:id="0">
    <w:p w:rsidR="00E2594F" w:rsidP="000E2C69" w:rsidRDefault="00E2594F" w14:paraId="769ECF63" w14:textId="7777777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hint="default" w:ascii="Wingdings" w:hAnsi="Wingdings"/>
      </w:rPr>
    </w:lvl>
    <w:lvl w:ilvl="1" w:tplc="E75EBE64">
      <w:start w:val="1165"/>
      <w:numFmt w:val="bullet"/>
      <w:lvlText w:val=""/>
      <w:lvlJc w:val="left"/>
      <w:pPr>
        <w:tabs>
          <w:tab w:val="num" w:pos="1440"/>
        </w:tabs>
        <w:ind w:left="1440" w:hanging="360"/>
      </w:pPr>
      <w:rPr>
        <w:rFonts w:hint="default" w:ascii="Wingdings" w:hAnsi="Wingdings"/>
      </w:rPr>
    </w:lvl>
    <w:lvl w:ilvl="2" w:tplc="B10829AE">
      <w:start w:val="1"/>
      <w:numFmt w:val="bullet"/>
      <w:lvlText w:val=""/>
      <w:lvlJc w:val="left"/>
      <w:pPr>
        <w:tabs>
          <w:tab w:val="num" w:pos="2160"/>
        </w:tabs>
        <w:ind w:left="2160" w:hanging="360"/>
      </w:pPr>
      <w:rPr>
        <w:rFonts w:hint="default" w:ascii="Wingdings" w:hAnsi="Wingdings"/>
      </w:rPr>
    </w:lvl>
    <w:lvl w:ilvl="3" w:tplc="6D4C6B0A">
      <w:start w:val="1"/>
      <w:numFmt w:val="bullet"/>
      <w:lvlText w:val=""/>
      <w:lvlJc w:val="left"/>
      <w:pPr>
        <w:tabs>
          <w:tab w:val="num" w:pos="2880"/>
        </w:tabs>
        <w:ind w:left="2880" w:hanging="360"/>
      </w:pPr>
      <w:rPr>
        <w:rFonts w:hint="default" w:ascii="Wingdings" w:hAnsi="Wingdings"/>
      </w:rPr>
    </w:lvl>
    <w:lvl w:ilvl="4" w:tplc="EAC2C758">
      <w:start w:val="1"/>
      <w:numFmt w:val="bullet"/>
      <w:lvlText w:val=""/>
      <w:lvlJc w:val="left"/>
      <w:pPr>
        <w:tabs>
          <w:tab w:val="num" w:pos="3600"/>
        </w:tabs>
        <w:ind w:left="3600" w:hanging="360"/>
      </w:pPr>
      <w:rPr>
        <w:rFonts w:hint="default" w:ascii="Wingdings" w:hAnsi="Wingdings"/>
      </w:rPr>
    </w:lvl>
    <w:lvl w:ilvl="5" w:tplc="1A4E69C4">
      <w:start w:val="1"/>
      <w:numFmt w:val="bullet"/>
      <w:lvlText w:val=""/>
      <w:lvlJc w:val="left"/>
      <w:pPr>
        <w:tabs>
          <w:tab w:val="num" w:pos="4320"/>
        </w:tabs>
        <w:ind w:left="4320" w:hanging="360"/>
      </w:pPr>
      <w:rPr>
        <w:rFonts w:hint="default" w:ascii="Wingdings" w:hAnsi="Wingdings"/>
      </w:rPr>
    </w:lvl>
    <w:lvl w:ilvl="6" w:tplc="0C183596">
      <w:start w:val="1"/>
      <w:numFmt w:val="bullet"/>
      <w:lvlText w:val=""/>
      <w:lvlJc w:val="left"/>
      <w:pPr>
        <w:tabs>
          <w:tab w:val="num" w:pos="5040"/>
        </w:tabs>
        <w:ind w:left="5040" w:hanging="360"/>
      </w:pPr>
      <w:rPr>
        <w:rFonts w:hint="default" w:ascii="Wingdings" w:hAnsi="Wingdings"/>
      </w:rPr>
    </w:lvl>
    <w:lvl w:ilvl="7" w:tplc="256E41C4">
      <w:start w:val="1"/>
      <w:numFmt w:val="bullet"/>
      <w:lvlText w:val=""/>
      <w:lvlJc w:val="left"/>
      <w:pPr>
        <w:tabs>
          <w:tab w:val="num" w:pos="5760"/>
        </w:tabs>
        <w:ind w:left="5760" w:hanging="360"/>
      </w:pPr>
      <w:rPr>
        <w:rFonts w:hint="default" w:ascii="Wingdings" w:hAnsi="Wingdings"/>
      </w:rPr>
    </w:lvl>
    <w:lvl w:ilvl="8" w:tplc="544EA8AE">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1">
      <w:start w:val="1"/>
      <w:numFmt w:val="bullet"/>
      <w:lvlText w:val=""/>
      <w:lvlJc w:val="left"/>
      <w:pPr>
        <w:ind w:left="2520" w:hanging="360"/>
      </w:pPr>
      <w:rPr>
        <w:rFonts w:hint="default" w:ascii="Symbol" w:hAnsi="Symbol"/>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hint="default" w:ascii="Garamond" w:hAnsi="Garamond" w:eastAsiaTheme="minorEastAsia" w:cstheme="minorHAnsi"/>
      </w:rPr>
    </w:lvl>
    <w:lvl w:ilvl="1" w:tplc="AB88EE18">
      <w:numFmt w:val="bullet"/>
      <w:lvlText w:val="-"/>
      <w:lvlJc w:val="left"/>
      <w:pPr>
        <w:ind w:left="1440" w:hanging="360"/>
      </w:pPr>
      <w:rPr>
        <w:rFonts w:hint="default" w:ascii="Garamond" w:hAnsi="Garamond" w:eastAsiaTheme="minorEastAsia" w:cs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hint="default" w:ascii="Wingdings" w:hAnsi="Wingdings"/>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hint="default" w:ascii="Wingdings" w:hAnsi="Wingdings" w:eastAsiaTheme="minorEastAsia"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hint="default" w:ascii="Garamond" w:hAnsi="Garamond"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hint="default" w:ascii="Arial" w:hAnsi="Arial" w:cs="Arial"/>
        <w:b/>
        <w:bCs/>
        <w:i w:val="0"/>
        <w:iCs w:val="0"/>
        <w:sz w:val="22"/>
        <w:szCs w:val="22"/>
      </w:rPr>
    </w:lvl>
    <w:lvl w:ilvl="1">
      <w:start w:val="1"/>
      <w:numFmt w:val="decimal"/>
      <w:lvlText w:val="%2."/>
      <w:lvlJc w:val="left"/>
      <w:pPr>
        <w:tabs>
          <w:tab w:val="num" w:pos="720"/>
        </w:tabs>
        <w:ind w:left="720" w:hanging="360"/>
      </w:pPr>
      <w:rPr>
        <w:rFonts w:ascii="Garamond" w:hAnsi="Garamond" w:cs="ArialMT" w:eastAsiaTheme="minorEastAsia"/>
        <w:b w:val="0"/>
        <w:bCs w:val="0"/>
        <w:i w:val="0"/>
        <w:iCs w:val="0"/>
        <w:sz w:val="24"/>
        <w:szCs w:val="24"/>
      </w:rPr>
    </w:lvl>
    <w:lvl w:ilvl="2">
      <w:start w:val="1"/>
      <w:numFmt w:val="decimal"/>
      <w:lvlText w:val="%3."/>
      <w:lvlJc w:val="left"/>
      <w:pPr>
        <w:tabs>
          <w:tab w:val="num" w:pos="1080"/>
        </w:tabs>
        <w:ind w:left="1080" w:hanging="360"/>
      </w:pPr>
      <w:rPr>
        <w:rFonts w:ascii="Garamond" w:hAnsi="Garamond" w:cs="Arial" w:eastAsiaTheme="minorEastAsia"/>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hint="default" w:ascii="Garamond" w:hAnsi="Garamond" w:cs="Arial"/>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hint="default" w:ascii="Symbol" w:hAnsi="Symbol"/>
      </w:rPr>
    </w:lvl>
    <w:lvl w:ilvl="1" w:tplc="AB88EE18">
      <w:numFmt w:val="bullet"/>
      <w:lvlText w:val="-"/>
      <w:lvlJc w:val="left"/>
      <w:pPr>
        <w:ind w:left="1440" w:hanging="360"/>
      </w:pPr>
      <w:rPr>
        <w:rFonts w:hint="default" w:ascii="Garamond" w:hAnsi="Garamond" w:eastAsiaTheme="minorEastAsia" w:cstheme="minorHAnsi"/>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hint="default" w:ascii="Garamond" w:hAnsi="Garamond" w:eastAsiaTheme="minorEastAsia" w:cs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hint="default" w:ascii="Wingdings" w:hAnsi="Wingdings" w:cs="Wingdings"/>
      </w:rPr>
    </w:lvl>
    <w:lvl w:ilvl="1" w:tplc="0D8ABAB8">
      <w:start w:val="1"/>
      <w:numFmt w:val="bullet"/>
      <w:lvlText w:val="o"/>
      <w:lvlJc w:val="left"/>
      <w:pPr>
        <w:ind w:left="2160" w:hanging="360"/>
      </w:pPr>
      <w:rPr>
        <w:rFonts w:hint="default" w:ascii="Courier New" w:hAnsi="Courier New" w:cs="Wingdings"/>
      </w:rPr>
    </w:lvl>
    <w:lvl w:ilvl="2" w:tplc="C7F0F54C" w:tentative="1">
      <w:start w:val="1"/>
      <w:numFmt w:val="bullet"/>
      <w:lvlText w:val=""/>
      <w:lvlJc w:val="left"/>
      <w:pPr>
        <w:ind w:left="2880" w:hanging="360"/>
      </w:pPr>
      <w:rPr>
        <w:rFonts w:hint="default" w:ascii="Wingdings" w:hAnsi="Wingdings" w:cs="Wingdings"/>
      </w:rPr>
    </w:lvl>
    <w:lvl w:ilvl="3" w:tplc="2F8A2FEA" w:tentative="1">
      <w:start w:val="1"/>
      <w:numFmt w:val="bullet"/>
      <w:lvlText w:val=""/>
      <w:lvlJc w:val="left"/>
      <w:pPr>
        <w:ind w:left="3600" w:hanging="360"/>
      </w:pPr>
      <w:rPr>
        <w:rFonts w:hint="default" w:ascii="Symbol" w:hAnsi="Symbol" w:cs="Wingdings"/>
      </w:rPr>
    </w:lvl>
    <w:lvl w:ilvl="4" w:tplc="770EB96A" w:tentative="1">
      <w:start w:val="1"/>
      <w:numFmt w:val="bullet"/>
      <w:lvlText w:val="o"/>
      <w:lvlJc w:val="left"/>
      <w:pPr>
        <w:ind w:left="4320" w:hanging="360"/>
      </w:pPr>
      <w:rPr>
        <w:rFonts w:hint="default" w:ascii="Courier New" w:hAnsi="Courier New" w:cs="Wingdings"/>
      </w:rPr>
    </w:lvl>
    <w:lvl w:ilvl="5" w:tplc="A2F8B12C" w:tentative="1">
      <w:start w:val="1"/>
      <w:numFmt w:val="bullet"/>
      <w:lvlText w:val=""/>
      <w:lvlJc w:val="left"/>
      <w:pPr>
        <w:ind w:left="5040" w:hanging="360"/>
      </w:pPr>
      <w:rPr>
        <w:rFonts w:hint="default" w:ascii="Wingdings" w:hAnsi="Wingdings" w:cs="Wingdings"/>
      </w:rPr>
    </w:lvl>
    <w:lvl w:ilvl="6" w:tplc="5B4287F0" w:tentative="1">
      <w:start w:val="1"/>
      <w:numFmt w:val="bullet"/>
      <w:lvlText w:val=""/>
      <w:lvlJc w:val="left"/>
      <w:pPr>
        <w:ind w:left="5760" w:hanging="360"/>
      </w:pPr>
      <w:rPr>
        <w:rFonts w:hint="default" w:ascii="Symbol" w:hAnsi="Symbol" w:cs="Wingdings"/>
      </w:rPr>
    </w:lvl>
    <w:lvl w:ilvl="7" w:tplc="872E636A" w:tentative="1">
      <w:start w:val="1"/>
      <w:numFmt w:val="bullet"/>
      <w:lvlText w:val="o"/>
      <w:lvlJc w:val="left"/>
      <w:pPr>
        <w:ind w:left="6480" w:hanging="360"/>
      </w:pPr>
      <w:rPr>
        <w:rFonts w:hint="default" w:ascii="Courier New" w:hAnsi="Courier New" w:cs="Wingdings"/>
      </w:rPr>
    </w:lvl>
    <w:lvl w:ilvl="8" w:tplc="49407FDA" w:tentative="1">
      <w:start w:val="1"/>
      <w:numFmt w:val="bullet"/>
      <w:lvlText w:val=""/>
      <w:lvlJc w:val="left"/>
      <w:pPr>
        <w:ind w:left="7200" w:hanging="360"/>
      </w:pPr>
      <w:rPr>
        <w:rFonts w:hint="default" w:ascii="Wingdings" w:hAnsi="Wingdings" w:cs="Wingdings"/>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hint="default" w:ascii="Garamond" w:hAnsi="Garamond" w:eastAsiaTheme="minorEastAsia" w:cstheme="minorHAnsi"/>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hint="default" w:ascii="Calibri" w:hAnsi="Calibri" w:cs="Calibri" w:eastAsiaTheme="minorHAnsi"/>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hint="default" w:ascii="Garamond" w:hAnsi="Garamond"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removePersonalInformation/>
  <w:removeDateAndTime/>
  <w:doNotDisplayPageBoundaries/>
  <w:trackRevisions w:val="fals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283C"/>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377F"/>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24732"/>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2D96"/>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636B"/>
    <w:rsid w:val="00CC7AB7"/>
    <w:rsid w:val="00CD0111"/>
    <w:rsid w:val="00CD48DD"/>
    <w:rsid w:val="00CD4CAC"/>
    <w:rsid w:val="00CD7E64"/>
    <w:rsid w:val="00CE2CE0"/>
    <w:rsid w:val="00CE2D66"/>
    <w:rsid w:val="00CE394F"/>
    <w:rsid w:val="00CF021F"/>
    <w:rsid w:val="00CF1913"/>
    <w:rsid w:val="00CF651C"/>
    <w:rsid w:val="00CF7EA8"/>
    <w:rsid w:val="00D0682E"/>
    <w:rsid w:val="00D10EF6"/>
    <w:rsid w:val="00D12810"/>
    <w:rsid w:val="00D14D14"/>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594F"/>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15157A2E"/>
    <w:rsid w:val="4326CEA5"/>
    <w:rsid w:val="68C3F7D6"/>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A0FD4"/>
  <w15:docId w15:val="{F736BB88-ACA7-420D-A083-893D14F1E2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color="FF0000" w:themeColor="accent1" w:sz="24" w:space="0"/>
        <w:left w:val="single" w:color="FF0000" w:themeColor="accent1" w:sz="24" w:space="0"/>
        <w:bottom w:val="single" w:color="FF0000" w:themeColor="accent1" w:sz="24" w:space="0"/>
        <w:right w:val="single" w:color="FF0000" w:themeColor="accent1" w:sz="24" w:space="0"/>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color="FFCCCC" w:themeColor="accent1" w:themeTint="33" w:sz="24" w:space="0"/>
        <w:left w:val="single" w:color="FFCCCC" w:themeColor="accent1" w:themeTint="33" w:sz="24" w:space="0"/>
        <w:bottom w:val="single" w:color="FFCCCC" w:themeColor="accent1" w:themeTint="33" w:sz="24" w:space="0"/>
        <w:right w:val="single" w:color="FFCCCC" w:themeColor="accent1" w:themeTint="33" w:sz="24" w:space="0"/>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color="FF0000" w:themeColor="accent1" w:sz="6" w:space="2"/>
        <w:left w:val="single" w:color="FF0000" w:themeColor="accent1" w:sz="6" w:space="2"/>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color="FF0000" w:themeColor="accent1" w:sz="6" w:space="2"/>
        <w:left w:val="dotted" w:color="FF0000" w:themeColor="accent1" w:sz="6" w:space="2"/>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color="FF0000" w:themeColor="accent1" w:sz="6" w:space="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color="FF0000" w:themeColor="accent1" w:sz="6" w:space="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styleId="Heading2Char" w:customStyle="1">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styleId="BodyTextChar" w:customStyle="1">
    <w:name w:val="Body Text Char"/>
    <w:basedOn w:val="DefaultParagraphFont"/>
    <w:link w:val="BodyText"/>
    <w:rsid w:val="00802ED9"/>
    <w:rPr>
      <w:rFonts w:ascii="Times New Roman" w:hAnsi="Times New Roman" w:eastAsia="Times New Roman" w:cs="Times New Roman"/>
      <w:sz w:val="24"/>
      <w:szCs w:val="24"/>
    </w:rPr>
  </w:style>
  <w:style w:type="character" w:styleId="Heading3Char" w:customStyle="1">
    <w:name w:val="Heading 3 Char"/>
    <w:basedOn w:val="DefaultParagraphFont"/>
    <w:link w:val="Heading3"/>
    <w:uiPriority w:val="9"/>
    <w:rsid w:val="00802ED9"/>
    <w:rPr>
      <w:caps/>
      <w:color w:val="7F0000" w:themeColor="accent1" w:themeShade="7F"/>
      <w:spacing w:val="15"/>
    </w:rPr>
  </w:style>
  <w:style w:type="character" w:styleId="Heading4Char" w:customStyle="1">
    <w:name w:val="Heading 4 Char"/>
    <w:basedOn w:val="DefaultParagraphFont"/>
    <w:link w:val="Heading4"/>
    <w:uiPriority w:val="9"/>
    <w:rsid w:val="00802ED9"/>
    <w:rPr>
      <w:caps/>
      <w:color w:val="BF0000" w:themeColor="accent1" w:themeShade="BF"/>
      <w:spacing w:val="10"/>
    </w:rPr>
  </w:style>
  <w:style w:type="character" w:styleId="Heading5Char" w:customStyle="1">
    <w:name w:val="Heading 5 Char"/>
    <w:basedOn w:val="DefaultParagraphFont"/>
    <w:link w:val="Heading5"/>
    <w:uiPriority w:val="9"/>
    <w:rsid w:val="00802ED9"/>
    <w:rPr>
      <w:caps/>
      <w:color w:val="BF0000" w:themeColor="accent1" w:themeShade="BF"/>
      <w:spacing w:val="10"/>
    </w:rPr>
  </w:style>
  <w:style w:type="character" w:styleId="Heading6Char" w:customStyle="1">
    <w:name w:val="Heading 6 Char"/>
    <w:basedOn w:val="DefaultParagraphFont"/>
    <w:link w:val="Heading6"/>
    <w:uiPriority w:val="9"/>
    <w:rsid w:val="00802ED9"/>
    <w:rPr>
      <w:caps/>
      <w:color w:val="BF0000" w:themeColor="accent1" w:themeShade="BF"/>
      <w:spacing w:val="10"/>
    </w:rPr>
  </w:style>
  <w:style w:type="character" w:styleId="Heading7Char" w:customStyle="1">
    <w:name w:val="Heading 7 Char"/>
    <w:basedOn w:val="DefaultParagraphFont"/>
    <w:link w:val="Heading7"/>
    <w:uiPriority w:val="9"/>
    <w:semiHidden/>
    <w:rsid w:val="00802ED9"/>
    <w:rPr>
      <w:caps/>
      <w:color w:val="BF0000" w:themeColor="accent1" w:themeShade="BF"/>
      <w:spacing w:val="10"/>
    </w:rPr>
  </w:style>
  <w:style w:type="character" w:styleId="Heading8Char" w:customStyle="1">
    <w:name w:val="Heading 8 Char"/>
    <w:basedOn w:val="DefaultParagraphFont"/>
    <w:link w:val="Heading8"/>
    <w:uiPriority w:val="9"/>
    <w:semiHidden/>
    <w:rsid w:val="00802ED9"/>
    <w:rPr>
      <w:caps/>
      <w:spacing w:val="10"/>
      <w:sz w:val="18"/>
      <w:szCs w:val="18"/>
    </w:rPr>
  </w:style>
  <w:style w:type="character" w:styleId="Heading9Char" w:customStyle="1">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styleId="TitleChar" w:customStyle="1">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styleId="SubtitleChar" w:customStyle="1">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styleId="NoSpacingChar" w:customStyle="1">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styleId="QuoteChar" w:customStyle="1">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color="FF0000" w:themeColor="accent1" w:sz="4" w:space="10"/>
        <w:left w:val="single" w:color="FF0000" w:themeColor="accent1" w:sz="4" w:space="10"/>
      </w:pBdr>
      <w:spacing w:after="0"/>
      <w:ind w:left="1296" w:right="1152"/>
      <w:jc w:val="both"/>
    </w:pPr>
    <w:rPr>
      <w:i/>
      <w:iCs/>
      <w:color w:val="FF0000" w:themeColor="accent1"/>
    </w:rPr>
  </w:style>
  <w:style w:type="character" w:styleId="IntenseQuoteChar" w:customStyle="1">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styleId="LetterText" w:customStyle="1">
    <w:name w:val="Letter Text"/>
    <w:rsid w:val="00802ED9"/>
    <w:pPr>
      <w:spacing w:before="0" w:after="288" w:line="288" w:lineRule="exact"/>
      <w:jc w:val="both"/>
    </w:pPr>
    <w:rPr>
      <w:rFonts w:ascii="Times" w:hAnsi="Times" w:eastAsia="Times New Roman"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hAnsi="Times New Roman" w:eastAsia="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styleId="BodyText2Char" w:customStyle="1">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hAnsi="Times New Roman" w:eastAsia="Times New Roman" w:cs="Times New Roman"/>
      <w:sz w:val="24"/>
      <w:szCs w:val="24"/>
      <w:lang w:bidi="ar-SA"/>
    </w:rPr>
  </w:style>
  <w:style w:type="character" w:styleId="BodyTextIndentChar" w:customStyle="1">
    <w:name w:val="Body Text Indent Char"/>
    <w:basedOn w:val="DefaultParagraphFont"/>
    <w:link w:val="BodyTextIndent"/>
    <w:rsid w:val="00357095"/>
    <w:rPr>
      <w:rFonts w:ascii="Times New Roman" w:hAnsi="Times New Roman" w:eastAsia="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styleId="HeaderChar" w:customStyle="1">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styleId="FooterChar" w:customStyle="1">
    <w:name w:val="Footer Char"/>
    <w:basedOn w:val="DefaultParagraphFont"/>
    <w:link w:val="Footer"/>
    <w:uiPriority w:val="99"/>
    <w:rsid w:val="000E2C69"/>
    <w:rPr>
      <w:sz w:val="20"/>
      <w:szCs w:val="20"/>
    </w:rPr>
  </w:style>
  <w:style w:type="table" w:styleId="LightList-Accent11" w:customStyle="1">
    <w:name w:val="Light List - Accent 11"/>
    <w:basedOn w:val="TableNormal"/>
    <w:uiPriority w:val="61"/>
    <w:rsid w:val="003457B5"/>
    <w:pPr>
      <w:spacing w:before="0" w:after="0" w:line="240" w:lineRule="auto"/>
    </w:pPr>
    <w:tblPr>
      <w:tblStyleRowBandSize w:val="1"/>
      <w:tblStyleColBandSize w:val="1"/>
      <w:tblBorders>
        <w:top w:val="single" w:color="FF0000" w:themeColor="accent1" w:sz="8" w:space="0"/>
        <w:left w:val="single" w:color="FF0000" w:themeColor="accent1" w:sz="8" w:space="0"/>
        <w:bottom w:val="single" w:color="FF0000" w:themeColor="accent1" w:sz="8" w:space="0"/>
        <w:right w:val="single" w:color="FF0000" w:themeColor="accent1" w:sz="8" w:space="0"/>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color="FF0000" w:themeColor="accent1" w:sz="6" w:space="0"/>
          <w:left w:val="single" w:color="FF0000" w:themeColor="accent1" w:sz="8" w:space="0"/>
          <w:bottom w:val="single" w:color="FF0000" w:themeColor="accent1" w:sz="8" w:space="0"/>
          <w:right w:val="single" w:color="FF0000" w:themeColor="accent1" w:sz="8" w:space="0"/>
        </w:tcBorders>
      </w:tcPr>
    </w:tblStylePr>
    <w:tblStylePr w:type="firstCol">
      <w:rPr>
        <w:b/>
        <w:bCs/>
      </w:rPr>
    </w:tblStylePr>
    <w:tblStylePr w:type="lastCol">
      <w:rPr>
        <w:b/>
        <w:bCs/>
      </w:rPr>
    </w:tblStylePr>
    <w:tblStylePr w:type="band1Vert">
      <w:tblPr/>
      <w:tcPr>
        <w:tcBorders>
          <w:top w:val="single" w:color="FF0000" w:themeColor="accent1" w:sz="8" w:space="0"/>
          <w:left w:val="single" w:color="FF0000" w:themeColor="accent1" w:sz="8" w:space="0"/>
          <w:bottom w:val="single" w:color="FF0000" w:themeColor="accent1" w:sz="8" w:space="0"/>
          <w:right w:val="single" w:color="FF0000" w:themeColor="accent1" w:sz="8" w:space="0"/>
        </w:tcBorders>
      </w:tcPr>
    </w:tblStylePr>
    <w:tblStylePr w:type="band1Horz">
      <w:tblPr/>
      <w:tcPr>
        <w:tcBorders>
          <w:top w:val="single" w:color="FF0000" w:themeColor="accent1" w:sz="8" w:space="0"/>
          <w:left w:val="single" w:color="FF0000" w:themeColor="accent1" w:sz="8" w:space="0"/>
          <w:bottom w:val="single" w:color="FF0000" w:themeColor="accent1" w:sz="8" w:space="0"/>
          <w:right w:val="single" w:color="FF0000" w:themeColor="accent1" w:sz="8" w:space="0"/>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02DD9"/>
    <w:rPr>
      <w:rFonts w:ascii="Tahoma" w:hAnsi="Tahoma" w:cs="Tahoma"/>
      <w:sz w:val="16"/>
      <w:szCs w:val="16"/>
    </w:rPr>
  </w:style>
  <w:style w:type="paragraph" w:styleId="Default" w:customStyle="1">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1" w:customStyle="1">
    <w:name w:val="Bullet 1"/>
    <w:basedOn w:val="BodyText"/>
    <w:link w:val="Bullet1Char"/>
    <w:rsid w:val="007877D7"/>
    <w:pPr>
      <w:numPr>
        <w:numId w:val="3"/>
      </w:numPr>
      <w:spacing w:before="120" w:after="0" w:line="240" w:lineRule="auto"/>
    </w:pPr>
    <w:rPr>
      <w:rFonts w:ascii="Times New Roman" w:hAnsi="Times New Roman" w:eastAsia="Times New Roman" w:cs="Times New Roman"/>
      <w:kern w:val="28"/>
      <w:sz w:val="24"/>
      <w:lang w:bidi="ar-SA"/>
    </w:rPr>
  </w:style>
  <w:style w:type="character" w:styleId="Bullet1Char" w:customStyle="1">
    <w:name w:val="Bullet 1 Char"/>
    <w:link w:val="Bullet1"/>
    <w:rsid w:val="007877D7"/>
    <w:rPr>
      <w:rFonts w:ascii="Times New Roman" w:hAnsi="Times New Roman" w:eastAsia="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hAnsi="Calibri" w:eastAsia="Calibri" w:cs="Times New Roman"/>
      <w:lang w:bidi="ar-SA"/>
    </w:rPr>
  </w:style>
  <w:style w:type="character" w:styleId="FootnoteTextChar" w:customStyle="1">
    <w:name w:val="Footnote Text Char"/>
    <w:aliases w:val="Footnote Char"/>
    <w:basedOn w:val="DefaultParagraphFont"/>
    <w:link w:val="FootnoteText"/>
    <w:uiPriority w:val="99"/>
    <w:rsid w:val="007877D7"/>
    <w:rPr>
      <w:rFonts w:ascii="Calibri" w:hAnsi="Calibri" w:eastAsia="Calibri" w:cs="Times New Roman"/>
      <w:sz w:val="20"/>
      <w:szCs w:val="20"/>
      <w:lang w:bidi="ar-SA"/>
    </w:rPr>
  </w:style>
  <w:style w:type="character" w:styleId="FootnoteReference">
    <w:name w:val="footnote reference"/>
    <w:uiPriority w:val="99"/>
    <w:unhideWhenUsed/>
    <w:rsid w:val="007877D7"/>
    <w:rPr>
      <w:vertAlign w:val="superscript"/>
    </w:rPr>
  </w:style>
  <w:style w:type="paragraph" w:styleId="FigureTitle" w:customStyle="1">
    <w:name w:val="Figure Title"/>
    <w:basedOn w:val="Normal"/>
    <w:next w:val="Normal"/>
    <w:uiPriority w:val="99"/>
    <w:rsid w:val="007877D7"/>
    <w:pPr>
      <w:spacing w:before="80" w:after="240" w:line="240" w:lineRule="auto"/>
      <w:jc w:val="center"/>
      <w:outlineLvl w:val="8"/>
    </w:pPr>
    <w:rPr>
      <w:rFonts w:ascii="Arial Narrow" w:hAnsi="Arial Narrow" w:eastAsia="Times New Roman" w:cs="Times New Roman"/>
      <w:b/>
      <w:kern w:val="28"/>
      <w:sz w:val="24"/>
      <w:lang w:bidi="ar-SA"/>
    </w:rPr>
  </w:style>
  <w:style w:type="paragraph" w:styleId="TableTitle" w:customStyle="1">
    <w:name w:val="Table Title"/>
    <w:basedOn w:val="Normal"/>
    <w:next w:val="BodyText"/>
    <w:rsid w:val="007877D7"/>
    <w:pPr>
      <w:keepNext/>
      <w:spacing w:before="240" w:after="120" w:line="240" w:lineRule="auto"/>
      <w:jc w:val="center"/>
      <w:outlineLvl w:val="7"/>
    </w:pPr>
    <w:rPr>
      <w:rFonts w:ascii="Arial Narrow" w:hAnsi="Arial Narrow" w:eastAsia="Times New Roman"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styleId="BodyTextIndent3Char" w:customStyle="1">
    <w:name w:val="Body Text Indent 3 Char"/>
    <w:basedOn w:val="DefaultParagraphFont"/>
    <w:link w:val="BodyTextIndent3"/>
    <w:uiPriority w:val="99"/>
    <w:rsid w:val="008F737A"/>
    <w:rPr>
      <w:sz w:val="16"/>
      <w:szCs w:val="16"/>
      <w:lang w:bidi="ar-SA"/>
    </w:rPr>
  </w:style>
  <w:style w:type="paragraph" w:styleId="Pa0" w:customStyle="1">
    <w:name w:val="Pa0"/>
    <w:basedOn w:val="Default"/>
    <w:next w:val="Default"/>
    <w:uiPriority w:val="99"/>
    <w:rsid w:val="002035A0"/>
    <w:pPr>
      <w:spacing w:line="241" w:lineRule="atLeast"/>
    </w:pPr>
    <w:rPr>
      <w:rFonts w:ascii="Minion Pro" w:hAnsi="Minion Pro" w:cstheme="minorBidi"/>
      <w:color w:val="auto"/>
    </w:rPr>
  </w:style>
  <w:style w:type="character" w:styleId="A5" w:customStyle="1">
    <w:name w:val="A5"/>
    <w:uiPriority w:val="99"/>
    <w:rsid w:val="002035A0"/>
    <w:rPr>
      <w:rFonts w:cs="Minion Pro"/>
      <w:color w:val="000000"/>
      <w:sz w:val="28"/>
      <w:szCs w:val="28"/>
    </w:rPr>
  </w:style>
  <w:style w:type="paragraph" w:styleId="Pa4" w:customStyle="1">
    <w:name w:val="Pa4"/>
    <w:basedOn w:val="Default"/>
    <w:next w:val="Default"/>
    <w:uiPriority w:val="99"/>
    <w:rsid w:val="002035A0"/>
    <w:pPr>
      <w:spacing w:line="241" w:lineRule="atLeast"/>
    </w:pPr>
    <w:rPr>
      <w:rFonts w:ascii="Minion Pro" w:hAnsi="Minion Pro" w:cstheme="minorBidi"/>
      <w:color w:val="auto"/>
    </w:rPr>
  </w:style>
  <w:style w:type="paragraph" w:styleId="Pa6" w:customStyle="1">
    <w:name w:val="Pa6"/>
    <w:basedOn w:val="Default"/>
    <w:next w:val="Default"/>
    <w:uiPriority w:val="99"/>
    <w:rsid w:val="004310A1"/>
    <w:pPr>
      <w:spacing w:line="241" w:lineRule="atLeast"/>
    </w:pPr>
    <w:rPr>
      <w:color w:val="auto"/>
    </w:rPr>
  </w:style>
  <w:style w:type="paragraph" w:styleId="Pa17" w:customStyle="1">
    <w:name w:val="Pa17"/>
    <w:basedOn w:val="Default"/>
    <w:next w:val="Default"/>
    <w:uiPriority w:val="99"/>
    <w:rsid w:val="004310A1"/>
    <w:pPr>
      <w:spacing w:line="241" w:lineRule="atLeast"/>
    </w:pPr>
    <w:rPr>
      <w:color w:val="auto"/>
    </w:rPr>
  </w:style>
  <w:style w:type="paragraph" w:styleId="Pa18" w:customStyle="1">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styleId="OL2Text" w:customStyle="1">
    <w:name w:val="OL_2_Text"/>
    <w:basedOn w:val="Normal"/>
    <w:uiPriority w:val="99"/>
    <w:rsid w:val="00EA6D83"/>
    <w:pPr>
      <w:spacing w:before="240" w:after="0" w:line="240" w:lineRule="auto"/>
      <w:ind w:left="720"/>
    </w:pPr>
    <w:rPr>
      <w:rFonts w:ascii="Arial" w:hAnsi="Arial" w:eastAsia="Times New Roman" w:cs="Arial"/>
      <w:sz w:val="24"/>
      <w:szCs w:val="24"/>
      <w:lang w:bidi="ar-SA"/>
    </w:rPr>
  </w:style>
  <w:style w:type="paragraph" w:styleId="OL2Bullet" w:customStyle="1">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styleId="CommentTextChar" w:customStyle="1">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styleId="CommentSubjectChar" w:customStyle="1">
    <w:name w:val="Comment Subject Char"/>
    <w:basedOn w:val="CommentTextChar"/>
    <w:link w:val="CommentSubject"/>
    <w:uiPriority w:val="99"/>
    <w:semiHidden/>
    <w:rsid w:val="00A1706A"/>
    <w:rPr>
      <w:b/>
      <w:bCs/>
      <w:sz w:val="20"/>
      <w:szCs w:val="20"/>
    </w:rPr>
  </w:style>
  <w:style w:type="paragraph" w:styleId="s4" w:customStyle="1">
    <w:name w:val="s4"/>
    <w:basedOn w:val="Normal"/>
    <w:rsid w:val="00493339"/>
    <w:pPr>
      <w:spacing w:before="100" w:beforeAutospacing="1" w:after="100" w:afterAutospacing="1" w:line="240" w:lineRule="auto"/>
    </w:pPr>
    <w:rPr>
      <w:rFonts w:ascii="Times New Roman" w:hAnsi="Times New Roman" w:cs="Times New Roman" w:eastAsiaTheme="minorHAnsi"/>
      <w:sz w:val="24"/>
      <w:szCs w:val="24"/>
      <w:lang w:bidi="ar-SA"/>
    </w:rPr>
  </w:style>
  <w:style w:type="paragraph" w:styleId="s2" w:customStyle="1">
    <w:name w:val="s2"/>
    <w:basedOn w:val="Normal"/>
    <w:rsid w:val="00493339"/>
    <w:pPr>
      <w:spacing w:before="100" w:beforeAutospacing="1" w:after="100" w:afterAutospacing="1" w:line="240" w:lineRule="auto"/>
    </w:pPr>
    <w:rPr>
      <w:rFonts w:ascii="Times New Roman" w:hAnsi="Times New Roman" w:cs="Times New Roman" w:eastAsiaTheme="minorHAnsi"/>
      <w:sz w:val="24"/>
      <w:szCs w:val="24"/>
      <w:lang w:bidi="ar-SA"/>
    </w:rPr>
  </w:style>
  <w:style w:type="paragraph" w:styleId="s10" w:customStyle="1">
    <w:name w:val="s10"/>
    <w:basedOn w:val="Normal"/>
    <w:rsid w:val="00493339"/>
    <w:pPr>
      <w:spacing w:before="100" w:beforeAutospacing="1" w:after="100" w:afterAutospacing="1" w:line="240" w:lineRule="auto"/>
    </w:pPr>
    <w:rPr>
      <w:rFonts w:ascii="Times New Roman" w:hAnsi="Times New Roman" w:cs="Times New Roman" w:eastAsiaTheme="minorHAnsi"/>
      <w:sz w:val="24"/>
      <w:szCs w:val="24"/>
      <w:lang w:bidi="ar-SA"/>
    </w:rPr>
  </w:style>
  <w:style w:type="character" w:styleId="s3" w:customStyle="1">
    <w:name w:val="s3"/>
    <w:basedOn w:val="DefaultParagraphFont"/>
    <w:rsid w:val="00493339"/>
  </w:style>
  <w:style w:type="character" w:styleId="s5" w:customStyle="1">
    <w:name w:val="s5"/>
    <w:basedOn w:val="DefaultParagraphFont"/>
    <w:rsid w:val="00493339"/>
  </w:style>
  <w:style w:type="character" w:styleId="s6" w:customStyle="1">
    <w:name w:val="s6"/>
    <w:basedOn w:val="DefaultParagraphFont"/>
    <w:rsid w:val="00493339"/>
  </w:style>
  <w:style w:type="character" w:styleId="s7" w:customStyle="1">
    <w:name w:val="s7"/>
    <w:basedOn w:val="DefaultParagraphFont"/>
    <w:rsid w:val="00493339"/>
  </w:style>
  <w:style w:type="character" w:styleId="s8" w:customStyle="1">
    <w:name w:val="s8"/>
    <w:basedOn w:val="DefaultParagraphFont"/>
    <w:rsid w:val="00493339"/>
  </w:style>
  <w:style w:type="character" w:styleId="s9" w:customStyle="1">
    <w:name w:val="s9"/>
    <w:basedOn w:val="DefaultParagraphFont"/>
    <w:rsid w:val="00493339"/>
  </w:style>
  <w:style w:type="character" w:styleId="ListParagraphChar" w:customStyle="1">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gkwalker@uh.edu" TargetMode="External" Id="rId13" /><Relationship Type="http://schemas.openxmlformats.org/officeDocument/2006/relationships/hyperlink" Target="http://alerts.uh.edu/resources/siren/" TargetMode="External" Id="rId18" /><Relationship Type="http://schemas.openxmlformats.org/officeDocument/2006/relationships/hyperlink" Target="https://uh.edu/police/safety-security/staying-safe/" TargetMode="External" Id="rId26" /><Relationship Type="http://schemas.openxmlformats.org/officeDocument/2006/relationships/hyperlink" Target="https://uh.edu/police/documents/uhpd-bomb-threat-checklist.pdf" TargetMode="External" Id="rId39" /><Relationship Type="http://schemas.openxmlformats.org/officeDocument/2006/relationships/hyperlink" Target="http://www.ready.gov/sites/default/files/documents/files/checklist3.pdf" TargetMode="External" Id="rId21" /><Relationship Type="http://schemas.openxmlformats.org/officeDocument/2006/relationships/hyperlink" Target="https://www.readyharris.org/" TargetMode="External" Id="rId34" /><Relationship Type="http://schemas.openxmlformats.org/officeDocument/2006/relationships/hyperlink" Target="http://www.training.fema.gov/EMIWeb/IS/courseOverview.aspx?code=IS-100.HE" TargetMode="External" Id="rId42" /><Relationship Type="http://schemas.openxmlformats.org/officeDocument/2006/relationships/hyperlink" Target="https://www.preparingtexas.org/index.aspx" TargetMode="External" Id="rId47" /><Relationship Type="http://schemas.openxmlformats.org/officeDocument/2006/relationships/hyperlink" Target="https://uh.edu/emergency-management/training-and-outreach/nims/nims_ics-training.jpg" TargetMode="External" Id="rId50" /><Relationship Type="http://schemas.openxmlformats.org/officeDocument/2006/relationships/theme" Target="theme/theme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www.uh.edu/emergency" TargetMode="External" Id="rId16" /><Relationship Type="http://schemas.openxmlformats.org/officeDocument/2006/relationships/hyperlink" Target="https://uh.edu/fls/" TargetMode="External" Id="rId29" /><Relationship Type="http://schemas.openxmlformats.org/officeDocument/2006/relationships/endnotes" Target="endnotes.xml" Id="rId11" /><Relationship Type="http://schemas.openxmlformats.org/officeDocument/2006/relationships/hyperlink" Target="https://www.fbi.gov/about/partnerships/office-of-partner-engagement/active-shooter-resources" TargetMode="External" Id="rId24" /><Relationship Type="http://schemas.openxmlformats.org/officeDocument/2006/relationships/hyperlink" Target="https://www.uh.edu/emergency-management/planning-and-response/building-department-preparedness/after-action-report/" TargetMode="External" Id="rId32" /><Relationship Type="http://schemas.openxmlformats.org/officeDocument/2006/relationships/hyperlink" Target="http://www.uh.edu/emergency-management/planning-and-response/building-department-preparedness/emergency-preparedness/" TargetMode="External" Id="rId37" /><Relationship Type="http://schemas.openxmlformats.org/officeDocument/2006/relationships/image" Target="media/image4.jpeg" Id="rId40" /><Relationship Type="http://schemas.openxmlformats.org/officeDocument/2006/relationships/hyperlink" Target="http://www.training.fema.gov/EMIWeb/IS/courseOverview.aspx?code=IS-200.b" TargetMode="External" Id="rId45" /><Relationship Type="http://schemas.openxmlformats.org/officeDocument/2006/relationships/footer" Target="footer1.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hyperlink" Target="https://www.uh.edu/emergency-management/planning-and-response/building-department-preparedness/emergency-preparedness/" TargetMode="External" Id="rId19" /><Relationship Type="http://schemas.openxmlformats.org/officeDocument/2006/relationships/hyperlink" Target="https://www.uh.edu/emergency-management/planning-and-response/emergency-management-plan/" TargetMode="External" Id="rId31" /><Relationship Type="http://schemas.openxmlformats.org/officeDocument/2006/relationships/hyperlink" Target="http://www.training.fema.gov/EMIWeb/IS/courseOverview.aspx?code=IS-700.a" TargetMode="External" Id="rId44" /><Relationship Type="http://schemas.openxmlformats.org/officeDocument/2006/relationships/hyperlink" Target="https://uh.edu/emergency-management/training-and-outreach/cert/" TargetMode="Externa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uh.edu/emergency-management/training-and-outreach/nims/" TargetMode="External" Id="rId14" /><Relationship Type="http://schemas.openxmlformats.org/officeDocument/2006/relationships/hyperlink" Target="https://uh.edu/police/safety-security/active-shooter/" TargetMode="External" Id="rId22" /><Relationship Type="http://schemas.openxmlformats.org/officeDocument/2006/relationships/hyperlink" Target="https://uh.edu/police/safety-security/shelter-in-place/shelter-or-lockdown/" TargetMode="External" Id="rId27" /><Relationship Type="http://schemas.openxmlformats.org/officeDocument/2006/relationships/hyperlink" Target="https://www.uh.edu/oem" TargetMode="External" Id="rId30" /><Relationship Type="http://schemas.openxmlformats.org/officeDocument/2006/relationships/hyperlink" Target="https://training.fema.gov/emiweb/is/icsresource/" TargetMode="External" Id="rId35" /><Relationship Type="http://schemas.openxmlformats.org/officeDocument/2006/relationships/hyperlink" Target="http://www.training.fema.gov/EMIWeb/IS/courseOverview.aspx?code=IS-100.b" TargetMode="External" Id="rId43" /><Relationship Type="http://schemas.openxmlformats.org/officeDocument/2006/relationships/hyperlink" Target="https://www.preparingtexas.org/index.aspx" TargetMode="External" Id="rId48"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www.uh.edu/emergency" TargetMode="External" Id="rId17" /><Relationship Type="http://schemas.openxmlformats.org/officeDocument/2006/relationships/hyperlink" Target="https://uh.edu/police/" TargetMode="External" Id="rId25" /><Relationship Type="http://schemas.openxmlformats.org/officeDocument/2006/relationships/hyperlink" Target="https://www.houstonoem.org/" TargetMode="External" Id="rId33" /><Relationship Type="http://schemas.openxmlformats.org/officeDocument/2006/relationships/image" Target="media/image3.png" Id="rId38" /><Relationship Type="http://schemas.openxmlformats.org/officeDocument/2006/relationships/hyperlink" Target="http://www.training.fema.gov/EMIWeb/IS/courseOverview.aspx?code=IS-800.b" TargetMode="External" Id="rId46" /><Relationship Type="http://schemas.openxmlformats.org/officeDocument/2006/relationships/hyperlink" Target="https://www.uh.edu/emergency-management/planning-and-response/building-department-preparedness/hurricane-preparedness/emergency-preparedness-supplies-checklist-2018.pdf" TargetMode="External" Id="rId20" /><Relationship Type="http://schemas.openxmlformats.org/officeDocument/2006/relationships/hyperlink" Target="http://alerts.uh.edu/resources/siren/siren-warning-poster-approved-8-3-17-2.pdf" TargetMode="External"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alerts.uh.edu/" TargetMode="External" Id="rId15" /><Relationship Type="http://schemas.openxmlformats.org/officeDocument/2006/relationships/hyperlink" Target="https://www.cisa.gov/active-shooter-preparedness" TargetMode="External" Id="rId23" /><Relationship Type="http://schemas.openxmlformats.org/officeDocument/2006/relationships/hyperlink" Target="https://www.uh.edu/ehs/" TargetMode="External" Id="rId28" /><Relationship Type="http://schemas.openxmlformats.org/officeDocument/2006/relationships/image" Target="media/image2.jpeg" Id="rId36" /><Relationship Type="http://schemas.openxmlformats.org/officeDocument/2006/relationships/image" Target="media/image5.jpeg" Id="rId49" /><Relationship Type="http://schemas.openxmlformats.org/officeDocument/2006/relationships/image" Target="/media/image4.png" Id="Rb2b4bb869e1e456b" /><Relationship Type="http://schemas.openxmlformats.org/officeDocument/2006/relationships/glossaryDocument" Target="glossary/document.xml" Id="Rf622ab727b1745a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d5b4807-b655-4986-a64c-3d7ad4a50c25}"/>
      </w:docPartPr>
      <w:docPartBody>
        <w:p w14:paraId="451A78B9">
          <w:r>
            <w:rPr>
              <w:rStyle w:val="PlaceholderText"/>
            </w:rPr>
            <w:t/>
          </w:r>
        </w:p>
      </w:docPartBody>
    </w:docPart>
  </w:docParts>
</w:glossaryDocument>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TaxCatchAll xmlns="3a0b5e02-32a3-49ea-a473-5e8a859a895e" xsi:nil="true"/>
    <lcf76f155ced4ddcb4097134ff3c332f xmlns="485af22f-6e8b-4b56-9ba8-9174027887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22" ma:contentTypeDescription="Create a new document." ma:contentTypeScope="" ma:versionID="fbf6a1f2e2fac1204054b973b9261063">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12b264b8f88ad5311fe677ad07e80a8b"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22ad514-41fc-4964-a99d-39dc3282c5a1}" ma:internalName="TaxCatchAll" ma:showField="CatchAllData" ma:web="3a0b5e02-32a3-49ea-a473-5e8a859a89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3ec5fc-e53c-44b8-a5cd-ce895a24db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3.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4.xml><?xml version="1.0" encoding="utf-8"?>
<ds:datastoreItem xmlns:ds="http://schemas.openxmlformats.org/officeDocument/2006/customXml" ds:itemID="{9E5896EF-8EB7-477A-81AE-7846E34D2082}"/>
</file>

<file path=customXml/itemProps5.xml><?xml version="1.0" encoding="utf-8"?>
<ds:datastoreItem xmlns:ds="http://schemas.openxmlformats.org/officeDocument/2006/customXml" ds:itemID="{F5C70832-3126-4FE1-AF63-9392FDF404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Solomon, Maia I</cp:lastModifiedBy>
  <cp:revision>2</cp:revision>
  <dcterms:created xsi:type="dcterms:W3CDTF">2023-07-31T20:18:00Z</dcterms:created>
  <dcterms:modified xsi:type="dcterms:W3CDTF">2023-10-17T13:30:19Z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y fmtid="{D5CDD505-2E9C-101B-9397-08002B2CF9AE}" pid="3" name="MediaServiceImageTags">
    <vt:lpwstr/>
  </property>
</Properties>
</file>