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8D4B6" w14:textId="77777777" w:rsidR="00174CFA" w:rsidRDefault="00174CFA" w:rsidP="008C1EB2">
      <w:pPr>
        <w:pStyle w:val="Default"/>
        <w:jc w:val="center"/>
        <w:rPr>
          <w:rFonts w:asciiTheme="minorHAnsi" w:eastAsia="Times New Roman" w:hAnsiTheme="minorHAnsi" w:cs="Times New Roman"/>
        </w:rPr>
      </w:pPr>
    </w:p>
    <w:p w14:paraId="72C8D4B7" w14:textId="77777777" w:rsidR="00FC161A" w:rsidRPr="00174CFA" w:rsidRDefault="00FC161A" w:rsidP="008C1EB2">
      <w:pPr>
        <w:pStyle w:val="Default"/>
        <w:jc w:val="center"/>
        <w:rPr>
          <w:rFonts w:asciiTheme="minorHAnsi" w:eastAsia="Times New Roman" w:hAnsiTheme="minorHAnsi" w:cs="Times New Roman"/>
        </w:rPr>
      </w:pPr>
      <w:r w:rsidRPr="00174CFA">
        <w:rPr>
          <w:rFonts w:asciiTheme="minorHAnsi" w:eastAsia="Times New Roman" w:hAnsiTheme="minorHAnsi" w:cs="Times New Roman"/>
        </w:rPr>
        <w:t xml:space="preserve">Application for </w:t>
      </w:r>
      <w:r w:rsidR="008216D6" w:rsidRPr="00174CFA">
        <w:rPr>
          <w:rFonts w:asciiTheme="minorHAnsi" w:eastAsia="Times New Roman" w:hAnsiTheme="minorHAnsi" w:cs="Times New Roman"/>
        </w:rPr>
        <w:t>Radioactive Material</w:t>
      </w:r>
      <w:r w:rsidRPr="00174CFA">
        <w:rPr>
          <w:rFonts w:asciiTheme="minorHAnsi" w:eastAsia="Times New Roman" w:hAnsiTheme="minorHAnsi" w:cs="Times New Roman"/>
        </w:rPr>
        <w:t xml:space="preserve"> Sub</w:t>
      </w:r>
      <w:r w:rsidR="008216D6" w:rsidRPr="00174CFA">
        <w:rPr>
          <w:rFonts w:asciiTheme="minorHAnsi" w:eastAsia="Times New Roman" w:hAnsiTheme="minorHAnsi" w:cs="Times New Roman"/>
        </w:rPr>
        <w:t>license</w:t>
      </w:r>
    </w:p>
    <w:p w14:paraId="72C8D4B8" w14:textId="77777777" w:rsidR="004B431F" w:rsidRPr="00174CFA" w:rsidRDefault="004B431F" w:rsidP="004B431F">
      <w:pPr>
        <w:pStyle w:val="CM7"/>
        <w:rPr>
          <w:rFonts w:asciiTheme="minorHAnsi" w:hAnsiTheme="minorHAnsi" w:cs="Times New Roman"/>
          <w:b/>
          <w:bCs/>
          <w:color w:val="000000"/>
        </w:rPr>
      </w:pPr>
    </w:p>
    <w:p w14:paraId="72C8D4B9" w14:textId="77777777" w:rsidR="008960D6" w:rsidRDefault="008960D6" w:rsidP="004B431F">
      <w:pPr>
        <w:pStyle w:val="CM7"/>
        <w:rPr>
          <w:rFonts w:asciiTheme="minorHAnsi" w:hAnsiTheme="minorHAnsi" w:cs="Times New Roman"/>
          <w:b/>
          <w:bCs/>
          <w:color w:val="000000"/>
        </w:rPr>
      </w:pPr>
      <w:r w:rsidRPr="00174CFA">
        <w:rPr>
          <w:rFonts w:asciiTheme="minorHAnsi" w:hAnsiTheme="minorHAnsi" w:cs="Times New Roman"/>
          <w:b/>
          <w:bCs/>
          <w:color w:val="000000"/>
        </w:rPr>
        <w:t xml:space="preserve">Instructions </w:t>
      </w:r>
    </w:p>
    <w:p w14:paraId="72C8D4BA" w14:textId="77777777" w:rsidR="00174CFA" w:rsidRPr="00174CFA" w:rsidRDefault="00174CFA" w:rsidP="00174CFA">
      <w:pPr>
        <w:pStyle w:val="Default"/>
      </w:pPr>
    </w:p>
    <w:p w14:paraId="72C8D4BB" w14:textId="77777777" w:rsidR="006E3874" w:rsidRPr="00174CFA" w:rsidRDefault="00BD1455" w:rsidP="002E2420">
      <w:pPr>
        <w:widowControl w:val="0"/>
        <w:autoSpaceDE w:val="0"/>
        <w:autoSpaceDN w:val="0"/>
        <w:adjustRightInd w:val="0"/>
        <w:spacing w:after="0" w:line="240" w:lineRule="auto"/>
        <w:rPr>
          <w:rFonts w:eastAsia="Times New Roman" w:cs="Times New Roman"/>
          <w:color w:val="000000"/>
          <w:sz w:val="24"/>
          <w:szCs w:val="24"/>
        </w:rPr>
      </w:pPr>
      <w:r w:rsidRPr="00174CFA">
        <w:rPr>
          <w:rFonts w:eastAsia="Times New Roman" w:cs="Times New Roman"/>
          <w:color w:val="000000"/>
          <w:sz w:val="24"/>
          <w:szCs w:val="24"/>
        </w:rPr>
        <w:t xml:space="preserve">All </w:t>
      </w:r>
      <w:r w:rsidR="00BA4032" w:rsidRPr="00174CFA">
        <w:rPr>
          <w:rFonts w:eastAsia="Times New Roman" w:cs="Times New Roman"/>
          <w:color w:val="000000"/>
          <w:sz w:val="24"/>
          <w:szCs w:val="24"/>
        </w:rPr>
        <w:t>Principal Investigators</w:t>
      </w:r>
      <w:r w:rsidR="00EC423E">
        <w:rPr>
          <w:rFonts w:eastAsia="Times New Roman" w:cs="Times New Roman"/>
          <w:color w:val="000000"/>
          <w:sz w:val="24"/>
          <w:szCs w:val="24"/>
        </w:rPr>
        <w:t xml:space="preserve"> (PI)</w:t>
      </w:r>
      <w:r w:rsidR="00BA4032" w:rsidRPr="00174CFA">
        <w:rPr>
          <w:rFonts w:eastAsia="Times New Roman" w:cs="Times New Roman"/>
          <w:color w:val="000000"/>
          <w:sz w:val="24"/>
          <w:szCs w:val="24"/>
        </w:rPr>
        <w:t xml:space="preserve"> </w:t>
      </w:r>
      <w:r w:rsidR="00A35CD3" w:rsidRPr="00174CFA">
        <w:rPr>
          <w:rFonts w:eastAsia="Times New Roman" w:cs="Times New Roman"/>
          <w:color w:val="000000"/>
          <w:sz w:val="24"/>
          <w:szCs w:val="24"/>
        </w:rPr>
        <w:t xml:space="preserve">must be approved and sub-licensed by </w:t>
      </w:r>
      <w:r w:rsidR="00EC423E">
        <w:rPr>
          <w:rFonts w:eastAsia="Times New Roman" w:cs="Times New Roman"/>
          <w:color w:val="000000"/>
          <w:sz w:val="24"/>
          <w:szCs w:val="24"/>
        </w:rPr>
        <w:t xml:space="preserve">the </w:t>
      </w:r>
      <w:r w:rsidR="00A35CD3" w:rsidRPr="00174CFA">
        <w:rPr>
          <w:rFonts w:eastAsia="Times New Roman" w:cs="Times New Roman"/>
          <w:color w:val="000000"/>
          <w:sz w:val="24"/>
          <w:szCs w:val="24"/>
        </w:rPr>
        <w:t xml:space="preserve">Radiation Safety Committee prior to </w:t>
      </w:r>
      <w:r w:rsidRPr="00174CFA">
        <w:rPr>
          <w:rFonts w:eastAsia="Times New Roman" w:cs="Times New Roman"/>
          <w:color w:val="000000"/>
          <w:sz w:val="24"/>
          <w:szCs w:val="24"/>
        </w:rPr>
        <w:t>using Radioactive Materials</w:t>
      </w:r>
      <w:r w:rsidR="002E2420" w:rsidRPr="00174CFA">
        <w:rPr>
          <w:rFonts w:eastAsia="Times New Roman" w:cs="Times New Roman"/>
          <w:color w:val="000000"/>
          <w:sz w:val="24"/>
          <w:szCs w:val="24"/>
        </w:rPr>
        <w:t xml:space="preserve">.  Additionally, </w:t>
      </w:r>
      <w:r w:rsidR="00A35CD3" w:rsidRPr="00174CFA">
        <w:rPr>
          <w:rFonts w:eastAsia="Times New Roman" w:cs="Times New Roman"/>
          <w:color w:val="000000"/>
          <w:sz w:val="24"/>
          <w:szCs w:val="24"/>
        </w:rPr>
        <w:t>request</w:t>
      </w:r>
      <w:r w:rsidR="00EC423E">
        <w:rPr>
          <w:rFonts w:eastAsia="Times New Roman" w:cs="Times New Roman"/>
          <w:color w:val="000000"/>
          <w:sz w:val="24"/>
          <w:szCs w:val="24"/>
        </w:rPr>
        <w:t>s</w:t>
      </w:r>
      <w:r w:rsidR="002E2420" w:rsidRPr="00174CFA">
        <w:rPr>
          <w:rFonts w:eastAsia="Times New Roman" w:cs="Times New Roman"/>
          <w:color w:val="000000"/>
          <w:sz w:val="24"/>
          <w:szCs w:val="24"/>
        </w:rPr>
        <w:t xml:space="preserve"> for procurement and </w:t>
      </w:r>
      <w:r w:rsidRPr="00174CFA">
        <w:rPr>
          <w:rFonts w:eastAsia="Times New Roman" w:cs="Times New Roman"/>
          <w:color w:val="000000"/>
          <w:sz w:val="24"/>
          <w:szCs w:val="24"/>
        </w:rPr>
        <w:t xml:space="preserve">radioactive material shipment </w:t>
      </w:r>
      <w:r w:rsidR="002E2420" w:rsidRPr="00174CFA">
        <w:rPr>
          <w:rFonts w:eastAsia="Times New Roman" w:cs="Times New Roman"/>
          <w:color w:val="000000"/>
          <w:sz w:val="24"/>
          <w:szCs w:val="24"/>
        </w:rPr>
        <w:t xml:space="preserve">must be coordinated with </w:t>
      </w:r>
      <w:r w:rsidR="00AC2AA7" w:rsidRPr="00174CFA">
        <w:rPr>
          <w:rFonts w:cs="Times New Roman"/>
          <w:color w:val="000000"/>
          <w:sz w:val="24"/>
          <w:szCs w:val="24"/>
        </w:rPr>
        <w:t xml:space="preserve">Environmental Health &amp; Safety (EHS) </w:t>
      </w:r>
      <w:r w:rsidR="00A35CD3" w:rsidRPr="00174CFA">
        <w:rPr>
          <w:rFonts w:eastAsia="Times New Roman" w:cs="Times New Roman"/>
          <w:color w:val="000000"/>
          <w:sz w:val="24"/>
          <w:szCs w:val="24"/>
        </w:rPr>
        <w:t>per MAPP 04.01.01.</w:t>
      </w:r>
      <w:r w:rsidR="002E2420" w:rsidRPr="00174CFA">
        <w:rPr>
          <w:rFonts w:eastAsia="Times New Roman" w:cs="Times New Roman"/>
          <w:color w:val="000000"/>
          <w:sz w:val="24"/>
          <w:szCs w:val="24"/>
        </w:rPr>
        <w:t xml:space="preserve">  </w:t>
      </w:r>
    </w:p>
    <w:p w14:paraId="72C8D4BC" w14:textId="77777777" w:rsidR="006E3874" w:rsidRPr="00174CFA" w:rsidRDefault="006E3874" w:rsidP="002E2420">
      <w:pPr>
        <w:widowControl w:val="0"/>
        <w:autoSpaceDE w:val="0"/>
        <w:autoSpaceDN w:val="0"/>
        <w:adjustRightInd w:val="0"/>
        <w:spacing w:after="0" w:line="240" w:lineRule="auto"/>
        <w:rPr>
          <w:rFonts w:eastAsia="Times New Roman" w:cs="Times New Roman"/>
          <w:color w:val="000000"/>
          <w:sz w:val="24"/>
          <w:szCs w:val="24"/>
        </w:rPr>
      </w:pPr>
    </w:p>
    <w:p w14:paraId="72C8D4BD" w14:textId="77777777" w:rsidR="00A35CD3" w:rsidRPr="00174CFA" w:rsidRDefault="00A35CD3" w:rsidP="00A35CD3">
      <w:pPr>
        <w:widowControl w:val="0"/>
        <w:autoSpaceDE w:val="0"/>
        <w:autoSpaceDN w:val="0"/>
        <w:adjustRightInd w:val="0"/>
        <w:spacing w:after="0" w:line="240" w:lineRule="auto"/>
        <w:rPr>
          <w:rFonts w:eastAsia="Times New Roman" w:cs="Times New Roman"/>
          <w:color w:val="000000"/>
          <w:sz w:val="24"/>
          <w:szCs w:val="24"/>
        </w:rPr>
      </w:pPr>
      <w:r w:rsidRPr="00174CFA">
        <w:rPr>
          <w:rFonts w:eastAsia="Times New Roman" w:cs="Times New Roman"/>
          <w:color w:val="000000"/>
          <w:sz w:val="24"/>
          <w:szCs w:val="24"/>
        </w:rPr>
        <w:t xml:space="preserve">The application involves primary items that are required to be completed before the application will be presented for </w:t>
      </w:r>
      <w:r w:rsidR="00EC423E">
        <w:rPr>
          <w:rFonts w:eastAsia="Times New Roman" w:cs="Times New Roman"/>
          <w:color w:val="000000"/>
          <w:sz w:val="24"/>
          <w:szCs w:val="24"/>
        </w:rPr>
        <w:t xml:space="preserve">the </w:t>
      </w:r>
      <w:r w:rsidRPr="00174CFA">
        <w:rPr>
          <w:rFonts w:eastAsia="Times New Roman" w:cs="Times New Roman"/>
          <w:color w:val="000000"/>
          <w:sz w:val="24"/>
          <w:szCs w:val="24"/>
        </w:rPr>
        <w:t xml:space="preserve">Radiation Safety Committee’s review and approval. </w:t>
      </w:r>
      <w:r w:rsidR="00174CFA">
        <w:rPr>
          <w:rFonts w:eastAsia="Times New Roman" w:cs="Times New Roman"/>
          <w:color w:val="000000"/>
          <w:sz w:val="24"/>
          <w:szCs w:val="24"/>
        </w:rPr>
        <w:t xml:space="preserve"> </w:t>
      </w:r>
      <w:r w:rsidRPr="00174CFA">
        <w:rPr>
          <w:rFonts w:eastAsia="Times New Roman" w:cs="Times New Roman"/>
          <w:color w:val="000000"/>
          <w:sz w:val="24"/>
          <w:szCs w:val="24"/>
        </w:rPr>
        <w:t xml:space="preserve">Complete this application form and submit to the Radiation Safety Officer (RSO) in </w:t>
      </w:r>
      <w:r w:rsidR="00EC423E">
        <w:rPr>
          <w:rFonts w:eastAsia="Times New Roman" w:cs="Times New Roman"/>
          <w:color w:val="000000"/>
          <w:sz w:val="24"/>
          <w:szCs w:val="24"/>
        </w:rPr>
        <w:t xml:space="preserve">the </w:t>
      </w:r>
      <w:r w:rsidRPr="00174CFA">
        <w:rPr>
          <w:rFonts w:eastAsia="Times New Roman" w:cs="Times New Roman"/>
          <w:color w:val="000000"/>
          <w:sz w:val="24"/>
          <w:szCs w:val="24"/>
        </w:rPr>
        <w:t xml:space="preserve">EHS Department. </w:t>
      </w:r>
      <w:r w:rsidR="00174CFA">
        <w:rPr>
          <w:rFonts w:eastAsia="Times New Roman" w:cs="Times New Roman"/>
          <w:color w:val="000000"/>
          <w:sz w:val="24"/>
          <w:szCs w:val="24"/>
        </w:rPr>
        <w:t xml:space="preserve"> </w:t>
      </w:r>
      <w:r w:rsidRPr="00174CFA">
        <w:rPr>
          <w:rFonts w:eastAsia="Times New Roman" w:cs="Times New Roman"/>
          <w:color w:val="000000"/>
          <w:sz w:val="24"/>
          <w:szCs w:val="24"/>
        </w:rPr>
        <w:t xml:space="preserve">It is very important for the PI to ensure all required items are addressed to avoid delays; approval for use and request to purchase radioisotopes will not be granted until the application is approved by the Radiation Safety Committee. </w:t>
      </w:r>
    </w:p>
    <w:p w14:paraId="72C8D4BE" w14:textId="77777777" w:rsidR="00A35CD3" w:rsidRPr="00174CFA" w:rsidRDefault="00A35CD3" w:rsidP="002E2420">
      <w:pPr>
        <w:widowControl w:val="0"/>
        <w:autoSpaceDE w:val="0"/>
        <w:autoSpaceDN w:val="0"/>
        <w:adjustRightInd w:val="0"/>
        <w:spacing w:after="0" w:line="240" w:lineRule="auto"/>
        <w:rPr>
          <w:rFonts w:eastAsia="Times New Roman" w:cs="Times New Roman"/>
          <w:color w:val="000000"/>
          <w:sz w:val="24"/>
          <w:szCs w:val="24"/>
        </w:rPr>
      </w:pPr>
    </w:p>
    <w:p w14:paraId="72C8D4BF" w14:textId="77777777" w:rsidR="00071354" w:rsidRPr="00174CFA" w:rsidRDefault="00EC423E" w:rsidP="002E2420">
      <w:pPr>
        <w:widowControl w:val="0"/>
        <w:autoSpaceDE w:val="0"/>
        <w:autoSpaceDN w:val="0"/>
        <w:adjustRightInd w:val="0"/>
        <w:spacing w:after="0" w:line="240" w:lineRule="auto"/>
        <w:rPr>
          <w:rFonts w:eastAsia="Times New Roman" w:cs="Times New Roman"/>
          <w:color w:val="000000"/>
          <w:sz w:val="24"/>
          <w:szCs w:val="24"/>
        </w:rPr>
      </w:pPr>
      <w:r>
        <w:rPr>
          <w:rFonts w:eastAsia="Times New Roman" w:cs="Times New Roman"/>
          <w:color w:val="000000"/>
          <w:sz w:val="24"/>
          <w:szCs w:val="24"/>
        </w:rPr>
        <w:t>A f</w:t>
      </w:r>
      <w:r w:rsidR="00BD1455" w:rsidRPr="00174CFA">
        <w:rPr>
          <w:rFonts w:eastAsia="Times New Roman" w:cs="Times New Roman"/>
          <w:color w:val="000000"/>
          <w:sz w:val="24"/>
          <w:szCs w:val="24"/>
        </w:rPr>
        <w:t xml:space="preserve">acility evaluation </w:t>
      </w:r>
      <w:r w:rsidR="002E2420" w:rsidRPr="00174CFA">
        <w:rPr>
          <w:rFonts w:eastAsia="Times New Roman" w:cs="Times New Roman"/>
          <w:color w:val="000000"/>
          <w:sz w:val="24"/>
          <w:szCs w:val="24"/>
        </w:rPr>
        <w:t xml:space="preserve">will be </w:t>
      </w:r>
      <w:r w:rsidR="00BD1455" w:rsidRPr="00174CFA">
        <w:rPr>
          <w:rFonts w:eastAsia="Times New Roman" w:cs="Times New Roman"/>
          <w:color w:val="000000"/>
          <w:sz w:val="24"/>
          <w:szCs w:val="24"/>
        </w:rPr>
        <w:t xml:space="preserve">performed during the application </w:t>
      </w:r>
      <w:r w:rsidR="006E3874" w:rsidRPr="00174CFA">
        <w:rPr>
          <w:rFonts w:eastAsia="Times New Roman" w:cs="Times New Roman"/>
          <w:color w:val="000000"/>
          <w:sz w:val="24"/>
          <w:szCs w:val="24"/>
        </w:rPr>
        <w:t xml:space="preserve">review </w:t>
      </w:r>
      <w:r w:rsidR="00BD1455" w:rsidRPr="00174CFA">
        <w:rPr>
          <w:rFonts w:eastAsia="Times New Roman" w:cs="Times New Roman"/>
          <w:color w:val="000000"/>
          <w:sz w:val="24"/>
          <w:szCs w:val="24"/>
        </w:rPr>
        <w:t>process to</w:t>
      </w:r>
      <w:r w:rsidR="002E2420" w:rsidRPr="00174CFA">
        <w:rPr>
          <w:rFonts w:eastAsia="Times New Roman" w:cs="Times New Roman"/>
          <w:color w:val="000000"/>
          <w:sz w:val="24"/>
          <w:szCs w:val="24"/>
        </w:rPr>
        <w:t xml:space="preserve"> </w:t>
      </w:r>
      <w:r w:rsidR="006E3874" w:rsidRPr="00174CFA">
        <w:rPr>
          <w:rFonts w:eastAsia="Times New Roman" w:cs="Times New Roman"/>
          <w:color w:val="000000"/>
          <w:sz w:val="24"/>
          <w:szCs w:val="24"/>
        </w:rPr>
        <w:t xml:space="preserve">ensure proposed research can be conducted </w:t>
      </w:r>
      <w:r w:rsidRPr="00174CFA">
        <w:rPr>
          <w:rFonts w:eastAsia="Times New Roman" w:cs="Times New Roman"/>
          <w:color w:val="000000"/>
          <w:sz w:val="24"/>
          <w:szCs w:val="24"/>
        </w:rPr>
        <w:t>safe</w:t>
      </w:r>
      <w:r>
        <w:rPr>
          <w:rFonts w:eastAsia="Times New Roman" w:cs="Times New Roman"/>
          <w:color w:val="000000"/>
          <w:sz w:val="24"/>
          <w:szCs w:val="24"/>
        </w:rPr>
        <w:t>l</w:t>
      </w:r>
      <w:r w:rsidRPr="00174CFA">
        <w:rPr>
          <w:rFonts w:eastAsia="Times New Roman" w:cs="Times New Roman"/>
          <w:color w:val="000000"/>
          <w:sz w:val="24"/>
          <w:szCs w:val="24"/>
        </w:rPr>
        <w:t>y</w:t>
      </w:r>
      <w:r w:rsidR="006E3874" w:rsidRPr="00174CFA">
        <w:rPr>
          <w:rFonts w:eastAsia="Times New Roman" w:cs="Times New Roman"/>
          <w:color w:val="000000"/>
          <w:sz w:val="24"/>
          <w:szCs w:val="24"/>
        </w:rPr>
        <w:t>.</w:t>
      </w:r>
      <w:r w:rsidR="001079C4" w:rsidRPr="00174CFA">
        <w:rPr>
          <w:rFonts w:eastAsia="Times New Roman" w:cs="Times New Roman"/>
          <w:color w:val="000000"/>
          <w:sz w:val="24"/>
          <w:szCs w:val="24"/>
        </w:rPr>
        <w:t xml:space="preserve"> </w:t>
      </w:r>
      <w:r w:rsidR="00174CFA">
        <w:rPr>
          <w:rFonts w:eastAsia="Times New Roman" w:cs="Times New Roman"/>
          <w:color w:val="000000"/>
          <w:sz w:val="24"/>
          <w:szCs w:val="24"/>
        </w:rPr>
        <w:t xml:space="preserve"> </w:t>
      </w:r>
      <w:r w:rsidR="001079C4" w:rsidRPr="00174CFA">
        <w:rPr>
          <w:rFonts w:eastAsia="Times New Roman" w:cs="Times New Roman"/>
          <w:color w:val="000000"/>
          <w:sz w:val="24"/>
          <w:szCs w:val="24"/>
        </w:rPr>
        <w:t>Training recommendations required</w:t>
      </w:r>
      <w:r w:rsidR="00071354" w:rsidRPr="00174CFA">
        <w:rPr>
          <w:rFonts w:eastAsia="Times New Roman" w:cs="Times New Roman"/>
          <w:color w:val="000000"/>
          <w:sz w:val="24"/>
          <w:szCs w:val="24"/>
        </w:rPr>
        <w:t xml:space="preserve"> for the </w:t>
      </w:r>
      <w:r w:rsidR="00A35CD3" w:rsidRPr="00174CFA">
        <w:rPr>
          <w:rFonts w:eastAsia="Times New Roman" w:cs="Times New Roman"/>
          <w:color w:val="000000"/>
          <w:sz w:val="24"/>
          <w:szCs w:val="24"/>
        </w:rPr>
        <w:t>PI</w:t>
      </w:r>
      <w:r w:rsidR="00071354" w:rsidRPr="00174CFA">
        <w:rPr>
          <w:rFonts w:eastAsia="Times New Roman" w:cs="Times New Roman"/>
          <w:color w:val="000000"/>
          <w:sz w:val="24"/>
          <w:szCs w:val="24"/>
        </w:rPr>
        <w:t xml:space="preserve"> and all Authorized Users</w:t>
      </w:r>
      <w:r w:rsidR="00A35CD3" w:rsidRPr="00174CFA">
        <w:rPr>
          <w:rFonts w:eastAsia="Times New Roman" w:cs="Times New Roman"/>
          <w:color w:val="000000"/>
          <w:sz w:val="24"/>
          <w:szCs w:val="24"/>
        </w:rPr>
        <w:t xml:space="preserve"> (AU)</w:t>
      </w:r>
      <w:r w:rsidR="00071354" w:rsidRPr="00174CFA">
        <w:rPr>
          <w:rFonts w:eastAsia="Times New Roman" w:cs="Times New Roman"/>
          <w:color w:val="000000"/>
          <w:sz w:val="24"/>
          <w:szCs w:val="24"/>
        </w:rPr>
        <w:t xml:space="preserve"> is part of the application review process and</w:t>
      </w:r>
      <w:r w:rsidR="001079C4" w:rsidRPr="00174CFA">
        <w:rPr>
          <w:rFonts w:eastAsia="Times New Roman" w:cs="Times New Roman"/>
          <w:color w:val="000000"/>
          <w:sz w:val="24"/>
          <w:szCs w:val="24"/>
        </w:rPr>
        <w:t xml:space="preserve"> </w:t>
      </w:r>
      <w:r w:rsidR="00071354" w:rsidRPr="00174CFA">
        <w:rPr>
          <w:rFonts w:eastAsia="Times New Roman" w:cs="Times New Roman"/>
          <w:color w:val="000000"/>
          <w:sz w:val="24"/>
          <w:szCs w:val="24"/>
        </w:rPr>
        <w:t>should be completed</w:t>
      </w:r>
      <w:r w:rsidR="00A35CD3" w:rsidRPr="00174CFA">
        <w:rPr>
          <w:rFonts w:eastAsia="Times New Roman" w:cs="Times New Roman"/>
          <w:color w:val="000000"/>
          <w:sz w:val="24"/>
          <w:szCs w:val="24"/>
        </w:rPr>
        <w:t xml:space="preserve"> as early as possible</w:t>
      </w:r>
      <w:r w:rsidR="001079C4" w:rsidRPr="00174CFA">
        <w:rPr>
          <w:rFonts w:eastAsia="Times New Roman" w:cs="Times New Roman"/>
          <w:color w:val="000000"/>
          <w:sz w:val="24"/>
          <w:szCs w:val="24"/>
        </w:rPr>
        <w:t>.</w:t>
      </w:r>
      <w:r w:rsidR="002E2420" w:rsidRPr="00174CFA">
        <w:rPr>
          <w:rFonts w:eastAsia="Times New Roman" w:cs="Times New Roman"/>
          <w:color w:val="000000"/>
          <w:sz w:val="24"/>
          <w:szCs w:val="24"/>
        </w:rPr>
        <w:t xml:space="preserve"> </w:t>
      </w:r>
      <w:r w:rsidR="00174CFA">
        <w:rPr>
          <w:rFonts w:eastAsia="Times New Roman" w:cs="Times New Roman"/>
          <w:color w:val="000000"/>
          <w:sz w:val="24"/>
          <w:szCs w:val="24"/>
        </w:rPr>
        <w:t xml:space="preserve"> </w:t>
      </w:r>
      <w:r w:rsidR="006E3874" w:rsidRPr="00174CFA">
        <w:rPr>
          <w:rFonts w:eastAsia="Times New Roman" w:cs="Times New Roman"/>
          <w:color w:val="000000"/>
          <w:sz w:val="24"/>
          <w:szCs w:val="24"/>
        </w:rPr>
        <w:t>The R</w:t>
      </w:r>
      <w:r w:rsidR="00174CFA">
        <w:rPr>
          <w:rFonts w:eastAsia="Times New Roman" w:cs="Times New Roman"/>
          <w:color w:val="000000"/>
          <w:sz w:val="24"/>
          <w:szCs w:val="24"/>
        </w:rPr>
        <w:t>SO</w:t>
      </w:r>
      <w:r w:rsidR="006E3874" w:rsidRPr="00174CFA">
        <w:rPr>
          <w:rFonts w:eastAsia="Times New Roman" w:cs="Times New Roman"/>
          <w:color w:val="000000"/>
          <w:sz w:val="24"/>
          <w:szCs w:val="24"/>
        </w:rPr>
        <w:t xml:space="preserve"> will provide assistance to the PI with this application review process. </w:t>
      </w:r>
    </w:p>
    <w:p w14:paraId="72C8D4C0" w14:textId="77777777" w:rsidR="008C1EB2" w:rsidRDefault="008C1EB2" w:rsidP="008C1EB2">
      <w:pPr>
        <w:pStyle w:val="Default"/>
        <w:jc w:val="center"/>
        <w:rPr>
          <w:rFonts w:asciiTheme="minorHAnsi" w:hAnsiTheme="minorHAnsi" w:cs="Times New Roman"/>
          <w:b/>
          <w:bCs/>
        </w:rPr>
      </w:pPr>
    </w:p>
    <w:p w14:paraId="72C8D4C1" w14:textId="77777777" w:rsidR="00174CFA" w:rsidRPr="00174CFA" w:rsidRDefault="00174CFA" w:rsidP="008C1EB2">
      <w:pPr>
        <w:pStyle w:val="Default"/>
        <w:jc w:val="center"/>
        <w:rPr>
          <w:rFonts w:asciiTheme="minorHAnsi" w:hAnsiTheme="minorHAnsi" w:cs="Times New Roman"/>
          <w:b/>
          <w:bCs/>
        </w:rPr>
      </w:pPr>
    </w:p>
    <w:p w14:paraId="72C8D4C2" w14:textId="77777777" w:rsidR="00071354" w:rsidRPr="00174CFA" w:rsidRDefault="001079C4" w:rsidP="008C1EB2">
      <w:pPr>
        <w:pStyle w:val="Default"/>
        <w:jc w:val="center"/>
        <w:rPr>
          <w:rFonts w:asciiTheme="minorHAnsi" w:hAnsiTheme="minorHAnsi" w:cs="Times New Roman"/>
          <w:b/>
          <w:bCs/>
          <w:u w:val="single"/>
        </w:rPr>
      </w:pPr>
      <w:r w:rsidRPr="00174CFA">
        <w:rPr>
          <w:rFonts w:asciiTheme="minorHAnsi" w:hAnsiTheme="minorHAnsi" w:cs="Times New Roman"/>
          <w:b/>
          <w:bCs/>
          <w:u w:val="single"/>
        </w:rPr>
        <w:t>Sub-</w:t>
      </w:r>
      <w:r w:rsidR="00BD1455" w:rsidRPr="00174CFA">
        <w:rPr>
          <w:rFonts w:asciiTheme="minorHAnsi" w:hAnsiTheme="minorHAnsi" w:cs="Times New Roman"/>
          <w:b/>
          <w:bCs/>
          <w:u w:val="single"/>
        </w:rPr>
        <w:t>Licens</w:t>
      </w:r>
      <w:r w:rsidR="00871C87" w:rsidRPr="00174CFA">
        <w:rPr>
          <w:rFonts w:asciiTheme="minorHAnsi" w:hAnsiTheme="minorHAnsi" w:cs="Times New Roman"/>
          <w:b/>
          <w:bCs/>
          <w:u w:val="single"/>
        </w:rPr>
        <w:t>e</w:t>
      </w:r>
      <w:r w:rsidR="00AB697E" w:rsidRPr="00174CFA">
        <w:rPr>
          <w:rFonts w:asciiTheme="minorHAnsi" w:hAnsiTheme="minorHAnsi" w:cs="Times New Roman"/>
          <w:b/>
          <w:bCs/>
          <w:u w:val="single"/>
        </w:rPr>
        <w:t xml:space="preserve"> I</w:t>
      </w:r>
      <w:r w:rsidR="00BD1455" w:rsidRPr="00174CFA">
        <w:rPr>
          <w:rFonts w:asciiTheme="minorHAnsi" w:hAnsiTheme="minorHAnsi" w:cs="Times New Roman"/>
          <w:b/>
          <w:bCs/>
          <w:u w:val="single"/>
        </w:rPr>
        <w:t xml:space="preserve">nformation </w:t>
      </w:r>
      <w:r w:rsidR="00FA6BB0" w:rsidRPr="00174CFA">
        <w:rPr>
          <w:rFonts w:asciiTheme="minorHAnsi" w:hAnsiTheme="minorHAnsi" w:cs="Times New Roman"/>
          <w:b/>
          <w:bCs/>
          <w:u w:val="single"/>
        </w:rPr>
        <w:t>(to be completed by the</w:t>
      </w:r>
      <w:r w:rsidR="008960D6" w:rsidRPr="00174CFA">
        <w:rPr>
          <w:rFonts w:asciiTheme="minorHAnsi" w:hAnsiTheme="minorHAnsi" w:cs="Times New Roman"/>
          <w:b/>
          <w:bCs/>
          <w:u w:val="single"/>
        </w:rPr>
        <w:t xml:space="preserve"> </w:t>
      </w:r>
      <w:r w:rsidR="00BD1455" w:rsidRPr="00174CFA">
        <w:rPr>
          <w:rFonts w:asciiTheme="minorHAnsi" w:hAnsiTheme="minorHAnsi" w:cs="Times New Roman"/>
          <w:b/>
          <w:bCs/>
          <w:u w:val="single"/>
        </w:rPr>
        <w:t>Principal Investigator</w:t>
      </w:r>
      <w:bookmarkStart w:id="0" w:name="1__Principal_OperatorSupervisor"/>
      <w:bookmarkEnd w:id="0"/>
      <w:r w:rsidR="00FA6BB0" w:rsidRPr="00174CFA">
        <w:rPr>
          <w:rFonts w:asciiTheme="minorHAnsi" w:hAnsiTheme="minorHAnsi" w:cs="Times New Roman"/>
          <w:b/>
          <w:bCs/>
          <w:u w:val="single"/>
        </w:rPr>
        <w:t>)</w:t>
      </w:r>
    </w:p>
    <w:p w14:paraId="72C8D4C3" w14:textId="77777777" w:rsidR="001D64FA" w:rsidRPr="00174CFA" w:rsidRDefault="001D64FA" w:rsidP="001D64FA">
      <w:pPr>
        <w:pStyle w:val="CM8"/>
        <w:rPr>
          <w:rFonts w:asciiTheme="minorHAnsi" w:hAnsiTheme="minorHAnsi" w:cs="Times New Roman"/>
          <w:b/>
          <w:bCs/>
        </w:rPr>
      </w:pPr>
    </w:p>
    <w:p w14:paraId="72C8D4C4" w14:textId="77777777" w:rsidR="00071354" w:rsidRPr="00174CFA" w:rsidRDefault="00E8429A" w:rsidP="001D64FA">
      <w:pPr>
        <w:pStyle w:val="CM8"/>
        <w:rPr>
          <w:rFonts w:asciiTheme="minorHAnsi" w:hAnsiTheme="minorHAnsi" w:cs="Times New Roman"/>
          <w:b/>
          <w:bCs/>
          <w:i/>
        </w:rPr>
      </w:pPr>
      <w:r w:rsidRPr="00174CFA">
        <w:rPr>
          <w:rFonts w:asciiTheme="minorHAnsi" w:hAnsiTheme="minorHAnsi" w:cs="Times New Roman"/>
          <w:b/>
          <w:bCs/>
          <w:i/>
        </w:rPr>
        <w:t>Animal U</w:t>
      </w:r>
      <w:r w:rsidR="001D64FA" w:rsidRPr="00174CFA">
        <w:rPr>
          <w:rFonts w:asciiTheme="minorHAnsi" w:hAnsiTheme="minorHAnsi" w:cs="Times New Roman"/>
          <w:b/>
          <w:bCs/>
          <w:i/>
        </w:rPr>
        <w:t xml:space="preserve">se requires an Addendum Application </w:t>
      </w:r>
      <w:r w:rsidR="00581FD7">
        <w:rPr>
          <w:rFonts w:asciiTheme="minorHAnsi" w:hAnsiTheme="minorHAnsi" w:cs="Times New Roman"/>
          <w:b/>
          <w:bCs/>
          <w:i/>
        </w:rPr>
        <w:t xml:space="preserve">available on EHS website </w:t>
      </w:r>
      <w:r w:rsidR="001D64FA" w:rsidRPr="00174CFA">
        <w:rPr>
          <w:rFonts w:asciiTheme="minorHAnsi" w:hAnsiTheme="minorHAnsi" w:cs="Times New Roman"/>
          <w:b/>
          <w:bCs/>
          <w:i/>
        </w:rPr>
        <w:t>to be submitted as part of this application.</w:t>
      </w:r>
    </w:p>
    <w:p w14:paraId="72C8D4C5" w14:textId="77777777" w:rsidR="008960D6" w:rsidRPr="00174CFA" w:rsidRDefault="00F974AC" w:rsidP="001D64FA">
      <w:pPr>
        <w:pStyle w:val="CM8"/>
        <w:ind w:left="720"/>
        <w:rPr>
          <w:rFonts w:asciiTheme="minorHAnsi" w:hAnsiTheme="minorHAnsi" w:cs="Times New Roman"/>
          <w:b/>
          <w:bCs/>
        </w:rPr>
      </w:pPr>
      <w:r w:rsidRPr="00174CFA">
        <w:rPr>
          <w:rFonts w:asciiTheme="minorHAnsi" w:hAnsiTheme="minorHAnsi" w:cs="Times New Roman"/>
        </w:rPr>
        <w:fldChar w:fldCharType="begin">
          <w:ffData>
            <w:name w:val="1__Principal_Operato"/>
            <w:enabled/>
            <w:calcOnExit w:val="0"/>
            <w:textInput/>
          </w:ffData>
        </w:fldChar>
      </w:r>
      <w:r w:rsidR="008960D6" w:rsidRPr="00174CFA">
        <w:rPr>
          <w:rFonts w:asciiTheme="minorHAnsi" w:hAnsiTheme="minorHAnsi" w:cs="Times New Roman"/>
        </w:rPr>
        <w:instrText xml:space="preserve"> FORMTEXT </w:instrText>
      </w:r>
      <w:r w:rsidR="00841D36">
        <w:rPr>
          <w:rFonts w:asciiTheme="minorHAnsi" w:hAnsiTheme="minorHAnsi" w:cs="Times New Roman"/>
        </w:rPr>
      </w:r>
      <w:r w:rsidR="00841D36">
        <w:rPr>
          <w:rFonts w:asciiTheme="minorHAnsi" w:hAnsiTheme="minorHAnsi" w:cs="Times New Roman"/>
        </w:rPr>
        <w:fldChar w:fldCharType="separate"/>
      </w:r>
      <w:r w:rsidRPr="00174CFA">
        <w:rPr>
          <w:rFonts w:asciiTheme="minorHAnsi" w:hAnsiTheme="minorHAnsi" w:cs="Times New Roman"/>
        </w:rPr>
        <w:fldChar w:fldCharType="end"/>
      </w:r>
      <w:bookmarkStart w:id="1" w:name="Email"/>
      <w:r w:rsidRPr="00174CFA">
        <w:rPr>
          <w:rFonts w:asciiTheme="minorHAnsi" w:hAnsiTheme="minorHAnsi" w:cs="Times New Roman"/>
        </w:rPr>
        <w:fldChar w:fldCharType="begin">
          <w:ffData>
            <w:name w:val="Email"/>
            <w:enabled/>
            <w:calcOnExit w:val="0"/>
            <w:textInput/>
          </w:ffData>
        </w:fldChar>
      </w:r>
      <w:r w:rsidR="008960D6" w:rsidRPr="00174CFA">
        <w:rPr>
          <w:rFonts w:asciiTheme="minorHAnsi" w:hAnsiTheme="minorHAnsi" w:cs="Times New Roman"/>
        </w:rPr>
        <w:instrText xml:space="preserve"> FORMTEXT </w:instrText>
      </w:r>
      <w:r w:rsidR="00841D36">
        <w:rPr>
          <w:rFonts w:asciiTheme="minorHAnsi" w:hAnsiTheme="minorHAnsi" w:cs="Times New Roman"/>
        </w:rPr>
      </w:r>
      <w:r w:rsidR="00841D36">
        <w:rPr>
          <w:rFonts w:asciiTheme="minorHAnsi" w:hAnsiTheme="minorHAnsi" w:cs="Times New Roman"/>
        </w:rPr>
        <w:fldChar w:fldCharType="separate"/>
      </w:r>
      <w:r w:rsidRPr="00174CFA">
        <w:rPr>
          <w:rFonts w:asciiTheme="minorHAnsi" w:hAnsiTheme="minorHAnsi" w:cs="Times New Roman"/>
        </w:rPr>
        <w:fldChar w:fldCharType="end"/>
      </w:r>
      <w:bookmarkEnd w:id="1"/>
    </w:p>
    <w:p w14:paraId="72C8D4C6" w14:textId="77777777" w:rsidR="008960D6" w:rsidRPr="00174CFA" w:rsidRDefault="00D47754" w:rsidP="00DC5AE6">
      <w:pPr>
        <w:pStyle w:val="Default"/>
        <w:numPr>
          <w:ilvl w:val="0"/>
          <w:numId w:val="1"/>
        </w:numPr>
        <w:spacing w:line="480" w:lineRule="auto"/>
        <w:ind w:left="360" w:hanging="360"/>
        <w:rPr>
          <w:rFonts w:asciiTheme="minorHAnsi" w:hAnsiTheme="minorHAnsi" w:cs="Times New Roman"/>
          <w:color w:val="auto"/>
        </w:rPr>
      </w:pPr>
      <w:r w:rsidRPr="00174CFA">
        <w:rPr>
          <w:rFonts w:asciiTheme="minorHAnsi" w:hAnsiTheme="minorHAnsi" w:cs="Times New Roman"/>
          <w:color w:val="auto"/>
        </w:rPr>
        <w:t>PI</w:t>
      </w:r>
      <w:r w:rsidR="008960D6" w:rsidRPr="00174CFA">
        <w:rPr>
          <w:rFonts w:asciiTheme="minorHAnsi" w:hAnsiTheme="minorHAnsi" w:cs="Times New Roman"/>
          <w:color w:val="auto"/>
        </w:rPr>
        <w:t xml:space="preserve">/Supervisor:___________________________________ </w:t>
      </w:r>
      <w:bookmarkStart w:id="2" w:name="Phone"/>
      <w:r w:rsidR="00F974AC" w:rsidRPr="00174CFA">
        <w:rPr>
          <w:rFonts w:asciiTheme="minorHAnsi" w:hAnsiTheme="minorHAnsi" w:cs="Times New Roman"/>
          <w:color w:val="auto"/>
        </w:rPr>
        <w:fldChar w:fldCharType="begin">
          <w:ffData>
            <w:name w:val="Phone"/>
            <w:enabled/>
            <w:calcOnExit w:val="0"/>
            <w:textInput/>
          </w:ffData>
        </w:fldChar>
      </w:r>
      <w:r w:rsidR="008960D6" w:rsidRPr="00174CFA">
        <w:rPr>
          <w:rFonts w:asciiTheme="minorHAnsi" w:hAnsiTheme="minorHAnsi" w:cs="Times New Roman"/>
          <w:color w:val="auto"/>
        </w:rPr>
        <w:instrText xml:space="preserve"> FORMTEXT </w:instrText>
      </w:r>
      <w:r w:rsidR="00841D36">
        <w:rPr>
          <w:rFonts w:asciiTheme="minorHAnsi" w:hAnsiTheme="minorHAnsi" w:cs="Times New Roman"/>
          <w:color w:val="auto"/>
        </w:rPr>
      </w:r>
      <w:r w:rsidR="00841D36">
        <w:rPr>
          <w:rFonts w:asciiTheme="minorHAnsi" w:hAnsiTheme="minorHAnsi" w:cs="Times New Roman"/>
          <w:color w:val="auto"/>
        </w:rPr>
        <w:fldChar w:fldCharType="separate"/>
      </w:r>
      <w:r w:rsidR="00F974AC" w:rsidRPr="00174CFA">
        <w:rPr>
          <w:rFonts w:asciiTheme="minorHAnsi" w:hAnsiTheme="minorHAnsi" w:cs="Times New Roman"/>
          <w:color w:val="auto"/>
        </w:rPr>
        <w:fldChar w:fldCharType="end"/>
      </w:r>
      <w:bookmarkStart w:id="3" w:name="Department"/>
      <w:bookmarkEnd w:id="2"/>
      <w:r w:rsidR="00F974AC" w:rsidRPr="00174CFA">
        <w:rPr>
          <w:rFonts w:asciiTheme="minorHAnsi" w:hAnsiTheme="minorHAnsi" w:cs="Times New Roman"/>
          <w:color w:val="auto"/>
        </w:rPr>
        <w:fldChar w:fldCharType="begin">
          <w:ffData>
            <w:name w:val="Department"/>
            <w:enabled/>
            <w:calcOnExit w:val="0"/>
            <w:textInput/>
          </w:ffData>
        </w:fldChar>
      </w:r>
      <w:r w:rsidR="008960D6" w:rsidRPr="00174CFA">
        <w:rPr>
          <w:rFonts w:asciiTheme="minorHAnsi" w:hAnsiTheme="minorHAnsi" w:cs="Times New Roman"/>
          <w:color w:val="auto"/>
        </w:rPr>
        <w:instrText xml:space="preserve"> FORMTEXT </w:instrText>
      </w:r>
      <w:r w:rsidR="00841D36">
        <w:rPr>
          <w:rFonts w:asciiTheme="minorHAnsi" w:hAnsiTheme="minorHAnsi" w:cs="Times New Roman"/>
          <w:color w:val="auto"/>
        </w:rPr>
      </w:r>
      <w:r w:rsidR="00841D36">
        <w:rPr>
          <w:rFonts w:asciiTheme="minorHAnsi" w:hAnsiTheme="minorHAnsi" w:cs="Times New Roman"/>
          <w:color w:val="auto"/>
        </w:rPr>
        <w:fldChar w:fldCharType="separate"/>
      </w:r>
      <w:r w:rsidR="00F974AC" w:rsidRPr="00174CFA">
        <w:rPr>
          <w:rFonts w:asciiTheme="minorHAnsi" w:hAnsiTheme="minorHAnsi" w:cs="Times New Roman"/>
          <w:color w:val="auto"/>
        </w:rPr>
        <w:fldChar w:fldCharType="end"/>
      </w:r>
      <w:bookmarkStart w:id="4" w:name="4_Department_Head"/>
      <w:bookmarkEnd w:id="3"/>
      <w:bookmarkEnd w:id="4"/>
      <w:r w:rsidR="00F974AC" w:rsidRPr="00174CFA">
        <w:rPr>
          <w:rFonts w:asciiTheme="minorHAnsi" w:hAnsiTheme="minorHAnsi" w:cs="Times New Roman"/>
          <w:color w:val="auto"/>
        </w:rPr>
        <w:fldChar w:fldCharType="begin">
          <w:ffData>
            <w:name w:val="4_Department_Head"/>
            <w:enabled/>
            <w:calcOnExit w:val="0"/>
            <w:textInput/>
          </w:ffData>
        </w:fldChar>
      </w:r>
      <w:r w:rsidR="008960D6" w:rsidRPr="00174CFA">
        <w:rPr>
          <w:rFonts w:asciiTheme="minorHAnsi" w:hAnsiTheme="minorHAnsi" w:cs="Times New Roman"/>
          <w:color w:val="auto"/>
        </w:rPr>
        <w:instrText xml:space="preserve"> FORMTEXT </w:instrText>
      </w:r>
      <w:r w:rsidR="00841D36">
        <w:rPr>
          <w:rFonts w:asciiTheme="minorHAnsi" w:hAnsiTheme="minorHAnsi" w:cs="Times New Roman"/>
          <w:color w:val="auto"/>
        </w:rPr>
      </w:r>
      <w:r w:rsidR="00841D36">
        <w:rPr>
          <w:rFonts w:asciiTheme="minorHAnsi" w:hAnsiTheme="minorHAnsi" w:cs="Times New Roman"/>
          <w:color w:val="auto"/>
        </w:rPr>
        <w:fldChar w:fldCharType="separate"/>
      </w:r>
      <w:r w:rsidR="00F974AC" w:rsidRPr="00174CFA">
        <w:rPr>
          <w:rFonts w:asciiTheme="minorHAnsi" w:hAnsiTheme="minorHAnsi" w:cs="Times New Roman"/>
          <w:color w:val="auto"/>
        </w:rPr>
        <w:fldChar w:fldCharType="end"/>
      </w:r>
      <w:bookmarkStart w:id="5" w:name="5_BuildingRoom"/>
      <w:bookmarkEnd w:id="5"/>
      <w:r w:rsidR="00F974AC" w:rsidRPr="00174CFA">
        <w:rPr>
          <w:rFonts w:asciiTheme="minorHAnsi" w:hAnsiTheme="minorHAnsi" w:cs="Times New Roman"/>
          <w:color w:val="auto"/>
        </w:rPr>
        <w:fldChar w:fldCharType="begin">
          <w:ffData>
            <w:name w:val="5_BuildingRoom"/>
            <w:enabled/>
            <w:calcOnExit w:val="0"/>
            <w:textInput/>
          </w:ffData>
        </w:fldChar>
      </w:r>
      <w:r w:rsidR="008960D6" w:rsidRPr="00174CFA">
        <w:rPr>
          <w:rFonts w:asciiTheme="minorHAnsi" w:hAnsiTheme="minorHAnsi" w:cs="Times New Roman"/>
          <w:color w:val="auto"/>
        </w:rPr>
        <w:instrText xml:space="preserve"> FORMTEXT </w:instrText>
      </w:r>
      <w:r w:rsidR="00841D36">
        <w:rPr>
          <w:rFonts w:asciiTheme="minorHAnsi" w:hAnsiTheme="minorHAnsi" w:cs="Times New Roman"/>
          <w:color w:val="auto"/>
        </w:rPr>
      </w:r>
      <w:r w:rsidR="00841D36">
        <w:rPr>
          <w:rFonts w:asciiTheme="minorHAnsi" w:hAnsiTheme="minorHAnsi" w:cs="Times New Roman"/>
          <w:color w:val="auto"/>
        </w:rPr>
        <w:fldChar w:fldCharType="separate"/>
      </w:r>
      <w:r w:rsidR="00F974AC" w:rsidRPr="00174CFA">
        <w:rPr>
          <w:rFonts w:asciiTheme="minorHAnsi" w:hAnsiTheme="minorHAnsi" w:cs="Times New Roman"/>
          <w:color w:val="auto"/>
        </w:rPr>
        <w:fldChar w:fldCharType="end"/>
      </w:r>
    </w:p>
    <w:p w14:paraId="72C8D4C7" w14:textId="77777777" w:rsidR="00BD1455" w:rsidRPr="00174CFA" w:rsidRDefault="008960D6" w:rsidP="00DC5AE6">
      <w:pPr>
        <w:pStyle w:val="Default"/>
        <w:numPr>
          <w:ilvl w:val="0"/>
          <w:numId w:val="1"/>
        </w:numPr>
        <w:spacing w:line="480" w:lineRule="auto"/>
        <w:ind w:left="360" w:hanging="360"/>
        <w:rPr>
          <w:rFonts w:asciiTheme="minorHAnsi" w:hAnsiTheme="minorHAnsi" w:cs="Times New Roman"/>
          <w:color w:val="auto"/>
        </w:rPr>
      </w:pPr>
      <w:r w:rsidRPr="00174CFA">
        <w:rPr>
          <w:rFonts w:asciiTheme="minorHAnsi" w:hAnsiTheme="minorHAnsi" w:cs="Times New Roman"/>
          <w:color w:val="auto"/>
        </w:rPr>
        <w:t xml:space="preserve">Phone:_________________________ </w:t>
      </w:r>
      <w:r w:rsidR="001807D1" w:rsidRPr="00174CFA">
        <w:rPr>
          <w:rFonts w:asciiTheme="minorHAnsi" w:hAnsiTheme="minorHAnsi" w:cs="Times New Roman"/>
          <w:color w:val="auto"/>
        </w:rPr>
        <w:t xml:space="preserve"> </w:t>
      </w:r>
      <w:r w:rsidRPr="00174CFA">
        <w:rPr>
          <w:rFonts w:asciiTheme="minorHAnsi" w:hAnsiTheme="minorHAnsi" w:cs="Times New Roman"/>
          <w:color w:val="auto"/>
        </w:rPr>
        <w:t>E-mail:_______________________________</w:t>
      </w:r>
      <w:r w:rsidR="004658EF" w:rsidRPr="00174CFA">
        <w:rPr>
          <w:rFonts w:asciiTheme="minorHAnsi" w:hAnsiTheme="minorHAnsi" w:cs="Times New Roman"/>
          <w:color w:val="auto"/>
        </w:rPr>
        <w:t>____</w:t>
      </w:r>
      <w:r w:rsidRPr="00174CFA">
        <w:rPr>
          <w:rFonts w:asciiTheme="minorHAnsi" w:hAnsiTheme="minorHAnsi" w:cs="Times New Roman"/>
          <w:color w:val="auto"/>
        </w:rPr>
        <w:t>_</w:t>
      </w:r>
    </w:p>
    <w:p w14:paraId="72C8D4C8" w14:textId="36EA55D7" w:rsidR="008960D6" w:rsidRPr="00174CFA" w:rsidRDefault="00FA542B" w:rsidP="00DC5AE6">
      <w:pPr>
        <w:pStyle w:val="Default"/>
        <w:numPr>
          <w:ilvl w:val="0"/>
          <w:numId w:val="1"/>
        </w:numPr>
        <w:spacing w:line="480" w:lineRule="auto"/>
        <w:ind w:left="360" w:hanging="360"/>
        <w:rPr>
          <w:rFonts w:asciiTheme="minorHAnsi" w:hAnsiTheme="minorHAnsi" w:cs="Times New Roman"/>
          <w:color w:val="auto"/>
        </w:rPr>
      </w:pPr>
      <w:r>
        <w:rPr>
          <w:rFonts w:asciiTheme="minorHAnsi" w:hAnsiTheme="minorHAnsi" w:cs="Times New Roman"/>
        </w:rPr>
        <w:t xml:space="preserve">Lab </w:t>
      </w:r>
      <w:r w:rsidR="000267FD" w:rsidRPr="00174CFA">
        <w:rPr>
          <w:rFonts w:asciiTheme="minorHAnsi" w:hAnsiTheme="minorHAnsi" w:cs="Times New Roman"/>
        </w:rPr>
        <w:t>Emergency Contact: _______________________  Phone: _______________________</w:t>
      </w:r>
    </w:p>
    <w:p w14:paraId="72C8D4C9" w14:textId="77777777" w:rsidR="008960D6" w:rsidRPr="00174CFA" w:rsidRDefault="008960D6" w:rsidP="00DC5AE6">
      <w:pPr>
        <w:pStyle w:val="Default"/>
        <w:numPr>
          <w:ilvl w:val="0"/>
          <w:numId w:val="1"/>
        </w:numPr>
        <w:spacing w:line="480" w:lineRule="auto"/>
        <w:ind w:left="360" w:hanging="360"/>
        <w:rPr>
          <w:rFonts w:asciiTheme="minorHAnsi" w:hAnsiTheme="minorHAnsi" w:cs="Times New Roman"/>
          <w:color w:val="auto"/>
        </w:rPr>
      </w:pPr>
      <w:r w:rsidRPr="00174CFA">
        <w:rPr>
          <w:rFonts w:asciiTheme="minorHAnsi" w:hAnsiTheme="minorHAnsi" w:cs="Times New Roman"/>
          <w:color w:val="auto"/>
        </w:rPr>
        <w:t>Department:____________________________________________________________</w:t>
      </w:r>
      <w:r w:rsidR="004658EF" w:rsidRPr="00174CFA">
        <w:rPr>
          <w:rFonts w:asciiTheme="minorHAnsi" w:hAnsiTheme="minorHAnsi" w:cs="Times New Roman"/>
          <w:color w:val="auto"/>
        </w:rPr>
        <w:t>____</w:t>
      </w:r>
      <w:r w:rsidRPr="00174CFA">
        <w:rPr>
          <w:rFonts w:asciiTheme="minorHAnsi" w:hAnsiTheme="minorHAnsi" w:cs="Times New Roman"/>
          <w:color w:val="auto"/>
        </w:rPr>
        <w:t xml:space="preserve"> </w:t>
      </w:r>
    </w:p>
    <w:p w14:paraId="72C8D4CA" w14:textId="77777777" w:rsidR="00B82DA8" w:rsidRPr="00174CFA" w:rsidRDefault="008960D6" w:rsidP="00DC5AE6">
      <w:pPr>
        <w:pStyle w:val="Default"/>
        <w:numPr>
          <w:ilvl w:val="0"/>
          <w:numId w:val="1"/>
        </w:numPr>
        <w:spacing w:line="480" w:lineRule="auto"/>
        <w:ind w:left="360" w:hanging="360"/>
        <w:rPr>
          <w:rFonts w:asciiTheme="minorHAnsi" w:hAnsiTheme="minorHAnsi" w:cs="Times New Roman"/>
          <w:color w:val="auto"/>
        </w:rPr>
      </w:pPr>
      <w:r w:rsidRPr="00174CFA">
        <w:rPr>
          <w:rFonts w:asciiTheme="minorHAnsi" w:hAnsiTheme="minorHAnsi" w:cs="Times New Roman"/>
          <w:color w:val="auto"/>
        </w:rPr>
        <w:t>Building/</w:t>
      </w:r>
      <w:r w:rsidR="00B82DA8" w:rsidRPr="00174CFA">
        <w:rPr>
          <w:rFonts w:asciiTheme="minorHAnsi" w:hAnsiTheme="minorHAnsi" w:cs="Times New Roman"/>
          <w:color w:val="auto"/>
        </w:rPr>
        <w:t xml:space="preserve"> Office </w:t>
      </w:r>
      <w:r w:rsidRPr="00174CFA">
        <w:rPr>
          <w:rFonts w:asciiTheme="minorHAnsi" w:hAnsiTheme="minorHAnsi" w:cs="Times New Roman"/>
          <w:color w:val="auto"/>
        </w:rPr>
        <w:t>#:___________________________________________________</w:t>
      </w:r>
      <w:r w:rsidR="004658EF" w:rsidRPr="00174CFA">
        <w:rPr>
          <w:rFonts w:asciiTheme="minorHAnsi" w:hAnsiTheme="minorHAnsi" w:cs="Times New Roman"/>
          <w:color w:val="auto"/>
        </w:rPr>
        <w:t>___</w:t>
      </w:r>
      <w:r w:rsidRPr="00174CFA">
        <w:rPr>
          <w:rFonts w:asciiTheme="minorHAnsi" w:hAnsiTheme="minorHAnsi" w:cs="Times New Roman"/>
          <w:color w:val="auto"/>
        </w:rPr>
        <w:t>____</w:t>
      </w:r>
    </w:p>
    <w:p w14:paraId="72C8D4CB" w14:textId="77777777" w:rsidR="008960D6" w:rsidRPr="00174CFA" w:rsidRDefault="00B82DA8" w:rsidP="00DC5AE6">
      <w:pPr>
        <w:pStyle w:val="Default"/>
        <w:numPr>
          <w:ilvl w:val="0"/>
          <w:numId w:val="1"/>
        </w:numPr>
        <w:spacing w:line="480" w:lineRule="auto"/>
        <w:ind w:left="360" w:hanging="360"/>
        <w:rPr>
          <w:rFonts w:asciiTheme="minorHAnsi" w:hAnsiTheme="minorHAnsi" w:cs="Times New Roman"/>
          <w:color w:val="auto"/>
        </w:rPr>
      </w:pPr>
      <w:r w:rsidRPr="00174CFA">
        <w:rPr>
          <w:rFonts w:asciiTheme="minorHAnsi" w:hAnsiTheme="minorHAnsi" w:cs="Times New Roman"/>
          <w:color w:val="auto"/>
        </w:rPr>
        <w:t>Lab Location</w:t>
      </w:r>
      <w:r w:rsidR="001079C4" w:rsidRPr="00174CFA">
        <w:rPr>
          <w:rFonts w:asciiTheme="minorHAnsi" w:hAnsiTheme="minorHAnsi" w:cs="Times New Roman"/>
          <w:color w:val="auto"/>
        </w:rPr>
        <w:t>/Phone</w:t>
      </w:r>
      <w:r w:rsidRPr="00174CFA">
        <w:rPr>
          <w:rFonts w:asciiTheme="minorHAnsi" w:hAnsiTheme="minorHAnsi" w:cs="Times New Roman"/>
          <w:color w:val="auto"/>
        </w:rPr>
        <w:t>:</w:t>
      </w:r>
      <w:r w:rsidR="004658EF" w:rsidRPr="00174CFA">
        <w:rPr>
          <w:rFonts w:asciiTheme="minorHAnsi" w:hAnsiTheme="minorHAnsi" w:cs="Times New Roman"/>
          <w:color w:val="auto"/>
        </w:rPr>
        <w:t>_________________________________________________________</w:t>
      </w:r>
      <w:r w:rsidR="008960D6" w:rsidRPr="00174CFA">
        <w:rPr>
          <w:rFonts w:asciiTheme="minorHAnsi" w:hAnsiTheme="minorHAnsi" w:cs="Times New Roman"/>
          <w:color w:val="auto"/>
        </w:rPr>
        <w:t xml:space="preserve"> </w:t>
      </w:r>
    </w:p>
    <w:p w14:paraId="72C8D4CC" w14:textId="77777777" w:rsidR="00AC2AA7" w:rsidRDefault="00AC2AA7" w:rsidP="00AC2AA7">
      <w:pPr>
        <w:pStyle w:val="Default"/>
        <w:numPr>
          <w:ilvl w:val="0"/>
          <w:numId w:val="1"/>
        </w:numPr>
        <w:spacing w:line="480" w:lineRule="auto"/>
        <w:ind w:left="360" w:hanging="360"/>
        <w:rPr>
          <w:rFonts w:asciiTheme="minorHAnsi" w:hAnsiTheme="minorHAnsi" w:cs="Times New Roman"/>
          <w:color w:val="auto"/>
        </w:rPr>
      </w:pPr>
      <w:r w:rsidRPr="00174CFA">
        <w:rPr>
          <w:rFonts w:asciiTheme="minorHAnsi" w:hAnsiTheme="minorHAnsi" w:cs="Times New Roman"/>
          <w:color w:val="auto"/>
        </w:rPr>
        <w:t xml:space="preserve">Department Chair:  _________________________________________________________  </w:t>
      </w:r>
    </w:p>
    <w:p w14:paraId="72C8D4CD" w14:textId="77777777" w:rsidR="00B772EE" w:rsidRPr="00174CFA" w:rsidRDefault="00B772EE" w:rsidP="00DC5AE6">
      <w:pPr>
        <w:pStyle w:val="Default"/>
        <w:numPr>
          <w:ilvl w:val="0"/>
          <w:numId w:val="1"/>
        </w:numPr>
        <w:spacing w:line="480" w:lineRule="auto"/>
        <w:ind w:left="360" w:hanging="360"/>
        <w:rPr>
          <w:rFonts w:asciiTheme="minorHAnsi" w:hAnsiTheme="minorHAnsi" w:cs="Times New Roman"/>
          <w:color w:val="auto"/>
        </w:rPr>
      </w:pPr>
      <w:r w:rsidRPr="00174CFA">
        <w:rPr>
          <w:rFonts w:asciiTheme="minorHAnsi" w:hAnsiTheme="minorHAnsi" w:cs="Times New Roman"/>
          <w:color w:val="auto"/>
        </w:rPr>
        <w:lastRenderedPageBreak/>
        <w:t>Purpose or Intended Use</w:t>
      </w:r>
      <w:r w:rsidR="004658EF" w:rsidRPr="00174CFA">
        <w:rPr>
          <w:rFonts w:asciiTheme="minorHAnsi" w:hAnsiTheme="minorHAnsi" w:cs="Times New Roman"/>
          <w:color w:val="auto"/>
        </w:rPr>
        <w:t>:</w:t>
      </w:r>
      <w:r w:rsidRPr="00174CFA">
        <w:rPr>
          <w:rFonts w:asciiTheme="minorHAnsi" w:hAnsiTheme="minorHAnsi" w:cs="Times New Roman"/>
          <w:color w:val="auto"/>
        </w:rPr>
        <w:t>______________________________________________________</w:t>
      </w:r>
    </w:p>
    <w:p w14:paraId="72C8D4CE" w14:textId="77777777" w:rsidR="00AC2AA7" w:rsidRPr="00174CFA" w:rsidRDefault="00783DCC" w:rsidP="00DC5AE6">
      <w:pPr>
        <w:pStyle w:val="Default"/>
        <w:numPr>
          <w:ilvl w:val="0"/>
          <w:numId w:val="1"/>
        </w:numPr>
        <w:spacing w:line="480" w:lineRule="auto"/>
        <w:ind w:left="360" w:hanging="360"/>
        <w:rPr>
          <w:rFonts w:asciiTheme="minorHAnsi" w:hAnsiTheme="minorHAnsi" w:cs="Times New Roman"/>
          <w:color w:val="auto"/>
        </w:rPr>
      </w:pPr>
      <w:r w:rsidRPr="00174CFA">
        <w:rPr>
          <w:rFonts w:asciiTheme="minorHAnsi" w:hAnsiTheme="minorHAnsi" w:cs="Times New Roman"/>
          <w:color w:val="auto"/>
        </w:rPr>
        <w:t xml:space="preserve">Survey Instrument (Manufacturer/Model/Serial #/Recent Calibration Date): </w:t>
      </w:r>
    </w:p>
    <w:p w14:paraId="72C8D4CF" w14:textId="77777777" w:rsidR="00633B96" w:rsidRPr="00174CFA" w:rsidRDefault="00783DCC" w:rsidP="00AC2AA7">
      <w:pPr>
        <w:pStyle w:val="Default"/>
        <w:spacing w:line="480" w:lineRule="auto"/>
        <w:ind w:left="360"/>
        <w:rPr>
          <w:rFonts w:asciiTheme="minorHAnsi" w:hAnsiTheme="minorHAnsi" w:cs="Times New Roman"/>
          <w:color w:val="auto"/>
        </w:rPr>
      </w:pPr>
      <w:r w:rsidRPr="00174CFA">
        <w:rPr>
          <w:rFonts w:asciiTheme="minorHAnsi" w:hAnsiTheme="minorHAnsi" w:cs="Times New Roman"/>
          <w:color w:val="auto"/>
        </w:rPr>
        <w:t>__________________________________________________________________________</w:t>
      </w:r>
    </w:p>
    <w:p w14:paraId="72C8D4D0" w14:textId="77777777" w:rsidR="000267FD" w:rsidRPr="00174CFA" w:rsidRDefault="000267FD" w:rsidP="00B772EE">
      <w:pPr>
        <w:pStyle w:val="Default"/>
        <w:numPr>
          <w:ilvl w:val="0"/>
          <w:numId w:val="1"/>
        </w:numPr>
        <w:spacing w:line="440" w:lineRule="exact"/>
        <w:ind w:left="360" w:hanging="360"/>
        <w:rPr>
          <w:rFonts w:asciiTheme="minorHAnsi" w:hAnsiTheme="minorHAnsi" w:cs="Times New Roman"/>
          <w:color w:val="auto"/>
        </w:rPr>
      </w:pPr>
      <w:r w:rsidRPr="00174CFA">
        <w:rPr>
          <w:rFonts w:asciiTheme="minorHAnsi" w:hAnsiTheme="minorHAnsi" w:cs="Times New Roman"/>
          <w:color w:val="auto"/>
        </w:rPr>
        <w:t>Analy</w:t>
      </w:r>
      <w:r w:rsidR="00871C87" w:rsidRPr="00174CFA">
        <w:rPr>
          <w:rFonts w:asciiTheme="minorHAnsi" w:hAnsiTheme="minorHAnsi" w:cs="Times New Roman"/>
          <w:color w:val="auto"/>
        </w:rPr>
        <w:t>tical</w:t>
      </w:r>
      <w:r w:rsidRPr="00174CFA">
        <w:rPr>
          <w:rFonts w:asciiTheme="minorHAnsi" w:hAnsiTheme="minorHAnsi" w:cs="Times New Roman"/>
          <w:color w:val="auto"/>
        </w:rPr>
        <w:t xml:space="preserve"> Instrument</w:t>
      </w:r>
      <w:r w:rsidR="00082E7A" w:rsidRPr="00174CFA">
        <w:rPr>
          <w:rFonts w:asciiTheme="minorHAnsi" w:hAnsiTheme="minorHAnsi" w:cs="Times New Roman"/>
          <w:color w:val="auto"/>
        </w:rPr>
        <w:t>ation</w:t>
      </w:r>
    </w:p>
    <w:p w14:paraId="72C8D4D1" w14:textId="77777777" w:rsidR="000267FD" w:rsidRPr="00174CFA" w:rsidRDefault="000267FD" w:rsidP="000267FD">
      <w:pPr>
        <w:pStyle w:val="Default"/>
        <w:spacing w:line="440" w:lineRule="exact"/>
        <w:ind w:left="360"/>
        <w:rPr>
          <w:rFonts w:asciiTheme="minorHAnsi" w:hAnsiTheme="minorHAnsi" w:cs="Times New Roman"/>
          <w:color w:val="auto"/>
        </w:rPr>
      </w:pPr>
      <w:r w:rsidRPr="00174CFA">
        <w:rPr>
          <w:rFonts w:asciiTheme="minorHAnsi" w:hAnsiTheme="minorHAnsi" w:cs="Times New Roman"/>
          <w:color w:val="auto"/>
        </w:rPr>
        <w:t>Gamma Counter (Manufacturer/Model/Serial #/Location/Recent Calibration date): __________________________________________________________________________</w:t>
      </w:r>
    </w:p>
    <w:p w14:paraId="72C8D4D2" w14:textId="77777777" w:rsidR="000267FD" w:rsidRPr="00174CFA" w:rsidRDefault="000267FD" w:rsidP="000267FD">
      <w:pPr>
        <w:pStyle w:val="Default"/>
        <w:spacing w:line="440" w:lineRule="exact"/>
        <w:ind w:left="360"/>
        <w:rPr>
          <w:rFonts w:asciiTheme="minorHAnsi" w:hAnsiTheme="minorHAnsi" w:cs="Times New Roman"/>
          <w:color w:val="auto"/>
        </w:rPr>
      </w:pPr>
      <w:r w:rsidRPr="00174CFA">
        <w:rPr>
          <w:rFonts w:asciiTheme="minorHAnsi" w:hAnsiTheme="minorHAnsi" w:cs="Times New Roman"/>
          <w:color w:val="auto"/>
        </w:rPr>
        <w:t>Liquid Scintillation Counter (Manufacturer/Model/Serial #/Location/Recent Calibration date): _____________________________________________________________________</w:t>
      </w:r>
    </w:p>
    <w:p w14:paraId="72C8D4D3" w14:textId="77777777" w:rsidR="000267FD" w:rsidRPr="00174CFA" w:rsidRDefault="000267FD" w:rsidP="001079C4">
      <w:pPr>
        <w:pStyle w:val="Default"/>
        <w:spacing w:line="440" w:lineRule="exact"/>
        <w:rPr>
          <w:rFonts w:asciiTheme="minorHAnsi" w:hAnsiTheme="minorHAnsi" w:cs="Times New Roman"/>
          <w:color w:val="auto"/>
        </w:rPr>
      </w:pPr>
    </w:p>
    <w:p w14:paraId="72C8D4D4" w14:textId="77777777" w:rsidR="000267FD" w:rsidRDefault="000267FD" w:rsidP="00174CFA">
      <w:pPr>
        <w:pStyle w:val="Default"/>
        <w:numPr>
          <w:ilvl w:val="0"/>
          <w:numId w:val="1"/>
        </w:numPr>
        <w:ind w:left="360" w:hanging="360"/>
        <w:rPr>
          <w:rFonts w:asciiTheme="minorHAnsi" w:hAnsiTheme="minorHAnsi" w:cs="Times New Roman"/>
          <w:color w:val="auto"/>
        </w:rPr>
      </w:pPr>
      <w:r w:rsidRPr="00174CFA">
        <w:rPr>
          <w:rFonts w:asciiTheme="minorHAnsi" w:hAnsiTheme="minorHAnsi" w:cs="Times New Roman"/>
          <w:color w:val="auto"/>
        </w:rPr>
        <w:t xml:space="preserve">Radioactive Material </w:t>
      </w:r>
      <w:r w:rsidR="008C1EB2" w:rsidRPr="00174CFA">
        <w:rPr>
          <w:rFonts w:asciiTheme="minorHAnsi" w:hAnsiTheme="minorHAnsi" w:cs="Times New Roman"/>
          <w:color w:val="auto"/>
        </w:rPr>
        <w:t xml:space="preserve">Request </w:t>
      </w:r>
      <w:r w:rsidRPr="00174CFA">
        <w:rPr>
          <w:rFonts w:asciiTheme="minorHAnsi" w:hAnsiTheme="minorHAnsi" w:cs="Times New Roman"/>
          <w:color w:val="auto"/>
        </w:rPr>
        <w:t>Information</w:t>
      </w:r>
    </w:p>
    <w:p w14:paraId="72C8D4D5" w14:textId="77777777" w:rsidR="00174CFA" w:rsidRPr="00174CFA" w:rsidRDefault="00174CFA" w:rsidP="00174CFA">
      <w:pPr>
        <w:pStyle w:val="Default"/>
        <w:ind w:left="360"/>
        <w:rPr>
          <w:rFonts w:asciiTheme="minorHAnsi" w:hAnsiTheme="minorHAnsi" w:cs="Times New Roman"/>
          <w:color w:val="auto"/>
        </w:rPr>
      </w:pP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710"/>
        <w:gridCol w:w="3870"/>
        <w:gridCol w:w="2070"/>
      </w:tblGrid>
      <w:tr w:rsidR="000267FD" w:rsidRPr="00174CFA" w14:paraId="72C8D4DA" w14:textId="77777777" w:rsidTr="000267FD">
        <w:trPr>
          <w:trHeight w:val="377"/>
        </w:trPr>
        <w:tc>
          <w:tcPr>
            <w:tcW w:w="1530" w:type="dxa"/>
            <w:vAlign w:val="center"/>
          </w:tcPr>
          <w:p w14:paraId="72C8D4D6" w14:textId="77777777" w:rsidR="000267FD" w:rsidRPr="00174CFA" w:rsidRDefault="000267FD" w:rsidP="000267FD">
            <w:pPr>
              <w:spacing w:after="0" w:line="240" w:lineRule="auto"/>
              <w:jc w:val="center"/>
              <w:rPr>
                <w:rFonts w:eastAsia="Times New Roman" w:cs="Times New Roman"/>
                <w:sz w:val="24"/>
                <w:szCs w:val="24"/>
              </w:rPr>
            </w:pPr>
            <w:r w:rsidRPr="00174CFA">
              <w:rPr>
                <w:rFonts w:eastAsia="Times New Roman" w:cs="Times New Roman"/>
                <w:sz w:val="24"/>
                <w:szCs w:val="24"/>
              </w:rPr>
              <w:t>Radioisotope</w:t>
            </w:r>
          </w:p>
        </w:tc>
        <w:tc>
          <w:tcPr>
            <w:tcW w:w="1710" w:type="dxa"/>
            <w:vAlign w:val="center"/>
          </w:tcPr>
          <w:p w14:paraId="72C8D4D7" w14:textId="77777777" w:rsidR="000267FD" w:rsidRPr="00174CFA" w:rsidRDefault="000267FD" w:rsidP="000267FD">
            <w:pPr>
              <w:spacing w:after="0" w:line="240" w:lineRule="auto"/>
              <w:jc w:val="center"/>
              <w:rPr>
                <w:rFonts w:eastAsia="Times New Roman" w:cs="Times New Roman"/>
                <w:sz w:val="24"/>
                <w:szCs w:val="24"/>
              </w:rPr>
            </w:pPr>
            <w:r w:rsidRPr="00174CFA">
              <w:rPr>
                <w:rFonts w:eastAsia="Times New Roman" w:cs="Times New Roman"/>
                <w:sz w:val="24"/>
                <w:szCs w:val="24"/>
              </w:rPr>
              <w:t>Maximum    Possession Limit (mCi)</w:t>
            </w:r>
          </w:p>
        </w:tc>
        <w:tc>
          <w:tcPr>
            <w:tcW w:w="3870" w:type="dxa"/>
            <w:vAlign w:val="center"/>
          </w:tcPr>
          <w:p w14:paraId="72C8D4D8" w14:textId="77777777" w:rsidR="000267FD" w:rsidRPr="00174CFA" w:rsidRDefault="000267FD" w:rsidP="000267FD">
            <w:pPr>
              <w:spacing w:after="0" w:line="240" w:lineRule="auto"/>
              <w:jc w:val="center"/>
              <w:rPr>
                <w:rFonts w:eastAsia="Times New Roman" w:cs="Times New Roman"/>
                <w:sz w:val="24"/>
                <w:szCs w:val="24"/>
              </w:rPr>
            </w:pPr>
            <w:r w:rsidRPr="00174CFA">
              <w:rPr>
                <w:rFonts w:eastAsia="Times New Roman" w:cs="Times New Roman"/>
                <w:sz w:val="24"/>
                <w:szCs w:val="24"/>
              </w:rPr>
              <w:t>Chemical Compound(s)</w:t>
            </w:r>
          </w:p>
        </w:tc>
        <w:tc>
          <w:tcPr>
            <w:tcW w:w="2070" w:type="dxa"/>
            <w:vAlign w:val="center"/>
          </w:tcPr>
          <w:p w14:paraId="72C8D4D9" w14:textId="77777777" w:rsidR="000267FD" w:rsidRPr="00174CFA" w:rsidRDefault="000267FD" w:rsidP="000267FD">
            <w:pPr>
              <w:spacing w:after="0" w:line="240" w:lineRule="auto"/>
              <w:jc w:val="center"/>
              <w:rPr>
                <w:rFonts w:eastAsia="Times New Roman" w:cs="Times New Roman"/>
                <w:sz w:val="24"/>
                <w:szCs w:val="24"/>
              </w:rPr>
            </w:pPr>
            <w:r w:rsidRPr="00174CFA">
              <w:rPr>
                <w:rFonts w:eastAsia="Times New Roman" w:cs="Times New Roman"/>
                <w:sz w:val="24"/>
                <w:szCs w:val="24"/>
              </w:rPr>
              <w:t>Physical Form</w:t>
            </w:r>
          </w:p>
        </w:tc>
      </w:tr>
      <w:tr w:rsidR="000267FD" w:rsidRPr="00174CFA" w14:paraId="72C8D4DF" w14:textId="77777777" w:rsidTr="000267FD">
        <w:trPr>
          <w:trHeight w:val="377"/>
        </w:trPr>
        <w:tc>
          <w:tcPr>
            <w:tcW w:w="1530" w:type="dxa"/>
          </w:tcPr>
          <w:p w14:paraId="72C8D4DB" w14:textId="77777777" w:rsidR="000267FD" w:rsidRPr="00174CFA" w:rsidRDefault="000267FD" w:rsidP="000267FD">
            <w:pPr>
              <w:spacing w:after="0" w:line="240" w:lineRule="auto"/>
              <w:rPr>
                <w:rFonts w:eastAsia="Times New Roman" w:cs="Times New Roman"/>
                <w:sz w:val="24"/>
                <w:szCs w:val="24"/>
              </w:rPr>
            </w:pPr>
          </w:p>
        </w:tc>
        <w:tc>
          <w:tcPr>
            <w:tcW w:w="1710" w:type="dxa"/>
          </w:tcPr>
          <w:p w14:paraId="72C8D4DC" w14:textId="77777777" w:rsidR="000267FD" w:rsidRPr="00174CFA" w:rsidRDefault="000267FD" w:rsidP="000267FD">
            <w:pPr>
              <w:spacing w:after="0" w:line="240" w:lineRule="auto"/>
              <w:rPr>
                <w:rFonts w:eastAsia="Times New Roman" w:cs="Times New Roman"/>
                <w:sz w:val="24"/>
                <w:szCs w:val="24"/>
              </w:rPr>
            </w:pPr>
          </w:p>
        </w:tc>
        <w:tc>
          <w:tcPr>
            <w:tcW w:w="3870" w:type="dxa"/>
          </w:tcPr>
          <w:p w14:paraId="72C8D4DD" w14:textId="77777777" w:rsidR="000267FD" w:rsidRPr="00174CFA" w:rsidRDefault="000267FD" w:rsidP="000267FD">
            <w:pPr>
              <w:spacing w:after="0" w:line="240" w:lineRule="auto"/>
              <w:rPr>
                <w:rFonts w:eastAsia="Times New Roman" w:cs="Times New Roman"/>
                <w:sz w:val="24"/>
                <w:szCs w:val="24"/>
              </w:rPr>
            </w:pPr>
          </w:p>
        </w:tc>
        <w:tc>
          <w:tcPr>
            <w:tcW w:w="2070" w:type="dxa"/>
          </w:tcPr>
          <w:p w14:paraId="72C8D4DE" w14:textId="77777777" w:rsidR="000267FD" w:rsidRPr="00174CFA" w:rsidRDefault="000267FD" w:rsidP="000267FD">
            <w:pPr>
              <w:spacing w:after="0" w:line="240" w:lineRule="auto"/>
              <w:rPr>
                <w:rFonts w:eastAsia="Times New Roman" w:cs="Times New Roman"/>
                <w:sz w:val="24"/>
                <w:szCs w:val="24"/>
              </w:rPr>
            </w:pPr>
          </w:p>
        </w:tc>
      </w:tr>
      <w:tr w:rsidR="000267FD" w:rsidRPr="00174CFA" w14:paraId="72C8D4E4" w14:textId="77777777" w:rsidTr="000267FD">
        <w:trPr>
          <w:trHeight w:val="377"/>
        </w:trPr>
        <w:tc>
          <w:tcPr>
            <w:tcW w:w="1530" w:type="dxa"/>
          </w:tcPr>
          <w:p w14:paraId="72C8D4E0" w14:textId="77777777" w:rsidR="000267FD" w:rsidRPr="00174CFA" w:rsidRDefault="000267FD" w:rsidP="000267FD">
            <w:pPr>
              <w:spacing w:after="0" w:line="240" w:lineRule="auto"/>
              <w:rPr>
                <w:rFonts w:eastAsia="Times New Roman" w:cs="Times New Roman"/>
                <w:sz w:val="24"/>
                <w:szCs w:val="24"/>
              </w:rPr>
            </w:pPr>
          </w:p>
        </w:tc>
        <w:tc>
          <w:tcPr>
            <w:tcW w:w="1710" w:type="dxa"/>
          </w:tcPr>
          <w:p w14:paraId="72C8D4E1" w14:textId="77777777" w:rsidR="000267FD" w:rsidRPr="00174CFA" w:rsidRDefault="000267FD" w:rsidP="000267FD">
            <w:pPr>
              <w:spacing w:after="0" w:line="240" w:lineRule="auto"/>
              <w:rPr>
                <w:rFonts w:eastAsia="Times New Roman" w:cs="Times New Roman"/>
                <w:sz w:val="24"/>
                <w:szCs w:val="24"/>
              </w:rPr>
            </w:pPr>
          </w:p>
        </w:tc>
        <w:tc>
          <w:tcPr>
            <w:tcW w:w="3870" w:type="dxa"/>
          </w:tcPr>
          <w:p w14:paraId="72C8D4E2" w14:textId="77777777" w:rsidR="000267FD" w:rsidRPr="00174CFA" w:rsidRDefault="000267FD" w:rsidP="000267FD">
            <w:pPr>
              <w:spacing w:after="0" w:line="240" w:lineRule="auto"/>
              <w:rPr>
                <w:rFonts w:eastAsia="Times New Roman" w:cs="Times New Roman"/>
                <w:sz w:val="24"/>
                <w:szCs w:val="24"/>
              </w:rPr>
            </w:pPr>
          </w:p>
        </w:tc>
        <w:tc>
          <w:tcPr>
            <w:tcW w:w="2070" w:type="dxa"/>
          </w:tcPr>
          <w:p w14:paraId="72C8D4E3" w14:textId="77777777" w:rsidR="000267FD" w:rsidRPr="00174CFA" w:rsidRDefault="000267FD" w:rsidP="000267FD">
            <w:pPr>
              <w:spacing w:after="0" w:line="240" w:lineRule="auto"/>
              <w:rPr>
                <w:rFonts w:eastAsia="Times New Roman" w:cs="Times New Roman"/>
                <w:sz w:val="24"/>
                <w:szCs w:val="24"/>
              </w:rPr>
            </w:pPr>
          </w:p>
        </w:tc>
      </w:tr>
      <w:tr w:rsidR="000267FD" w:rsidRPr="00174CFA" w14:paraId="72C8D4E9" w14:textId="77777777" w:rsidTr="000267FD">
        <w:trPr>
          <w:trHeight w:val="377"/>
        </w:trPr>
        <w:tc>
          <w:tcPr>
            <w:tcW w:w="1530" w:type="dxa"/>
          </w:tcPr>
          <w:p w14:paraId="72C8D4E5" w14:textId="77777777" w:rsidR="000267FD" w:rsidRPr="00174CFA" w:rsidRDefault="000267FD" w:rsidP="000267FD">
            <w:pPr>
              <w:spacing w:after="0" w:line="240" w:lineRule="auto"/>
              <w:rPr>
                <w:rFonts w:eastAsia="Times New Roman" w:cs="Times New Roman"/>
                <w:sz w:val="24"/>
                <w:szCs w:val="24"/>
              </w:rPr>
            </w:pPr>
          </w:p>
        </w:tc>
        <w:tc>
          <w:tcPr>
            <w:tcW w:w="1710" w:type="dxa"/>
          </w:tcPr>
          <w:p w14:paraId="72C8D4E6" w14:textId="77777777" w:rsidR="000267FD" w:rsidRPr="00174CFA" w:rsidRDefault="000267FD" w:rsidP="000267FD">
            <w:pPr>
              <w:spacing w:after="0" w:line="240" w:lineRule="auto"/>
              <w:rPr>
                <w:rFonts w:eastAsia="Times New Roman" w:cs="Times New Roman"/>
                <w:sz w:val="24"/>
                <w:szCs w:val="24"/>
              </w:rPr>
            </w:pPr>
          </w:p>
        </w:tc>
        <w:tc>
          <w:tcPr>
            <w:tcW w:w="3870" w:type="dxa"/>
          </w:tcPr>
          <w:p w14:paraId="72C8D4E7" w14:textId="77777777" w:rsidR="000267FD" w:rsidRPr="00174CFA" w:rsidRDefault="000267FD" w:rsidP="000267FD">
            <w:pPr>
              <w:spacing w:after="0" w:line="240" w:lineRule="auto"/>
              <w:rPr>
                <w:rFonts w:eastAsia="Times New Roman" w:cs="Times New Roman"/>
                <w:sz w:val="24"/>
                <w:szCs w:val="24"/>
              </w:rPr>
            </w:pPr>
          </w:p>
        </w:tc>
        <w:tc>
          <w:tcPr>
            <w:tcW w:w="2070" w:type="dxa"/>
          </w:tcPr>
          <w:p w14:paraId="72C8D4E8" w14:textId="77777777" w:rsidR="000267FD" w:rsidRPr="00174CFA" w:rsidRDefault="000267FD" w:rsidP="000267FD">
            <w:pPr>
              <w:spacing w:after="0" w:line="240" w:lineRule="auto"/>
              <w:rPr>
                <w:rFonts w:eastAsia="Times New Roman" w:cs="Times New Roman"/>
                <w:sz w:val="24"/>
                <w:szCs w:val="24"/>
              </w:rPr>
            </w:pPr>
          </w:p>
        </w:tc>
      </w:tr>
      <w:tr w:rsidR="000267FD" w:rsidRPr="00174CFA" w14:paraId="72C8D4EE" w14:textId="77777777" w:rsidTr="000267FD">
        <w:trPr>
          <w:trHeight w:val="377"/>
        </w:trPr>
        <w:tc>
          <w:tcPr>
            <w:tcW w:w="1530" w:type="dxa"/>
          </w:tcPr>
          <w:p w14:paraId="72C8D4EA" w14:textId="77777777" w:rsidR="000267FD" w:rsidRPr="00174CFA" w:rsidRDefault="000267FD" w:rsidP="000267FD">
            <w:pPr>
              <w:spacing w:after="0" w:line="240" w:lineRule="auto"/>
              <w:rPr>
                <w:rFonts w:eastAsia="Times New Roman" w:cs="Times New Roman"/>
                <w:sz w:val="24"/>
                <w:szCs w:val="24"/>
              </w:rPr>
            </w:pPr>
          </w:p>
        </w:tc>
        <w:tc>
          <w:tcPr>
            <w:tcW w:w="1710" w:type="dxa"/>
          </w:tcPr>
          <w:p w14:paraId="72C8D4EB" w14:textId="77777777" w:rsidR="000267FD" w:rsidRPr="00174CFA" w:rsidRDefault="000267FD" w:rsidP="000267FD">
            <w:pPr>
              <w:spacing w:after="0" w:line="240" w:lineRule="auto"/>
              <w:rPr>
                <w:rFonts w:eastAsia="Times New Roman" w:cs="Times New Roman"/>
                <w:sz w:val="24"/>
                <w:szCs w:val="24"/>
              </w:rPr>
            </w:pPr>
          </w:p>
        </w:tc>
        <w:tc>
          <w:tcPr>
            <w:tcW w:w="3870" w:type="dxa"/>
          </w:tcPr>
          <w:p w14:paraId="72C8D4EC" w14:textId="77777777" w:rsidR="000267FD" w:rsidRPr="00174CFA" w:rsidRDefault="000267FD" w:rsidP="000267FD">
            <w:pPr>
              <w:spacing w:after="0" w:line="240" w:lineRule="auto"/>
              <w:rPr>
                <w:rFonts w:eastAsia="Times New Roman" w:cs="Times New Roman"/>
                <w:sz w:val="24"/>
                <w:szCs w:val="24"/>
              </w:rPr>
            </w:pPr>
          </w:p>
        </w:tc>
        <w:tc>
          <w:tcPr>
            <w:tcW w:w="2070" w:type="dxa"/>
          </w:tcPr>
          <w:p w14:paraId="72C8D4ED" w14:textId="77777777" w:rsidR="000267FD" w:rsidRPr="00174CFA" w:rsidRDefault="000267FD" w:rsidP="000267FD">
            <w:pPr>
              <w:spacing w:after="0" w:line="240" w:lineRule="auto"/>
              <w:rPr>
                <w:rFonts w:eastAsia="Times New Roman" w:cs="Times New Roman"/>
                <w:sz w:val="24"/>
                <w:szCs w:val="24"/>
              </w:rPr>
            </w:pPr>
          </w:p>
        </w:tc>
      </w:tr>
      <w:tr w:rsidR="000267FD" w:rsidRPr="00174CFA" w14:paraId="72C8D4F3" w14:textId="77777777" w:rsidTr="000267FD">
        <w:trPr>
          <w:trHeight w:val="377"/>
        </w:trPr>
        <w:tc>
          <w:tcPr>
            <w:tcW w:w="1530" w:type="dxa"/>
          </w:tcPr>
          <w:p w14:paraId="72C8D4EF" w14:textId="77777777" w:rsidR="000267FD" w:rsidRPr="00174CFA" w:rsidRDefault="000267FD" w:rsidP="000267FD">
            <w:pPr>
              <w:spacing w:after="0" w:line="240" w:lineRule="auto"/>
              <w:rPr>
                <w:rFonts w:eastAsia="Times New Roman" w:cs="Times New Roman"/>
                <w:sz w:val="24"/>
                <w:szCs w:val="24"/>
              </w:rPr>
            </w:pPr>
          </w:p>
        </w:tc>
        <w:tc>
          <w:tcPr>
            <w:tcW w:w="1710" w:type="dxa"/>
          </w:tcPr>
          <w:p w14:paraId="72C8D4F0" w14:textId="77777777" w:rsidR="000267FD" w:rsidRPr="00174CFA" w:rsidRDefault="000267FD" w:rsidP="000267FD">
            <w:pPr>
              <w:spacing w:after="0" w:line="240" w:lineRule="auto"/>
              <w:rPr>
                <w:rFonts w:eastAsia="Times New Roman" w:cs="Times New Roman"/>
                <w:sz w:val="24"/>
                <w:szCs w:val="24"/>
              </w:rPr>
            </w:pPr>
          </w:p>
        </w:tc>
        <w:tc>
          <w:tcPr>
            <w:tcW w:w="3870" w:type="dxa"/>
          </w:tcPr>
          <w:p w14:paraId="72C8D4F1" w14:textId="77777777" w:rsidR="000267FD" w:rsidRPr="00174CFA" w:rsidRDefault="000267FD" w:rsidP="000267FD">
            <w:pPr>
              <w:spacing w:after="0" w:line="240" w:lineRule="auto"/>
              <w:rPr>
                <w:rFonts w:eastAsia="Times New Roman" w:cs="Times New Roman"/>
                <w:sz w:val="24"/>
                <w:szCs w:val="24"/>
              </w:rPr>
            </w:pPr>
          </w:p>
        </w:tc>
        <w:tc>
          <w:tcPr>
            <w:tcW w:w="2070" w:type="dxa"/>
          </w:tcPr>
          <w:p w14:paraId="72C8D4F2" w14:textId="77777777" w:rsidR="000267FD" w:rsidRPr="00174CFA" w:rsidRDefault="000267FD" w:rsidP="000267FD">
            <w:pPr>
              <w:spacing w:after="0" w:line="240" w:lineRule="auto"/>
              <w:rPr>
                <w:rFonts w:eastAsia="Times New Roman" w:cs="Times New Roman"/>
                <w:sz w:val="24"/>
                <w:szCs w:val="24"/>
              </w:rPr>
            </w:pPr>
          </w:p>
        </w:tc>
      </w:tr>
    </w:tbl>
    <w:p w14:paraId="72C8D4F4" w14:textId="77777777" w:rsidR="000267FD" w:rsidRPr="00174CFA" w:rsidRDefault="000267FD" w:rsidP="000267FD">
      <w:pPr>
        <w:pStyle w:val="Default"/>
        <w:spacing w:line="440" w:lineRule="exact"/>
        <w:rPr>
          <w:rFonts w:asciiTheme="minorHAnsi" w:hAnsiTheme="minorHAnsi" w:cs="Times New Roman"/>
          <w:color w:val="auto"/>
        </w:rPr>
      </w:pPr>
    </w:p>
    <w:p w14:paraId="72C8D4F5" w14:textId="56EBEC5A" w:rsidR="008960D6" w:rsidRPr="00174CFA" w:rsidRDefault="00FA542B" w:rsidP="0002289B">
      <w:pPr>
        <w:pStyle w:val="CM7"/>
        <w:numPr>
          <w:ilvl w:val="0"/>
          <w:numId w:val="1"/>
        </w:numPr>
        <w:tabs>
          <w:tab w:val="left" w:pos="360"/>
        </w:tabs>
        <w:rPr>
          <w:rFonts w:asciiTheme="minorHAnsi" w:hAnsiTheme="minorHAnsi" w:cs="Times New Roman"/>
        </w:rPr>
      </w:pPr>
      <w:r>
        <w:rPr>
          <w:rFonts w:asciiTheme="minorHAnsi" w:hAnsiTheme="minorHAnsi" w:cs="Times New Roman"/>
        </w:rPr>
        <w:t xml:space="preserve">Proposed </w:t>
      </w:r>
      <w:r w:rsidR="000267FD" w:rsidRPr="00174CFA">
        <w:rPr>
          <w:rFonts w:asciiTheme="minorHAnsi" w:hAnsiTheme="minorHAnsi" w:cs="Times New Roman"/>
        </w:rPr>
        <w:t>Radioactive Material Control</w:t>
      </w:r>
      <w:r w:rsidR="008960D6" w:rsidRPr="00174CFA">
        <w:rPr>
          <w:rFonts w:asciiTheme="minorHAnsi" w:hAnsiTheme="minorHAnsi" w:cs="Times New Roman"/>
        </w:rPr>
        <w:t xml:space="preserve"> Measures </w:t>
      </w:r>
      <w:r w:rsidR="008C1EB2" w:rsidRPr="00174CFA">
        <w:rPr>
          <w:rFonts w:asciiTheme="minorHAnsi" w:hAnsiTheme="minorHAnsi" w:cs="Times New Roman"/>
        </w:rPr>
        <w:t>(If YES, provide description below)</w:t>
      </w:r>
    </w:p>
    <w:p w14:paraId="72C8D4F6" w14:textId="77777777" w:rsidR="008960D6" w:rsidRPr="00174CFA" w:rsidRDefault="008960D6" w:rsidP="004B431F">
      <w:pPr>
        <w:pStyle w:val="Default"/>
        <w:rPr>
          <w:rFonts w:asciiTheme="minorHAnsi" w:hAnsiTheme="minorHAnsi" w:cs="Times New Roman"/>
          <w:color w:val="auto"/>
        </w:rPr>
      </w:pPr>
    </w:p>
    <w:p w14:paraId="72C8D4F7" w14:textId="77777777" w:rsidR="00D9149C" w:rsidRPr="00174CFA" w:rsidRDefault="00D9149C" w:rsidP="004B431F">
      <w:pPr>
        <w:pStyle w:val="CM7"/>
        <w:ind w:left="360"/>
        <w:rPr>
          <w:rFonts w:asciiTheme="minorHAnsi" w:hAnsiTheme="minorHAnsi" w:cs="Times New Roman"/>
        </w:rPr>
      </w:pPr>
      <w:r w:rsidRPr="00174CFA">
        <w:rPr>
          <w:rFonts w:asciiTheme="minorHAnsi" w:hAnsiTheme="minorHAnsi" w:cs="Times New Roman"/>
        </w:rPr>
        <w:t xml:space="preserve"> Y</w:t>
      </w:r>
      <w:r w:rsidR="008960D6" w:rsidRPr="00174CFA">
        <w:rPr>
          <w:rFonts w:asciiTheme="minorHAnsi" w:hAnsiTheme="minorHAnsi" w:cs="Times New Roman"/>
        </w:rPr>
        <w:t xml:space="preserve">es </w:t>
      </w:r>
      <w:r w:rsidRPr="00174CFA">
        <w:rPr>
          <w:rFonts w:asciiTheme="minorHAnsi" w:hAnsiTheme="minorHAnsi" w:cs="Times New Roman"/>
        </w:rPr>
        <w:t xml:space="preserve">  </w:t>
      </w:r>
      <w:r w:rsidR="008960D6" w:rsidRPr="00174CFA">
        <w:rPr>
          <w:rFonts w:asciiTheme="minorHAnsi" w:hAnsiTheme="minorHAnsi" w:cs="Times New Roman"/>
        </w:rPr>
        <w:t xml:space="preserve">No </w:t>
      </w:r>
    </w:p>
    <w:p w14:paraId="72C8D4F8" w14:textId="77777777" w:rsidR="00D9149C" w:rsidRPr="00174CFA" w:rsidRDefault="003360AA" w:rsidP="00D9149C">
      <w:pPr>
        <w:pStyle w:val="CM7"/>
        <w:spacing w:line="360" w:lineRule="auto"/>
        <w:ind w:left="360"/>
        <w:rPr>
          <w:rFonts w:asciiTheme="minorHAnsi" w:hAnsiTheme="minorHAnsi" w:cs="Times New Roman"/>
        </w:rPr>
      </w:pPr>
      <w:r>
        <w:rPr>
          <w:rFonts w:asciiTheme="minorHAnsi" w:hAnsiTheme="minorHAnsi" w:cs="Times New Roman"/>
        </w:rPr>
        <w:t xml:space="preserve"> </w:t>
      </w:r>
      <w:r w:rsidR="00F974AC" w:rsidRPr="00174CFA">
        <w:rPr>
          <w:rFonts w:asciiTheme="minorHAnsi" w:hAnsiTheme="minorHAnsi" w:cs="Times New Roman"/>
        </w:rPr>
        <w:fldChar w:fldCharType="begin">
          <w:ffData>
            <w:name w:val="Check_Box6"/>
            <w:enabled/>
            <w:calcOnExit w:val="0"/>
            <w:checkBox>
              <w:size w:val="20"/>
              <w:default w:val="0"/>
              <w:checked w:val="0"/>
            </w:checkBox>
          </w:ffData>
        </w:fldChar>
      </w:r>
      <w:r w:rsidR="00D9149C" w:rsidRPr="00174CFA">
        <w:rPr>
          <w:rFonts w:asciiTheme="minorHAnsi" w:hAnsiTheme="minorHAnsi" w:cs="Times New Roman"/>
        </w:rPr>
        <w:instrText xml:space="preserve"> FORMCHECKBOX </w:instrText>
      </w:r>
      <w:r w:rsidR="00841D36">
        <w:rPr>
          <w:rFonts w:asciiTheme="minorHAnsi" w:hAnsiTheme="minorHAnsi" w:cs="Times New Roman"/>
        </w:rPr>
      </w:r>
      <w:r w:rsidR="00841D36">
        <w:rPr>
          <w:rFonts w:asciiTheme="minorHAnsi" w:hAnsiTheme="minorHAnsi" w:cs="Times New Roman"/>
        </w:rPr>
        <w:fldChar w:fldCharType="separate"/>
      </w:r>
      <w:r w:rsidR="00F974AC" w:rsidRPr="00174CFA">
        <w:rPr>
          <w:rFonts w:asciiTheme="minorHAnsi" w:hAnsiTheme="minorHAnsi" w:cs="Times New Roman"/>
        </w:rPr>
        <w:fldChar w:fldCharType="end"/>
      </w:r>
      <w:r w:rsidR="00D9149C" w:rsidRPr="00174CFA">
        <w:rPr>
          <w:rFonts w:asciiTheme="minorHAnsi" w:hAnsiTheme="minorHAnsi" w:cs="Times New Roman"/>
        </w:rPr>
        <w:t xml:space="preserve">    </w:t>
      </w:r>
      <w:r w:rsidR="00F974AC" w:rsidRPr="00174CFA">
        <w:rPr>
          <w:rFonts w:asciiTheme="minorHAnsi" w:hAnsiTheme="minorHAnsi" w:cs="Times New Roman"/>
        </w:rPr>
        <w:fldChar w:fldCharType="begin">
          <w:ffData>
            <w:name w:val="Check_Box7"/>
            <w:enabled/>
            <w:calcOnExit w:val="0"/>
            <w:checkBox>
              <w:size w:val="20"/>
              <w:default w:val="0"/>
              <w:checked w:val="0"/>
            </w:checkBox>
          </w:ffData>
        </w:fldChar>
      </w:r>
      <w:r w:rsidR="00D9149C" w:rsidRPr="00174CFA">
        <w:rPr>
          <w:rFonts w:asciiTheme="minorHAnsi" w:hAnsiTheme="minorHAnsi" w:cs="Times New Roman"/>
        </w:rPr>
        <w:instrText xml:space="preserve"> FORMCHECKBOX </w:instrText>
      </w:r>
      <w:r w:rsidR="00841D36">
        <w:rPr>
          <w:rFonts w:asciiTheme="minorHAnsi" w:hAnsiTheme="minorHAnsi" w:cs="Times New Roman"/>
        </w:rPr>
      </w:r>
      <w:r w:rsidR="00841D36">
        <w:rPr>
          <w:rFonts w:asciiTheme="minorHAnsi" w:hAnsiTheme="minorHAnsi" w:cs="Times New Roman"/>
        </w:rPr>
        <w:fldChar w:fldCharType="separate"/>
      </w:r>
      <w:r w:rsidR="00F974AC" w:rsidRPr="00174CFA">
        <w:rPr>
          <w:rFonts w:asciiTheme="minorHAnsi" w:hAnsiTheme="minorHAnsi" w:cs="Times New Roman"/>
        </w:rPr>
        <w:fldChar w:fldCharType="end"/>
      </w:r>
      <w:r w:rsidR="00D9149C" w:rsidRPr="00174CFA">
        <w:rPr>
          <w:rFonts w:asciiTheme="minorHAnsi" w:hAnsiTheme="minorHAnsi" w:cs="Times New Roman"/>
        </w:rPr>
        <w:t xml:space="preserve">   </w:t>
      </w:r>
      <w:r w:rsidR="008960D6" w:rsidRPr="00174CFA">
        <w:rPr>
          <w:rFonts w:asciiTheme="minorHAnsi" w:hAnsiTheme="minorHAnsi" w:cs="Times New Roman"/>
        </w:rPr>
        <w:t xml:space="preserve">Posted entrances </w:t>
      </w:r>
      <w:bookmarkStart w:id="6" w:name="Check_Box6"/>
    </w:p>
    <w:p w14:paraId="72C8D4F9" w14:textId="77777777" w:rsidR="00D9149C" w:rsidRPr="00174CFA" w:rsidRDefault="00D9149C" w:rsidP="00D9149C">
      <w:pPr>
        <w:pStyle w:val="CM7"/>
        <w:spacing w:line="360" w:lineRule="auto"/>
        <w:ind w:left="360"/>
        <w:rPr>
          <w:rFonts w:asciiTheme="minorHAnsi" w:hAnsiTheme="minorHAnsi" w:cs="Times New Roman"/>
        </w:rPr>
      </w:pPr>
      <w:r w:rsidRPr="00174CFA">
        <w:rPr>
          <w:rFonts w:asciiTheme="minorHAnsi" w:hAnsiTheme="minorHAnsi" w:cs="Times New Roman"/>
        </w:rPr>
        <w:t xml:space="preserve"> </w:t>
      </w:r>
      <w:r w:rsidR="00F974AC" w:rsidRPr="00174CFA">
        <w:rPr>
          <w:rFonts w:asciiTheme="minorHAnsi" w:hAnsiTheme="minorHAnsi" w:cs="Times New Roman"/>
        </w:rPr>
        <w:fldChar w:fldCharType="begin">
          <w:ffData>
            <w:name w:val="Check_Box6"/>
            <w:enabled/>
            <w:calcOnExit w:val="0"/>
            <w:checkBox>
              <w:size w:val="20"/>
              <w:default w:val="0"/>
              <w:checked w:val="0"/>
            </w:checkBox>
          </w:ffData>
        </w:fldChar>
      </w:r>
      <w:r w:rsidR="008960D6" w:rsidRPr="00174CFA">
        <w:rPr>
          <w:rFonts w:asciiTheme="minorHAnsi" w:hAnsiTheme="minorHAnsi" w:cs="Times New Roman"/>
        </w:rPr>
        <w:instrText xml:space="preserve"> FORMCHECKBOX </w:instrText>
      </w:r>
      <w:r w:rsidR="00841D36">
        <w:rPr>
          <w:rFonts w:asciiTheme="minorHAnsi" w:hAnsiTheme="minorHAnsi" w:cs="Times New Roman"/>
        </w:rPr>
      </w:r>
      <w:r w:rsidR="00841D36">
        <w:rPr>
          <w:rFonts w:asciiTheme="minorHAnsi" w:hAnsiTheme="minorHAnsi" w:cs="Times New Roman"/>
        </w:rPr>
        <w:fldChar w:fldCharType="separate"/>
      </w:r>
      <w:r w:rsidR="00F974AC" w:rsidRPr="00174CFA">
        <w:rPr>
          <w:rFonts w:asciiTheme="minorHAnsi" w:hAnsiTheme="minorHAnsi" w:cs="Times New Roman"/>
        </w:rPr>
        <w:fldChar w:fldCharType="end"/>
      </w:r>
      <w:bookmarkStart w:id="7" w:name="Check_Box7"/>
      <w:bookmarkEnd w:id="6"/>
      <w:r w:rsidRPr="00174CFA">
        <w:rPr>
          <w:rFonts w:asciiTheme="minorHAnsi" w:hAnsiTheme="minorHAnsi" w:cs="Times New Roman"/>
        </w:rPr>
        <w:t xml:space="preserve">    </w:t>
      </w:r>
      <w:r w:rsidR="00F974AC" w:rsidRPr="00174CFA">
        <w:rPr>
          <w:rFonts w:asciiTheme="minorHAnsi" w:hAnsiTheme="minorHAnsi" w:cs="Times New Roman"/>
        </w:rPr>
        <w:fldChar w:fldCharType="begin">
          <w:ffData>
            <w:name w:val="Check_Box7"/>
            <w:enabled/>
            <w:calcOnExit w:val="0"/>
            <w:checkBox>
              <w:size w:val="20"/>
              <w:default w:val="0"/>
              <w:checked w:val="0"/>
            </w:checkBox>
          </w:ffData>
        </w:fldChar>
      </w:r>
      <w:r w:rsidR="008960D6" w:rsidRPr="00174CFA">
        <w:rPr>
          <w:rFonts w:asciiTheme="minorHAnsi" w:hAnsiTheme="minorHAnsi" w:cs="Times New Roman"/>
        </w:rPr>
        <w:instrText xml:space="preserve"> FORMCHECKBOX </w:instrText>
      </w:r>
      <w:r w:rsidR="00841D36">
        <w:rPr>
          <w:rFonts w:asciiTheme="minorHAnsi" w:hAnsiTheme="minorHAnsi" w:cs="Times New Roman"/>
        </w:rPr>
      </w:r>
      <w:r w:rsidR="00841D36">
        <w:rPr>
          <w:rFonts w:asciiTheme="minorHAnsi" w:hAnsiTheme="minorHAnsi" w:cs="Times New Roman"/>
        </w:rPr>
        <w:fldChar w:fldCharType="separate"/>
      </w:r>
      <w:r w:rsidR="00F974AC" w:rsidRPr="00174CFA">
        <w:rPr>
          <w:rFonts w:asciiTheme="minorHAnsi" w:hAnsiTheme="minorHAnsi" w:cs="Times New Roman"/>
        </w:rPr>
        <w:fldChar w:fldCharType="end"/>
      </w:r>
      <w:bookmarkEnd w:id="7"/>
      <w:r w:rsidRPr="00174CFA">
        <w:rPr>
          <w:rFonts w:asciiTheme="minorHAnsi" w:hAnsiTheme="minorHAnsi" w:cs="Times New Roman"/>
        </w:rPr>
        <w:t xml:space="preserve">   </w:t>
      </w:r>
      <w:bookmarkStart w:id="8" w:name="Check_Box8"/>
      <w:r w:rsidR="00FA06FE" w:rsidRPr="00174CFA">
        <w:rPr>
          <w:rFonts w:asciiTheme="minorHAnsi" w:hAnsiTheme="minorHAnsi" w:cs="Times New Roman"/>
        </w:rPr>
        <w:t>Access control</w:t>
      </w:r>
    </w:p>
    <w:p w14:paraId="72C8D4FA" w14:textId="77777777" w:rsidR="00D9149C" w:rsidRPr="00174CFA" w:rsidRDefault="00D9149C" w:rsidP="00D9149C">
      <w:pPr>
        <w:pStyle w:val="CM7"/>
        <w:spacing w:line="360" w:lineRule="auto"/>
        <w:ind w:left="360"/>
        <w:rPr>
          <w:rFonts w:asciiTheme="minorHAnsi" w:hAnsiTheme="minorHAnsi" w:cs="Times New Roman"/>
        </w:rPr>
      </w:pPr>
      <w:r w:rsidRPr="00174CFA">
        <w:rPr>
          <w:rFonts w:asciiTheme="minorHAnsi" w:hAnsiTheme="minorHAnsi" w:cs="Times New Roman"/>
        </w:rPr>
        <w:t xml:space="preserve"> </w:t>
      </w:r>
      <w:r w:rsidR="00F974AC" w:rsidRPr="00174CFA">
        <w:rPr>
          <w:rFonts w:asciiTheme="minorHAnsi" w:hAnsiTheme="minorHAnsi" w:cs="Times New Roman"/>
        </w:rPr>
        <w:fldChar w:fldCharType="begin">
          <w:ffData>
            <w:name w:val="Check_Box8"/>
            <w:enabled/>
            <w:calcOnExit w:val="0"/>
            <w:checkBox>
              <w:size w:val="20"/>
              <w:default w:val="0"/>
              <w:checked w:val="0"/>
            </w:checkBox>
          </w:ffData>
        </w:fldChar>
      </w:r>
      <w:r w:rsidR="008960D6" w:rsidRPr="00174CFA">
        <w:rPr>
          <w:rFonts w:asciiTheme="minorHAnsi" w:hAnsiTheme="minorHAnsi" w:cs="Times New Roman"/>
        </w:rPr>
        <w:instrText xml:space="preserve"> FORMCHECKBOX </w:instrText>
      </w:r>
      <w:r w:rsidR="00841D36">
        <w:rPr>
          <w:rFonts w:asciiTheme="minorHAnsi" w:hAnsiTheme="minorHAnsi" w:cs="Times New Roman"/>
        </w:rPr>
      </w:r>
      <w:r w:rsidR="00841D36">
        <w:rPr>
          <w:rFonts w:asciiTheme="minorHAnsi" w:hAnsiTheme="minorHAnsi" w:cs="Times New Roman"/>
        </w:rPr>
        <w:fldChar w:fldCharType="separate"/>
      </w:r>
      <w:r w:rsidR="00F974AC" w:rsidRPr="00174CFA">
        <w:rPr>
          <w:rFonts w:asciiTheme="minorHAnsi" w:hAnsiTheme="minorHAnsi" w:cs="Times New Roman"/>
        </w:rPr>
        <w:fldChar w:fldCharType="end"/>
      </w:r>
      <w:bookmarkStart w:id="9" w:name="Check_Box9"/>
      <w:bookmarkEnd w:id="8"/>
      <w:r w:rsidRPr="00174CFA">
        <w:rPr>
          <w:rFonts w:asciiTheme="minorHAnsi" w:hAnsiTheme="minorHAnsi" w:cs="Times New Roman"/>
        </w:rPr>
        <w:t xml:space="preserve">    </w:t>
      </w:r>
      <w:r w:rsidR="00F974AC" w:rsidRPr="00174CFA">
        <w:rPr>
          <w:rFonts w:asciiTheme="minorHAnsi" w:hAnsiTheme="minorHAnsi" w:cs="Times New Roman"/>
        </w:rPr>
        <w:fldChar w:fldCharType="begin">
          <w:ffData>
            <w:name w:val="Check_Box9"/>
            <w:enabled/>
            <w:calcOnExit w:val="0"/>
            <w:checkBox>
              <w:size w:val="20"/>
              <w:default w:val="0"/>
              <w:checked w:val="0"/>
            </w:checkBox>
          </w:ffData>
        </w:fldChar>
      </w:r>
      <w:r w:rsidR="008960D6" w:rsidRPr="00174CFA">
        <w:rPr>
          <w:rFonts w:asciiTheme="minorHAnsi" w:hAnsiTheme="minorHAnsi" w:cs="Times New Roman"/>
        </w:rPr>
        <w:instrText xml:space="preserve"> FORMCHECKBOX </w:instrText>
      </w:r>
      <w:r w:rsidR="00841D36">
        <w:rPr>
          <w:rFonts w:asciiTheme="minorHAnsi" w:hAnsiTheme="minorHAnsi" w:cs="Times New Roman"/>
        </w:rPr>
      </w:r>
      <w:r w:rsidR="00841D36">
        <w:rPr>
          <w:rFonts w:asciiTheme="minorHAnsi" w:hAnsiTheme="minorHAnsi" w:cs="Times New Roman"/>
        </w:rPr>
        <w:fldChar w:fldCharType="separate"/>
      </w:r>
      <w:r w:rsidR="00F974AC" w:rsidRPr="00174CFA">
        <w:rPr>
          <w:rFonts w:asciiTheme="minorHAnsi" w:hAnsiTheme="minorHAnsi" w:cs="Times New Roman"/>
        </w:rPr>
        <w:fldChar w:fldCharType="end"/>
      </w:r>
      <w:bookmarkEnd w:id="9"/>
      <w:r w:rsidRPr="00174CFA">
        <w:rPr>
          <w:rFonts w:asciiTheme="minorHAnsi" w:hAnsiTheme="minorHAnsi" w:cs="Times New Roman"/>
        </w:rPr>
        <w:t xml:space="preserve">   </w:t>
      </w:r>
      <w:r w:rsidR="00FA06FE" w:rsidRPr="00174CFA">
        <w:rPr>
          <w:rFonts w:asciiTheme="minorHAnsi" w:hAnsiTheme="minorHAnsi" w:cs="Times New Roman"/>
        </w:rPr>
        <w:t>Hot Work</w:t>
      </w:r>
      <w:r w:rsidR="008960D6" w:rsidRPr="00174CFA">
        <w:rPr>
          <w:rFonts w:asciiTheme="minorHAnsi" w:hAnsiTheme="minorHAnsi" w:cs="Times New Roman"/>
        </w:rPr>
        <w:t xml:space="preserve"> Area established </w:t>
      </w:r>
      <w:bookmarkStart w:id="10" w:name="Check_Box10"/>
    </w:p>
    <w:p w14:paraId="72C8D4FB" w14:textId="77777777" w:rsidR="00D9149C" w:rsidRDefault="00D9149C" w:rsidP="00D9149C">
      <w:pPr>
        <w:pStyle w:val="CM7"/>
        <w:spacing w:line="360" w:lineRule="auto"/>
        <w:ind w:left="360"/>
        <w:rPr>
          <w:rFonts w:asciiTheme="minorHAnsi" w:hAnsiTheme="minorHAnsi" w:cs="Times New Roman"/>
        </w:rPr>
      </w:pPr>
      <w:r w:rsidRPr="00174CFA">
        <w:rPr>
          <w:rFonts w:asciiTheme="minorHAnsi" w:hAnsiTheme="minorHAnsi" w:cs="Times New Roman"/>
        </w:rPr>
        <w:t xml:space="preserve"> </w:t>
      </w:r>
      <w:r w:rsidR="00F974AC" w:rsidRPr="00174CFA">
        <w:rPr>
          <w:rFonts w:asciiTheme="minorHAnsi" w:hAnsiTheme="minorHAnsi" w:cs="Times New Roman"/>
        </w:rPr>
        <w:fldChar w:fldCharType="begin">
          <w:ffData>
            <w:name w:val="Check_Box10"/>
            <w:enabled/>
            <w:calcOnExit w:val="0"/>
            <w:checkBox>
              <w:size w:val="20"/>
              <w:default w:val="0"/>
              <w:checked w:val="0"/>
            </w:checkBox>
          </w:ffData>
        </w:fldChar>
      </w:r>
      <w:r w:rsidR="008960D6" w:rsidRPr="00174CFA">
        <w:rPr>
          <w:rFonts w:asciiTheme="minorHAnsi" w:hAnsiTheme="minorHAnsi" w:cs="Times New Roman"/>
        </w:rPr>
        <w:instrText xml:space="preserve"> FORMCHECKBOX </w:instrText>
      </w:r>
      <w:r w:rsidR="00841D36">
        <w:rPr>
          <w:rFonts w:asciiTheme="minorHAnsi" w:hAnsiTheme="minorHAnsi" w:cs="Times New Roman"/>
        </w:rPr>
      </w:r>
      <w:r w:rsidR="00841D36">
        <w:rPr>
          <w:rFonts w:asciiTheme="minorHAnsi" w:hAnsiTheme="minorHAnsi" w:cs="Times New Roman"/>
        </w:rPr>
        <w:fldChar w:fldCharType="separate"/>
      </w:r>
      <w:r w:rsidR="00F974AC" w:rsidRPr="00174CFA">
        <w:rPr>
          <w:rFonts w:asciiTheme="minorHAnsi" w:hAnsiTheme="minorHAnsi" w:cs="Times New Roman"/>
        </w:rPr>
        <w:fldChar w:fldCharType="end"/>
      </w:r>
      <w:bookmarkStart w:id="11" w:name="Check_Box11"/>
      <w:bookmarkEnd w:id="10"/>
      <w:r w:rsidRPr="00174CFA">
        <w:rPr>
          <w:rFonts w:asciiTheme="minorHAnsi" w:hAnsiTheme="minorHAnsi" w:cs="Times New Roman"/>
        </w:rPr>
        <w:t xml:space="preserve">    </w:t>
      </w:r>
      <w:r w:rsidR="00F974AC" w:rsidRPr="00174CFA">
        <w:rPr>
          <w:rFonts w:asciiTheme="minorHAnsi" w:hAnsiTheme="minorHAnsi" w:cs="Times New Roman"/>
        </w:rPr>
        <w:fldChar w:fldCharType="begin">
          <w:ffData>
            <w:name w:val="Check_Box11"/>
            <w:enabled/>
            <w:calcOnExit w:val="0"/>
            <w:checkBox>
              <w:size w:val="20"/>
              <w:default w:val="0"/>
              <w:checked w:val="0"/>
            </w:checkBox>
          </w:ffData>
        </w:fldChar>
      </w:r>
      <w:r w:rsidR="008960D6" w:rsidRPr="00174CFA">
        <w:rPr>
          <w:rFonts w:asciiTheme="minorHAnsi" w:hAnsiTheme="minorHAnsi" w:cs="Times New Roman"/>
        </w:rPr>
        <w:instrText xml:space="preserve"> FORMCHECKBOX </w:instrText>
      </w:r>
      <w:r w:rsidR="00841D36">
        <w:rPr>
          <w:rFonts w:asciiTheme="minorHAnsi" w:hAnsiTheme="minorHAnsi" w:cs="Times New Roman"/>
        </w:rPr>
      </w:r>
      <w:r w:rsidR="00841D36">
        <w:rPr>
          <w:rFonts w:asciiTheme="minorHAnsi" w:hAnsiTheme="minorHAnsi" w:cs="Times New Roman"/>
        </w:rPr>
        <w:fldChar w:fldCharType="separate"/>
      </w:r>
      <w:r w:rsidR="00F974AC" w:rsidRPr="00174CFA">
        <w:rPr>
          <w:rFonts w:asciiTheme="minorHAnsi" w:hAnsiTheme="minorHAnsi" w:cs="Times New Roman"/>
        </w:rPr>
        <w:fldChar w:fldCharType="end"/>
      </w:r>
      <w:bookmarkEnd w:id="11"/>
      <w:r w:rsidRPr="00174CFA">
        <w:rPr>
          <w:rFonts w:asciiTheme="minorHAnsi" w:hAnsiTheme="minorHAnsi" w:cs="Times New Roman"/>
        </w:rPr>
        <w:t xml:space="preserve">   </w:t>
      </w:r>
      <w:r w:rsidR="008960D6" w:rsidRPr="00174CFA">
        <w:rPr>
          <w:rFonts w:asciiTheme="minorHAnsi" w:hAnsiTheme="minorHAnsi" w:cs="Times New Roman"/>
        </w:rPr>
        <w:t xml:space="preserve">Warning label </w:t>
      </w:r>
      <w:bookmarkStart w:id="12" w:name="Check_Box12"/>
    </w:p>
    <w:bookmarkEnd w:id="12"/>
    <w:p w14:paraId="72C8D4FC" w14:textId="77777777" w:rsidR="00174CFA" w:rsidRDefault="00F22E2B" w:rsidP="00D9149C">
      <w:pPr>
        <w:pStyle w:val="CM7"/>
        <w:tabs>
          <w:tab w:val="left" w:pos="1980"/>
          <w:tab w:val="left" w:pos="2160"/>
        </w:tabs>
        <w:spacing w:line="360" w:lineRule="auto"/>
        <w:ind w:left="360"/>
        <w:rPr>
          <w:rFonts w:asciiTheme="minorHAnsi" w:hAnsiTheme="minorHAnsi" w:cs="Times New Roman"/>
        </w:rPr>
      </w:pPr>
      <w:r w:rsidRPr="00174CFA">
        <w:rPr>
          <w:rFonts w:asciiTheme="minorHAnsi" w:hAnsiTheme="minorHAnsi" w:cs="Times New Roman"/>
        </w:rPr>
        <w:t xml:space="preserve"> </w:t>
      </w:r>
      <w:bookmarkStart w:id="13" w:name="Check_Box20"/>
      <w:r w:rsidR="00F974AC" w:rsidRPr="00174CFA">
        <w:rPr>
          <w:rFonts w:asciiTheme="minorHAnsi" w:hAnsiTheme="minorHAnsi" w:cs="Times New Roman"/>
        </w:rPr>
        <w:fldChar w:fldCharType="begin">
          <w:ffData>
            <w:name w:val="Check_Box20"/>
            <w:enabled/>
            <w:calcOnExit w:val="0"/>
            <w:checkBox>
              <w:size w:val="20"/>
              <w:default w:val="0"/>
              <w:checked w:val="0"/>
            </w:checkBox>
          </w:ffData>
        </w:fldChar>
      </w:r>
      <w:r w:rsidR="008960D6" w:rsidRPr="00174CFA">
        <w:rPr>
          <w:rFonts w:asciiTheme="minorHAnsi" w:hAnsiTheme="minorHAnsi" w:cs="Times New Roman"/>
        </w:rPr>
        <w:instrText xml:space="preserve"> FORMCHECKBOX </w:instrText>
      </w:r>
      <w:r w:rsidR="00841D36">
        <w:rPr>
          <w:rFonts w:asciiTheme="minorHAnsi" w:hAnsiTheme="minorHAnsi" w:cs="Times New Roman"/>
        </w:rPr>
      </w:r>
      <w:r w:rsidR="00841D36">
        <w:rPr>
          <w:rFonts w:asciiTheme="minorHAnsi" w:hAnsiTheme="minorHAnsi" w:cs="Times New Roman"/>
        </w:rPr>
        <w:fldChar w:fldCharType="separate"/>
      </w:r>
      <w:r w:rsidR="00F974AC" w:rsidRPr="00174CFA">
        <w:rPr>
          <w:rFonts w:asciiTheme="minorHAnsi" w:hAnsiTheme="minorHAnsi" w:cs="Times New Roman"/>
        </w:rPr>
        <w:fldChar w:fldCharType="end"/>
      </w:r>
      <w:bookmarkStart w:id="14" w:name="Check_Box21"/>
      <w:bookmarkEnd w:id="13"/>
      <w:r w:rsidR="00D9149C" w:rsidRPr="00174CFA">
        <w:rPr>
          <w:rFonts w:asciiTheme="minorHAnsi" w:hAnsiTheme="minorHAnsi" w:cs="Times New Roman"/>
        </w:rPr>
        <w:t xml:space="preserve">    </w:t>
      </w:r>
      <w:r w:rsidR="00F974AC" w:rsidRPr="00174CFA">
        <w:rPr>
          <w:rFonts w:asciiTheme="minorHAnsi" w:hAnsiTheme="minorHAnsi" w:cs="Times New Roman"/>
        </w:rPr>
        <w:fldChar w:fldCharType="begin">
          <w:ffData>
            <w:name w:val="Check_Box21"/>
            <w:enabled/>
            <w:calcOnExit w:val="0"/>
            <w:checkBox>
              <w:size w:val="20"/>
              <w:default w:val="0"/>
              <w:checked w:val="0"/>
            </w:checkBox>
          </w:ffData>
        </w:fldChar>
      </w:r>
      <w:r w:rsidR="008960D6" w:rsidRPr="00174CFA">
        <w:rPr>
          <w:rFonts w:asciiTheme="minorHAnsi" w:hAnsiTheme="minorHAnsi" w:cs="Times New Roman"/>
        </w:rPr>
        <w:instrText xml:space="preserve"> FORMCHECKBOX </w:instrText>
      </w:r>
      <w:r w:rsidR="00841D36">
        <w:rPr>
          <w:rFonts w:asciiTheme="minorHAnsi" w:hAnsiTheme="minorHAnsi" w:cs="Times New Roman"/>
        </w:rPr>
      </w:r>
      <w:r w:rsidR="00841D36">
        <w:rPr>
          <w:rFonts w:asciiTheme="minorHAnsi" w:hAnsiTheme="minorHAnsi" w:cs="Times New Roman"/>
        </w:rPr>
        <w:fldChar w:fldCharType="separate"/>
      </w:r>
      <w:r w:rsidR="00F974AC" w:rsidRPr="00174CFA">
        <w:rPr>
          <w:rFonts w:asciiTheme="minorHAnsi" w:hAnsiTheme="minorHAnsi" w:cs="Times New Roman"/>
        </w:rPr>
        <w:fldChar w:fldCharType="end"/>
      </w:r>
      <w:bookmarkEnd w:id="14"/>
      <w:r w:rsidR="00D9149C" w:rsidRPr="00174CFA">
        <w:rPr>
          <w:rFonts w:asciiTheme="minorHAnsi" w:hAnsiTheme="minorHAnsi" w:cs="Times New Roman"/>
        </w:rPr>
        <w:t xml:space="preserve">   </w:t>
      </w:r>
      <w:r w:rsidR="00FA06FE" w:rsidRPr="00174CFA">
        <w:rPr>
          <w:rFonts w:asciiTheme="minorHAnsi" w:hAnsiTheme="minorHAnsi" w:cs="Times New Roman"/>
        </w:rPr>
        <w:t>Additional Shielding required</w:t>
      </w:r>
    </w:p>
    <w:p w14:paraId="72C8D4FD" w14:textId="77777777" w:rsidR="00D9149C" w:rsidRPr="00174CFA" w:rsidRDefault="00D9149C" w:rsidP="00D9149C">
      <w:pPr>
        <w:pStyle w:val="CM7"/>
        <w:tabs>
          <w:tab w:val="left" w:pos="1980"/>
          <w:tab w:val="left" w:pos="2160"/>
        </w:tabs>
        <w:spacing w:line="360" w:lineRule="auto"/>
        <w:ind w:left="360"/>
        <w:rPr>
          <w:rFonts w:asciiTheme="minorHAnsi" w:hAnsiTheme="minorHAnsi" w:cs="Times New Roman"/>
        </w:rPr>
      </w:pPr>
      <w:bookmarkStart w:id="15" w:name="Check_Box22"/>
      <w:r w:rsidRPr="00174CFA">
        <w:rPr>
          <w:rFonts w:asciiTheme="minorHAnsi" w:hAnsiTheme="minorHAnsi" w:cs="Times New Roman"/>
        </w:rPr>
        <w:t xml:space="preserve"> </w:t>
      </w:r>
      <w:r w:rsidR="00F974AC" w:rsidRPr="00174CFA">
        <w:rPr>
          <w:rFonts w:asciiTheme="minorHAnsi" w:hAnsiTheme="minorHAnsi" w:cs="Times New Roman"/>
        </w:rPr>
        <w:fldChar w:fldCharType="begin">
          <w:ffData>
            <w:name w:val="Check_Box22"/>
            <w:enabled/>
            <w:calcOnExit w:val="0"/>
            <w:checkBox>
              <w:size w:val="20"/>
              <w:default w:val="0"/>
              <w:checked w:val="0"/>
            </w:checkBox>
          </w:ffData>
        </w:fldChar>
      </w:r>
      <w:r w:rsidR="008960D6" w:rsidRPr="00174CFA">
        <w:rPr>
          <w:rFonts w:asciiTheme="minorHAnsi" w:hAnsiTheme="minorHAnsi" w:cs="Times New Roman"/>
        </w:rPr>
        <w:instrText xml:space="preserve"> FORMCHECKBOX </w:instrText>
      </w:r>
      <w:r w:rsidR="00841D36">
        <w:rPr>
          <w:rFonts w:asciiTheme="minorHAnsi" w:hAnsiTheme="minorHAnsi" w:cs="Times New Roman"/>
        </w:rPr>
      </w:r>
      <w:r w:rsidR="00841D36">
        <w:rPr>
          <w:rFonts w:asciiTheme="minorHAnsi" w:hAnsiTheme="minorHAnsi" w:cs="Times New Roman"/>
        </w:rPr>
        <w:fldChar w:fldCharType="separate"/>
      </w:r>
      <w:r w:rsidR="00F974AC" w:rsidRPr="00174CFA">
        <w:rPr>
          <w:rFonts w:asciiTheme="minorHAnsi" w:hAnsiTheme="minorHAnsi" w:cs="Times New Roman"/>
        </w:rPr>
        <w:fldChar w:fldCharType="end"/>
      </w:r>
      <w:bookmarkStart w:id="16" w:name="Check_Box23"/>
      <w:bookmarkEnd w:id="15"/>
      <w:r w:rsidRPr="00174CFA">
        <w:rPr>
          <w:rFonts w:asciiTheme="minorHAnsi" w:hAnsiTheme="minorHAnsi" w:cs="Times New Roman"/>
        </w:rPr>
        <w:t xml:space="preserve">    </w:t>
      </w:r>
      <w:r w:rsidR="00F974AC" w:rsidRPr="00174CFA">
        <w:rPr>
          <w:rFonts w:asciiTheme="minorHAnsi" w:hAnsiTheme="minorHAnsi" w:cs="Times New Roman"/>
        </w:rPr>
        <w:fldChar w:fldCharType="begin">
          <w:ffData>
            <w:name w:val="Check_Box23"/>
            <w:enabled/>
            <w:calcOnExit w:val="0"/>
            <w:checkBox>
              <w:size w:val="20"/>
              <w:default w:val="0"/>
              <w:checked w:val="0"/>
            </w:checkBox>
          </w:ffData>
        </w:fldChar>
      </w:r>
      <w:r w:rsidR="008960D6" w:rsidRPr="00174CFA">
        <w:rPr>
          <w:rFonts w:asciiTheme="minorHAnsi" w:hAnsiTheme="minorHAnsi" w:cs="Times New Roman"/>
        </w:rPr>
        <w:instrText xml:space="preserve"> FORMCHECKBOX </w:instrText>
      </w:r>
      <w:r w:rsidR="00841D36">
        <w:rPr>
          <w:rFonts w:asciiTheme="minorHAnsi" w:hAnsiTheme="minorHAnsi" w:cs="Times New Roman"/>
        </w:rPr>
      </w:r>
      <w:r w:rsidR="00841D36">
        <w:rPr>
          <w:rFonts w:asciiTheme="minorHAnsi" w:hAnsiTheme="minorHAnsi" w:cs="Times New Roman"/>
        </w:rPr>
        <w:fldChar w:fldCharType="separate"/>
      </w:r>
      <w:r w:rsidR="00F974AC" w:rsidRPr="00174CFA">
        <w:rPr>
          <w:rFonts w:asciiTheme="minorHAnsi" w:hAnsiTheme="minorHAnsi" w:cs="Times New Roman"/>
        </w:rPr>
        <w:fldChar w:fldCharType="end"/>
      </w:r>
      <w:bookmarkEnd w:id="16"/>
      <w:r w:rsidRPr="00174CFA">
        <w:rPr>
          <w:rFonts w:asciiTheme="minorHAnsi" w:hAnsiTheme="minorHAnsi" w:cs="Times New Roman"/>
        </w:rPr>
        <w:t xml:space="preserve">   </w:t>
      </w:r>
      <w:r w:rsidR="00871C87" w:rsidRPr="00174CFA">
        <w:rPr>
          <w:rFonts w:asciiTheme="minorHAnsi" w:hAnsiTheme="minorHAnsi" w:cs="Times New Roman"/>
        </w:rPr>
        <w:t>Survey/Analytical Instrument readily available</w:t>
      </w:r>
      <w:r w:rsidR="008960D6" w:rsidRPr="00174CFA">
        <w:rPr>
          <w:rFonts w:asciiTheme="minorHAnsi" w:hAnsiTheme="minorHAnsi" w:cs="Times New Roman"/>
        </w:rPr>
        <w:t xml:space="preserve"> </w:t>
      </w:r>
      <w:bookmarkStart w:id="17" w:name="Check_Box24"/>
    </w:p>
    <w:p w14:paraId="72C8D4FE" w14:textId="77777777" w:rsidR="00A7687B" w:rsidRPr="00174CFA" w:rsidRDefault="00A7687B" w:rsidP="00A7687B">
      <w:pPr>
        <w:pStyle w:val="CM7"/>
        <w:tabs>
          <w:tab w:val="left" w:pos="1980"/>
          <w:tab w:val="left" w:pos="2160"/>
        </w:tabs>
        <w:spacing w:line="360" w:lineRule="auto"/>
        <w:ind w:left="360"/>
        <w:rPr>
          <w:rFonts w:asciiTheme="minorHAnsi" w:hAnsiTheme="minorHAnsi" w:cs="Times New Roman"/>
        </w:rPr>
      </w:pPr>
      <w:r w:rsidRPr="00174CFA">
        <w:rPr>
          <w:rFonts w:asciiTheme="minorHAnsi" w:hAnsiTheme="minorHAnsi" w:cs="Times New Roman"/>
        </w:rPr>
        <w:t xml:space="preserve"> </w:t>
      </w:r>
      <w:r w:rsidR="00F974AC" w:rsidRPr="00174CFA">
        <w:rPr>
          <w:rFonts w:asciiTheme="minorHAnsi" w:hAnsiTheme="minorHAnsi" w:cs="Times New Roman"/>
        </w:rPr>
        <w:fldChar w:fldCharType="begin">
          <w:ffData>
            <w:name w:val="Check_Box22"/>
            <w:enabled/>
            <w:calcOnExit w:val="0"/>
            <w:checkBox>
              <w:size w:val="20"/>
              <w:default w:val="0"/>
              <w:checked w:val="0"/>
            </w:checkBox>
          </w:ffData>
        </w:fldChar>
      </w:r>
      <w:r w:rsidRPr="00174CFA">
        <w:rPr>
          <w:rFonts w:asciiTheme="minorHAnsi" w:hAnsiTheme="minorHAnsi" w:cs="Times New Roman"/>
        </w:rPr>
        <w:instrText xml:space="preserve"> FORMCHECKBOX </w:instrText>
      </w:r>
      <w:r w:rsidR="00841D36">
        <w:rPr>
          <w:rFonts w:asciiTheme="minorHAnsi" w:hAnsiTheme="minorHAnsi" w:cs="Times New Roman"/>
        </w:rPr>
      </w:r>
      <w:r w:rsidR="00841D36">
        <w:rPr>
          <w:rFonts w:asciiTheme="minorHAnsi" w:hAnsiTheme="minorHAnsi" w:cs="Times New Roman"/>
        </w:rPr>
        <w:fldChar w:fldCharType="separate"/>
      </w:r>
      <w:r w:rsidR="00F974AC" w:rsidRPr="00174CFA">
        <w:rPr>
          <w:rFonts w:asciiTheme="minorHAnsi" w:hAnsiTheme="minorHAnsi" w:cs="Times New Roman"/>
        </w:rPr>
        <w:fldChar w:fldCharType="end"/>
      </w:r>
      <w:r w:rsidRPr="00174CFA">
        <w:rPr>
          <w:rFonts w:asciiTheme="minorHAnsi" w:hAnsiTheme="minorHAnsi" w:cs="Times New Roman"/>
        </w:rPr>
        <w:t xml:space="preserve">    </w:t>
      </w:r>
      <w:r w:rsidR="00F974AC" w:rsidRPr="00174CFA">
        <w:rPr>
          <w:rFonts w:asciiTheme="minorHAnsi" w:hAnsiTheme="minorHAnsi" w:cs="Times New Roman"/>
        </w:rPr>
        <w:fldChar w:fldCharType="begin">
          <w:ffData>
            <w:name w:val="Check_Box23"/>
            <w:enabled/>
            <w:calcOnExit w:val="0"/>
            <w:checkBox>
              <w:size w:val="20"/>
              <w:default w:val="0"/>
              <w:checked w:val="0"/>
            </w:checkBox>
          </w:ffData>
        </w:fldChar>
      </w:r>
      <w:r w:rsidRPr="00174CFA">
        <w:rPr>
          <w:rFonts w:asciiTheme="minorHAnsi" w:hAnsiTheme="minorHAnsi" w:cs="Times New Roman"/>
        </w:rPr>
        <w:instrText xml:space="preserve"> FORMCHECKBOX </w:instrText>
      </w:r>
      <w:r w:rsidR="00841D36">
        <w:rPr>
          <w:rFonts w:asciiTheme="minorHAnsi" w:hAnsiTheme="minorHAnsi" w:cs="Times New Roman"/>
        </w:rPr>
      </w:r>
      <w:r w:rsidR="00841D36">
        <w:rPr>
          <w:rFonts w:asciiTheme="minorHAnsi" w:hAnsiTheme="minorHAnsi" w:cs="Times New Roman"/>
        </w:rPr>
        <w:fldChar w:fldCharType="separate"/>
      </w:r>
      <w:r w:rsidR="00F974AC" w:rsidRPr="00174CFA">
        <w:rPr>
          <w:rFonts w:asciiTheme="minorHAnsi" w:hAnsiTheme="minorHAnsi" w:cs="Times New Roman"/>
        </w:rPr>
        <w:fldChar w:fldCharType="end"/>
      </w:r>
      <w:r w:rsidRPr="00174CFA">
        <w:rPr>
          <w:rFonts w:asciiTheme="minorHAnsi" w:hAnsiTheme="minorHAnsi" w:cs="Times New Roman"/>
        </w:rPr>
        <w:t xml:space="preserve">   Work with volatile (</w:t>
      </w:r>
      <w:r w:rsidR="008C1EB2" w:rsidRPr="00174CFA">
        <w:rPr>
          <w:rFonts w:asciiTheme="minorHAnsi" w:hAnsiTheme="minorHAnsi"/>
        </w:rPr>
        <w:t>aerosol generating</w:t>
      </w:r>
      <w:r w:rsidRPr="00174CFA">
        <w:rPr>
          <w:rFonts w:asciiTheme="minorHAnsi" w:hAnsiTheme="minorHAnsi" w:cs="Times New Roman"/>
        </w:rPr>
        <w:t>) materials/compounds</w:t>
      </w:r>
    </w:p>
    <w:bookmarkEnd w:id="17"/>
    <w:p w14:paraId="72C8D4FF" w14:textId="77777777" w:rsidR="00D9149C" w:rsidRPr="00174CFA" w:rsidRDefault="00D9149C" w:rsidP="00D9149C">
      <w:pPr>
        <w:pStyle w:val="CM7"/>
        <w:spacing w:line="360" w:lineRule="auto"/>
        <w:ind w:left="360"/>
        <w:rPr>
          <w:rFonts w:asciiTheme="minorHAnsi" w:hAnsiTheme="minorHAnsi" w:cs="Times New Roman"/>
        </w:rPr>
      </w:pPr>
      <w:r w:rsidRPr="00174CFA">
        <w:rPr>
          <w:rFonts w:asciiTheme="minorHAnsi" w:hAnsiTheme="minorHAnsi" w:cs="Times New Roman"/>
        </w:rPr>
        <w:t xml:space="preserve"> </w:t>
      </w:r>
      <w:r w:rsidR="00F974AC" w:rsidRPr="00174CFA">
        <w:rPr>
          <w:rFonts w:asciiTheme="minorHAnsi" w:hAnsiTheme="minorHAnsi" w:cs="Times New Roman"/>
        </w:rPr>
        <w:fldChar w:fldCharType="begin">
          <w:ffData>
            <w:name w:val="Check_Box6"/>
            <w:enabled/>
            <w:calcOnExit w:val="0"/>
            <w:checkBox>
              <w:size w:val="20"/>
              <w:default w:val="0"/>
              <w:checked w:val="0"/>
            </w:checkBox>
          </w:ffData>
        </w:fldChar>
      </w:r>
      <w:r w:rsidRPr="00174CFA">
        <w:rPr>
          <w:rFonts w:asciiTheme="minorHAnsi" w:hAnsiTheme="minorHAnsi" w:cs="Times New Roman"/>
        </w:rPr>
        <w:instrText xml:space="preserve"> FORMCHECKBOX </w:instrText>
      </w:r>
      <w:r w:rsidR="00841D36">
        <w:rPr>
          <w:rFonts w:asciiTheme="minorHAnsi" w:hAnsiTheme="minorHAnsi" w:cs="Times New Roman"/>
        </w:rPr>
      </w:r>
      <w:r w:rsidR="00841D36">
        <w:rPr>
          <w:rFonts w:asciiTheme="minorHAnsi" w:hAnsiTheme="minorHAnsi" w:cs="Times New Roman"/>
        </w:rPr>
        <w:fldChar w:fldCharType="separate"/>
      </w:r>
      <w:r w:rsidR="00F974AC" w:rsidRPr="00174CFA">
        <w:rPr>
          <w:rFonts w:asciiTheme="minorHAnsi" w:hAnsiTheme="minorHAnsi" w:cs="Times New Roman"/>
        </w:rPr>
        <w:fldChar w:fldCharType="end"/>
      </w:r>
      <w:r w:rsidRPr="00174CFA">
        <w:rPr>
          <w:rFonts w:asciiTheme="minorHAnsi" w:hAnsiTheme="minorHAnsi" w:cs="Times New Roman"/>
        </w:rPr>
        <w:t xml:space="preserve">    </w:t>
      </w:r>
      <w:r w:rsidR="00F974AC" w:rsidRPr="00174CFA">
        <w:rPr>
          <w:rFonts w:asciiTheme="minorHAnsi" w:hAnsiTheme="minorHAnsi" w:cs="Times New Roman"/>
        </w:rPr>
        <w:fldChar w:fldCharType="begin">
          <w:ffData>
            <w:name w:val="Check_Box7"/>
            <w:enabled/>
            <w:calcOnExit w:val="0"/>
            <w:checkBox>
              <w:size w:val="20"/>
              <w:default w:val="0"/>
              <w:checked w:val="0"/>
            </w:checkBox>
          </w:ffData>
        </w:fldChar>
      </w:r>
      <w:r w:rsidRPr="00174CFA">
        <w:rPr>
          <w:rFonts w:asciiTheme="minorHAnsi" w:hAnsiTheme="minorHAnsi" w:cs="Times New Roman"/>
        </w:rPr>
        <w:instrText xml:space="preserve"> FORMCHECKBOX </w:instrText>
      </w:r>
      <w:r w:rsidR="00841D36">
        <w:rPr>
          <w:rFonts w:asciiTheme="minorHAnsi" w:hAnsiTheme="minorHAnsi" w:cs="Times New Roman"/>
        </w:rPr>
      </w:r>
      <w:r w:rsidR="00841D36">
        <w:rPr>
          <w:rFonts w:asciiTheme="minorHAnsi" w:hAnsiTheme="minorHAnsi" w:cs="Times New Roman"/>
        </w:rPr>
        <w:fldChar w:fldCharType="separate"/>
      </w:r>
      <w:r w:rsidR="00F974AC" w:rsidRPr="00174CFA">
        <w:rPr>
          <w:rFonts w:asciiTheme="minorHAnsi" w:hAnsiTheme="minorHAnsi" w:cs="Times New Roman"/>
        </w:rPr>
        <w:fldChar w:fldCharType="end"/>
      </w:r>
      <w:r w:rsidRPr="00174CFA">
        <w:rPr>
          <w:rFonts w:asciiTheme="minorHAnsi" w:hAnsiTheme="minorHAnsi" w:cs="Times New Roman"/>
        </w:rPr>
        <w:t xml:space="preserve">   </w:t>
      </w:r>
      <w:r w:rsidR="008960D6" w:rsidRPr="00174CFA">
        <w:rPr>
          <w:rFonts w:asciiTheme="minorHAnsi" w:hAnsiTheme="minorHAnsi" w:cs="Times New Roman"/>
        </w:rPr>
        <w:t>Standard Operating Procedures</w:t>
      </w:r>
      <w:r w:rsidR="00993504" w:rsidRPr="00174CFA">
        <w:rPr>
          <w:rFonts w:asciiTheme="minorHAnsi" w:hAnsiTheme="minorHAnsi" w:cs="Times New Roman"/>
        </w:rPr>
        <w:t>/Emergency procedures</w:t>
      </w:r>
      <w:r w:rsidR="008960D6" w:rsidRPr="00174CFA">
        <w:rPr>
          <w:rFonts w:asciiTheme="minorHAnsi" w:hAnsiTheme="minorHAnsi" w:cs="Times New Roman"/>
        </w:rPr>
        <w:t xml:space="preserve"> </w:t>
      </w:r>
      <w:bookmarkStart w:id="18" w:name="Check_Box34"/>
    </w:p>
    <w:p w14:paraId="72C8D500" w14:textId="77777777" w:rsidR="00D9149C" w:rsidRPr="00174CFA" w:rsidRDefault="00D9149C" w:rsidP="00D9149C">
      <w:pPr>
        <w:pStyle w:val="CM7"/>
        <w:spacing w:line="360" w:lineRule="auto"/>
        <w:ind w:left="360"/>
        <w:rPr>
          <w:rFonts w:asciiTheme="minorHAnsi" w:hAnsiTheme="minorHAnsi" w:cs="Times New Roman"/>
        </w:rPr>
      </w:pPr>
      <w:r w:rsidRPr="00174CFA">
        <w:rPr>
          <w:rFonts w:asciiTheme="minorHAnsi" w:hAnsiTheme="minorHAnsi" w:cs="Times New Roman"/>
        </w:rPr>
        <w:lastRenderedPageBreak/>
        <w:t xml:space="preserve"> </w:t>
      </w:r>
      <w:r w:rsidR="00F974AC" w:rsidRPr="00174CFA">
        <w:rPr>
          <w:rFonts w:asciiTheme="minorHAnsi" w:hAnsiTheme="minorHAnsi" w:cs="Times New Roman"/>
        </w:rPr>
        <w:fldChar w:fldCharType="begin">
          <w:ffData>
            <w:name w:val="Check_Box34"/>
            <w:enabled/>
            <w:calcOnExit w:val="0"/>
            <w:checkBox>
              <w:size w:val="20"/>
              <w:default w:val="0"/>
              <w:checked w:val="0"/>
            </w:checkBox>
          </w:ffData>
        </w:fldChar>
      </w:r>
      <w:r w:rsidR="008960D6" w:rsidRPr="00174CFA">
        <w:rPr>
          <w:rFonts w:asciiTheme="minorHAnsi" w:hAnsiTheme="minorHAnsi" w:cs="Times New Roman"/>
        </w:rPr>
        <w:instrText xml:space="preserve"> FORMCHECKBOX </w:instrText>
      </w:r>
      <w:r w:rsidR="00841D36">
        <w:rPr>
          <w:rFonts w:asciiTheme="minorHAnsi" w:hAnsiTheme="minorHAnsi" w:cs="Times New Roman"/>
        </w:rPr>
      </w:r>
      <w:r w:rsidR="00841D36">
        <w:rPr>
          <w:rFonts w:asciiTheme="minorHAnsi" w:hAnsiTheme="minorHAnsi" w:cs="Times New Roman"/>
        </w:rPr>
        <w:fldChar w:fldCharType="separate"/>
      </w:r>
      <w:r w:rsidR="00F974AC" w:rsidRPr="00174CFA">
        <w:rPr>
          <w:rFonts w:asciiTheme="minorHAnsi" w:hAnsiTheme="minorHAnsi" w:cs="Times New Roman"/>
        </w:rPr>
        <w:fldChar w:fldCharType="end"/>
      </w:r>
      <w:bookmarkStart w:id="19" w:name="Check_Box35"/>
      <w:bookmarkEnd w:id="18"/>
      <w:r w:rsidRPr="00174CFA">
        <w:rPr>
          <w:rFonts w:asciiTheme="minorHAnsi" w:hAnsiTheme="minorHAnsi" w:cs="Times New Roman"/>
        </w:rPr>
        <w:t xml:space="preserve">    </w:t>
      </w:r>
      <w:r w:rsidR="00F974AC" w:rsidRPr="00174CFA">
        <w:rPr>
          <w:rFonts w:asciiTheme="minorHAnsi" w:hAnsiTheme="minorHAnsi" w:cs="Times New Roman"/>
        </w:rPr>
        <w:fldChar w:fldCharType="begin">
          <w:ffData>
            <w:name w:val="Check_Box35"/>
            <w:enabled/>
            <w:calcOnExit w:val="0"/>
            <w:checkBox>
              <w:size w:val="20"/>
              <w:default w:val="0"/>
              <w:checked w:val="0"/>
            </w:checkBox>
          </w:ffData>
        </w:fldChar>
      </w:r>
      <w:r w:rsidR="008960D6" w:rsidRPr="00174CFA">
        <w:rPr>
          <w:rFonts w:asciiTheme="minorHAnsi" w:hAnsiTheme="minorHAnsi" w:cs="Times New Roman"/>
        </w:rPr>
        <w:instrText xml:space="preserve"> FORMCHECKBOX </w:instrText>
      </w:r>
      <w:r w:rsidR="00841D36">
        <w:rPr>
          <w:rFonts w:asciiTheme="minorHAnsi" w:hAnsiTheme="minorHAnsi" w:cs="Times New Roman"/>
        </w:rPr>
      </w:r>
      <w:r w:rsidR="00841D36">
        <w:rPr>
          <w:rFonts w:asciiTheme="minorHAnsi" w:hAnsiTheme="minorHAnsi" w:cs="Times New Roman"/>
        </w:rPr>
        <w:fldChar w:fldCharType="separate"/>
      </w:r>
      <w:r w:rsidR="00F974AC" w:rsidRPr="00174CFA">
        <w:rPr>
          <w:rFonts w:asciiTheme="minorHAnsi" w:hAnsiTheme="minorHAnsi" w:cs="Times New Roman"/>
        </w:rPr>
        <w:fldChar w:fldCharType="end"/>
      </w:r>
      <w:bookmarkEnd w:id="19"/>
      <w:r w:rsidRPr="00174CFA">
        <w:rPr>
          <w:rFonts w:asciiTheme="minorHAnsi" w:hAnsiTheme="minorHAnsi" w:cs="Times New Roman"/>
        </w:rPr>
        <w:t xml:space="preserve">   </w:t>
      </w:r>
      <w:r w:rsidR="008960D6" w:rsidRPr="00174CFA">
        <w:rPr>
          <w:rFonts w:asciiTheme="minorHAnsi" w:hAnsiTheme="minorHAnsi" w:cs="Times New Roman"/>
        </w:rPr>
        <w:t xml:space="preserve">Emergency contacts posted </w:t>
      </w:r>
      <w:bookmarkStart w:id="20" w:name="Check_Box36"/>
    </w:p>
    <w:p w14:paraId="72C8D501" w14:textId="77777777" w:rsidR="00D9149C" w:rsidRPr="00174CFA" w:rsidRDefault="00D9149C" w:rsidP="00D9149C">
      <w:pPr>
        <w:pStyle w:val="CM7"/>
        <w:spacing w:line="360" w:lineRule="auto"/>
        <w:ind w:left="360"/>
        <w:rPr>
          <w:rFonts w:asciiTheme="minorHAnsi" w:hAnsiTheme="minorHAnsi" w:cs="Times New Roman"/>
        </w:rPr>
      </w:pPr>
      <w:r w:rsidRPr="00174CFA">
        <w:rPr>
          <w:rFonts w:asciiTheme="minorHAnsi" w:hAnsiTheme="minorHAnsi" w:cs="Times New Roman"/>
        </w:rPr>
        <w:t xml:space="preserve"> </w:t>
      </w:r>
      <w:bookmarkStart w:id="21" w:name="Check_Box38"/>
      <w:bookmarkEnd w:id="20"/>
      <w:r w:rsidR="00F974AC" w:rsidRPr="00174CFA">
        <w:rPr>
          <w:rFonts w:asciiTheme="minorHAnsi" w:hAnsiTheme="minorHAnsi" w:cs="Times New Roman"/>
        </w:rPr>
        <w:fldChar w:fldCharType="begin">
          <w:ffData>
            <w:name w:val="Check_Box38"/>
            <w:enabled/>
            <w:calcOnExit w:val="0"/>
            <w:checkBox>
              <w:size w:val="20"/>
              <w:default w:val="0"/>
              <w:checked w:val="0"/>
            </w:checkBox>
          </w:ffData>
        </w:fldChar>
      </w:r>
      <w:r w:rsidR="008960D6" w:rsidRPr="00174CFA">
        <w:rPr>
          <w:rFonts w:asciiTheme="minorHAnsi" w:hAnsiTheme="minorHAnsi" w:cs="Times New Roman"/>
        </w:rPr>
        <w:instrText xml:space="preserve"> FORMCHECKBOX </w:instrText>
      </w:r>
      <w:r w:rsidR="00841D36">
        <w:rPr>
          <w:rFonts w:asciiTheme="minorHAnsi" w:hAnsiTheme="minorHAnsi" w:cs="Times New Roman"/>
        </w:rPr>
      </w:r>
      <w:r w:rsidR="00841D36">
        <w:rPr>
          <w:rFonts w:asciiTheme="minorHAnsi" w:hAnsiTheme="minorHAnsi" w:cs="Times New Roman"/>
        </w:rPr>
        <w:fldChar w:fldCharType="separate"/>
      </w:r>
      <w:r w:rsidR="00F974AC" w:rsidRPr="00174CFA">
        <w:rPr>
          <w:rFonts w:asciiTheme="minorHAnsi" w:hAnsiTheme="minorHAnsi" w:cs="Times New Roman"/>
        </w:rPr>
        <w:fldChar w:fldCharType="end"/>
      </w:r>
      <w:bookmarkStart w:id="22" w:name="Check_Box39"/>
      <w:bookmarkEnd w:id="21"/>
      <w:r w:rsidRPr="00174CFA">
        <w:rPr>
          <w:rFonts w:asciiTheme="minorHAnsi" w:hAnsiTheme="minorHAnsi" w:cs="Times New Roman"/>
        </w:rPr>
        <w:t xml:space="preserve">    </w:t>
      </w:r>
      <w:r w:rsidR="00F974AC" w:rsidRPr="00174CFA">
        <w:rPr>
          <w:rFonts w:asciiTheme="minorHAnsi" w:hAnsiTheme="minorHAnsi" w:cs="Times New Roman"/>
        </w:rPr>
        <w:fldChar w:fldCharType="begin">
          <w:ffData>
            <w:name w:val="Check_Box39"/>
            <w:enabled/>
            <w:calcOnExit w:val="0"/>
            <w:checkBox>
              <w:size w:val="20"/>
              <w:default w:val="0"/>
              <w:checked w:val="0"/>
            </w:checkBox>
          </w:ffData>
        </w:fldChar>
      </w:r>
      <w:r w:rsidR="008960D6" w:rsidRPr="00174CFA">
        <w:rPr>
          <w:rFonts w:asciiTheme="minorHAnsi" w:hAnsiTheme="minorHAnsi" w:cs="Times New Roman"/>
        </w:rPr>
        <w:instrText xml:space="preserve"> FORMCHECKBOX </w:instrText>
      </w:r>
      <w:r w:rsidR="00841D36">
        <w:rPr>
          <w:rFonts w:asciiTheme="minorHAnsi" w:hAnsiTheme="minorHAnsi" w:cs="Times New Roman"/>
        </w:rPr>
      </w:r>
      <w:r w:rsidR="00841D36">
        <w:rPr>
          <w:rFonts w:asciiTheme="minorHAnsi" w:hAnsiTheme="minorHAnsi" w:cs="Times New Roman"/>
        </w:rPr>
        <w:fldChar w:fldCharType="separate"/>
      </w:r>
      <w:r w:rsidR="00F974AC" w:rsidRPr="00174CFA">
        <w:rPr>
          <w:rFonts w:asciiTheme="minorHAnsi" w:hAnsiTheme="minorHAnsi" w:cs="Times New Roman"/>
        </w:rPr>
        <w:fldChar w:fldCharType="end"/>
      </w:r>
      <w:bookmarkEnd w:id="22"/>
      <w:r w:rsidRPr="00174CFA">
        <w:rPr>
          <w:rFonts w:asciiTheme="minorHAnsi" w:hAnsiTheme="minorHAnsi" w:cs="Times New Roman"/>
        </w:rPr>
        <w:t xml:space="preserve">   </w:t>
      </w:r>
      <w:r w:rsidR="008960D6" w:rsidRPr="00174CFA">
        <w:rPr>
          <w:rFonts w:asciiTheme="minorHAnsi" w:hAnsiTheme="minorHAnsi" w:cs="Times New Roman"/>
        </w:rPr>
        <w:t xml:space="preserve">Personnel authorization </w:t>
      </w:r>
      <w:bookmarkStart w:id="23" w:name="Check_Box40"/>
    </w:p>
    <w:bookmarkEnd w:id="23"/>
    <w:p w14:paraId="72C8D502" w14:textId="77777777" w:rsidR="00D9149C" w:rsidRPr="00174CFA" w:rsidRDefault="008960D6" w:rsidP="00D9149C">
      <w:pPr>
        <w:pStyle w:val="CM5"/>
        <w:spacing w:line="360" w:lineRule="auto"/>
        <w:ind w:left="360"/>
        <w:rPr>
          <w:rFonts w:asciiTheme="minorHAnsi" w:hAnsiTheme="minorHAnsi" w:cs="Times New Roman"/>
        </w:rPr>
      </w:pPr>
      <w:r w:rsidRPr="00174CFA">
        <w:rPr>
          <w:rFonts w:asciiTheme="minorHAnsi" w:hAnsiTheme="minorHAnsi" w:cs="Times New Roman"/>
        </w:rPr>
        <w:t xml:space="preserve"> </w:t>
      </w:r>
      <w:r w:rsidR="00F974AC" w:rsidRPr="00174CFA">
        <w:rPr>
          <w:rFonts w:asciiTheme="minorHAnsi" w:hAnsiTheme="minorHAnsi" w:cs="Times New Roman"/>
        </w:rPr>
        <w:fldChar w:fldCharType="begin">
          <w:ffData>
            <w:name w:val="Check_Box6"/>
            <w:enabled/>
            <w:calcOnExit w:val="0"/>
            <w:checkBox>
              <w:size w:val="20"/>
              <w:default w:val="0"/>
              <w:checked w:val="0"/>
            </w:checkBox>
          </w:ffData>
        </w:fldChar>
      </w:r>
      <w:r w:rsidR="00D9149C" w:rsidRPr="00174CFA">
        <w:rPr>
          <w:rFonts w:asciiTheme="minorHAnsi" w:hAnsiTheme="minorHAnsi" w:cs="Times New Roman"/>
        </w:rPr>
        <w:instrText xml:space="preserve"> FORMCHECKBOX </w:instrText>
      </w:r>
      <w:r w:rsidR="00841D36">
        <w:rPr>
          <w:rFonts w:asciiTheme="minorHAnsi" w:hAnsiTheme="minorHAnsi" w:cs="Times New Roman"/>
        </w:rPr>
      </w:r>
      <w:r w:rsidR="00841D36">
        <w:rPr>
          <w:rFonts w:asciiTheme="minorHAnsi" w:hAnsiTheme="minorHAnsi" w:cs="Times New Roman"/>
        </w:rPr>
        <w:fldChar w:fldCharType="separate"/>
      </w:r>
      <w:r w:rsidR="00F974AC" w:rsidRPr="00174CFA">
        <w:rPr>
          <w:rFonts w:asciiTheme="minorHAnsi" w:hAnsiTheme="minorHAnsi" w:cs="Times New Roman"/>
        </w:rPr>
        <w:fldChar w:fldCharType="end"/>
      </w:r>
      <w:r w:rsidR="00D9149C" w:rsidRPr="00174CFA">
        <w:rPr>
          <w:rFonts w:asciiTheme="minorHAnsi" w:hAnsiTheme="minorHAnsi" w:cs="Times New Roman"/>
        </w:rPr>
        <w:t xml:space="preserve">    </w:t>
      </w:r>
      <w:r w:rsidR="00F974AC" w:rsidRPr="00174CFA">
        <w:rPr>
          <w:rFonts w:asciiTheme="minorHAnsi" w:hAnsiTheme="minorHAnsi" w:cs="Times New Roman"/>
        </w:rPr>
        <w:fldChar w:fldCharType="begin">
          <w:ffData>
            <w:name w:val="Check_Box7"/>
            <w:enabled/>
            <w:calcOnExit w:val="0"/>
            <w:checkBox>
              <w:size w:val="20"/>
              <w:default w:val="0"/>
              <w:checked w:val="0"/>
            </w:checkBox>
          </w:ffData>
        </w:fldChar>
      </w:r>
      <w:r w:rsidR="00D9149C" w:rsidRPr="00174CFA">
        <w:rPr>
          <w:rFonts w:asciiTheme="minorHAnsi" w:hAnsiTheme="minorHAnsi" w:cs="Times New Roman"/>
        </w:rPr>
        <w:instrText xml:space="preserve"> FORMCHECKBOX </w:instrText>
      </w:r>
      <w:r w:rsidR="00841D36">
        <w:rPr>
          <w:rFonts w:asciiTheme="minorHAnsi" w:hAnsiTheme="minorHAnsi" w:cs="Times New Roman"/>
        </w:rPr>
      </w:r>
      <w:r w:rsidR="00841D36">
        <w:rPr>
          <w:rFonts w:asciiTheme="minorHAnsi" w:hAnsiTheme="minorHAnsi" w:cs="Times New Roman"/>
        </w:rPr>
        <w:fldChar w:fldCharType="separate"/>
      </w:r>
      <w:r w:rsidR="00F974AC" w:rsidRPr="00174CFA">
        <w:rPr>
          <w:rFonts w:asciiTheme="minorHAnsi" w:hAnsiTheme="minorHAnsi" w:cs="Times New Roman"/>
        </w:rPr>
        <w:fldChar w:fldCharType="end"/>
      </w:r>
      <w:r w:rsidR="00D9149C" w:rsidRPr="00174CFA">
        <w:rPr>
          <w:rFonts w:asciiTheme="minorHAnsi" w:hAnsiTheme="minorHAnsi" w:cs="Times New Roman"/>
        </w:rPr>
        <w:t xml:space="preserve">   </w:t>
      </w:r>
      <w:r w:rsidR="00FA06FE" w:rsidRPr="00174CFA">
        <w:rPr>
          <w:rFonts w:asciiTheme="minorHAnsi" w:hAnsiTheme="minorHAnsi" w:cs="Times New Roman"/>
        </w:rPr>
        <w:t xml:space="preserve">Radioactive </w:t>
      </w:r>
      <w:r w:rsidR="008C1EB2" w:rsidRPr="00174CFA">
        <w:rPr>
          <w:rFonts w:asciiTheme="minorHAnsi" w:hAnsiTheme="minorHAnsi" w:cs="Times New Roman"/>
        </w:rPr>
        <w:t>m</w:t>
      </w:r>
      <w:r w:rsidR="00FA06FE" w:rsidRPr="00174CFA">
        <w:rPr>
          <w:rFonts w:asciiTheme="minorHAnsi" w:hAnsiTheme="minorHAnsi" w:cs="Times New Roman"/>
        </w:rPr>
        <w:t>aterials are</w:t>
      </w:r>
      <w:r w:rsidR="00287C6B" w:rsidRPr="00174CFA">
        <w:rPr>
          <w:rFonts w:asciiTheme="minorHAnsi" w:hAnsiTheme="minorHAnsi" w:cs="Times New Roman"/>
        </w:rPr>
        <w:t xml:space="preserve"> </w:t>
      </w:r>
      <w:r w:rsidRPr="00174CFA">
        <w:rPr>
          <w:rFonts w:asciiTheme="minorHAnsi" w:hAnsiTheme="minorHAnsi" w:cs="Times New Roman"/>
        </w:rPr>
        <w:t xml:space="preserve">secured </w:t>
      </w:r>
      <w:r w:rsidR="00FA06FE" w:rsidRPr="00174CFA">
        <w:rPr>
          <w:rFonts w:asciiTheme="minorHAnsi" w:hAnsiTheme="minorHAnsi" w:cs="Times New Roman"/>
        </w:rPr>
        <w:t>from</w:t>
      </w:r>
      <w:r w:rsidR="00287C6B" w:rsidRPr="00174CFA">
        <w:rPr>
          <w:rFonts w:asciiTheme="minorHAnsi" w:hAnsiTheme="minorHAnsi" w:cs="Times New Roman"/>
        </w:rPr>
        <w:t xml:space="preserve"> unauthorized move</w:t>
      </w:r>
      <w:r w:rsidR="008C1EB2" w:rsidRPr="00174CFA">
        <w:rPr>
          <w:rFonts w:asciiTheme="minorHAnsi" w:hAnsiTheme="minorHAnsi" w:cs="Times New Roman"/>
        </w:rPr>
        <w:t>/theft</w:t>
      </w:r>
      <w:r w:rsidRPr="00174CFA">
        <w:rPr>
          <w:rFonts w:asciiTheme="minorHAnsi" w:hAnsiTheme="minorHAnsi" w:cs="Times New Roman"/>
        </w:rPr>
        <w:t xml:space="preserve"> </w:t>
      </w:r>
      <w:bookmarkStart w:id="24" w:name="Check_Box52"/>
    </w:p>
    <w:bookmarkEnd w:id="24"/>
    <w:p w14:paraId="72C8D503" w14:textId="77777777" w:rsidR="006E3874" w:rsidRDefault="00871C87" w:rsidP="006E3874">
      <w:pPr>
        <w:pStyle w:val="CM7"/>
        <w:spacing w:line="360" w:lineRule="auto"/>
        <w:ind w:left="360"/>
        <w:rPr>
          <w:rFonts w:asciiTheme="minorHAnsi" w:hAnsiTheme="minorHAnsi" w:cs="Times New Roman"/>
        </w:rPr>
      </w:pPr>
      <w:r w:rsidRPr="00174CFA">
        <w:rPr>
          <w:rFonts w:asciiTheme="minorHAnsi" w:hAnsiTheme="minorHAnsi" w:cs="Times New Roman"/>
        </w:rPr>
        <w:t xml:space="preserve"> </w:t>
      </w:r>
      <w:r w:rsidR="00F974AC" w:rsidRPr="00174CFA">
        <w:rPr>
          <w:rFonts w:asciiTheme="minorHAnsi" w:hAnsiTheme="minorHAnsi" w:cs="Times New Roman"/>
        </w:rPr>
        <w:fldChar w:fldCharType="begin">
          <w:ffData>
            <w:name w:val="Check_Box48"/>
            <w:enabled/>
            <w:calcOnExit w:val="0"/>
            <w:checkBox>
              <w:size w:val="20"/>
              <w:default w:val="0"/>
              <w:checked w:val="0"/>
            </w:checkBox>
          </w:ffData>
        </w:fldChar>
      </w:r>
      <w:r w:rsidR="00287C6B" w:rsidRPr="00174CFA">
        <w:rPr>
          <w:rFonts w:asciiTheme="minorHAnsi" w:hAnsiTheme="minorHAnsi" w:cs="Times New Roman"/>
        </w:rPr>
        <w:instrText xml:space="preserve"> FORMCHECKBOX </w:instrText>
      </w:r>
      <w:r w:rsidR="00841D36">
        <w:rPr>
          <w:rFonts w:asciiTheme="minorHAnsi" w:hAnsiTheme="minorHAnsi" w:cs="Times New Roman"/>
        </w:rPr>
      </w:r>
      <w:r w:rsidR="00841D36">
        <w:rPr>
          <w:rFonts w:asciiTheme="minorHAnsi" w:hAnsiTheme="minorHAnsi" w:cs="Times New Roman"/>
        </w:rPr>
        <w:fldChar w:fldCharType="separate"/>
      </w:r>
      <w:r w:rsidR="00F974AC" w:rsidRPr="00174CFA">
        <w:rPr>
          <w:rFonts w:asciiTheme="minorHAnsi" w:hAnsiTheme="minorHAnsi" w:cs="Times New Roman"/>
        </w:rPr>
        <w:fldChar w:fldCharType="end"/>
      </w:r>
      <w:r w:rsidR="00287C6B" w:rsidRPr="00174CFA">
        <w:rPr>
          <w:rFonts w:asciiTheme="minorHAnsi" w:hAnsiTheme="minorHAnsi" w:cs="Times New Roman"/>
        </w:rPr>
        <w:t xml:space="preserve">    </w:t>
      </w:r>
      <w:r w:rsidR="00F974AC" w:rsidRPr="00174CFA">
        <w:rPr>
          <w:rFonts w:asciiTheme="minorHAnsi" w:hAnsiTheme="minorHAnsi" w:cs="Times New Roman"/>
        </w:rPr>
        <w:fldChar w:fldCharType="begin">
          <w:ffData>
            <w:name w:val="Check_Box49"/>
            <w:enabled/>
            <w:calcOnExit w:val="0"/>
            <w:checkBox>
              <w:size w:val="20"/>
              <w:default w:val="0"/>
              <w:checked w:val="0"/>
            </w:checkBox>
          </w:ffData>
        </w:fldChar>
      </w:r>
      <w:r w:rsidR="00287C6B" w:rsidRPr="00174CFA">
        <w:rPr>
          <w:rFonts w:asciiTheme="minorHAnsi" w:hAnsiTheme="minorHAnsi" w:cs="Times New Roman"/>
        </w:rPr>
        <w:instrText xml:space="preserve"> FORMCHECKBOX </w:instrText>
      </w:r>
      <w:r w:rsidR="00841D36">
        <w:rPr>
          <w:rFonts w:asciiTheme="minorHAnsi" w:hAnsiTheme="minorHAnsi" w:cs="Times New Roman"/>
        </w:rPr>
      </w:r>
      <w:r w:rsidR="00841D36">
        <w:rPr>
          <w:rFonts w:asciiTheme="minorHAnsi" w:hAnsiTheme="minorHAnsi" w:cs="Times New Roman"/>
        </w:rPr>
        <w:fldChar w:fldCharType="separate"/>
      </w:r>
      <w:r w:rsidR="00F974AC" w:rsidRPr="00174CFA">
        <w:rPr>
          <w:rFonts w:asciiTheme="minorHAnsi" w:hAnsiTheme="minorHAnsi" w:cs="Times New Roman"/>
        </w:rPr>
        <w:fldChar w:fldCharType="end"/>
      </w:r>
      <w:r w:rsidR="00287C6B" w:rsidRPr="00174CFA">
        <w:rPr>
          <w:rFonts w:asciiTheme="minorHAnsi" w:hAnsiTheme="minorHAnsi" w:cs="Times New Roman"/>
        </w:rPr>
        <w:t xml:space="preserve">   Limited access to spectators/visitors </w:t>
      </w:r>
    </w:p>
    <w:p w14:paraId="04C3BE00" w14:textId="278C99A9" w:rsidR="00C36413" w:rsidRPr="004D5CE4" w:rsidRDefault="00C36413" w:rsidP="00C36413">
      <w:pPr>
        <w:pStyle w:val="CM7"/>
        <w:spacing w:line="360" w:lineRule="auto"/>
        <w:ind w:left="36" w:firstLine="360"/>
        <w:rPr>
          <w:rFonts w:asciiTheme="minorHAnsi" w:hAnsiTheme="minorHAnsi" w:cs="Times New Roman"/>
        </w:rPr>
      </w:pPr>
      <w:r>
        <w:t xml:space="preserve"> </w:t>
      </w:r>
      <w:r w:rsidRPr="0092153E">
        <w:rPr>
          <w:rFonts w:asciiTheme="minorHAnsi" w:hAnsiTheme="minorHAnsi" w:cs="Times New Roman"/>
        </w:rPr>
        <w:fldChar w:fldCharType="begin">
          <w:ffData>
            <w:name w:val="Check_Box48"/>
            <w:enabled/>
            <w:calcOnExit w:val="0"/>
            <w:checkBox>
              <w:size w:val="20"/>
              <w:default w:val="0"/>
              <w:checked w:val="0"/>
            </w:checkBox>
          </w:ffData>
        </w:fldChar>
      </w:r>
      <w:r w:rsidRPr="0092153E">
        <w:rPr>
          <w:rFonts w:asciiTheme="minorHAnsi" w:hAnsiTheme="minorHAnsi" w:cs="Times New Roman"/>
        </w:rPr>
        <w:instrText xml:space="preserve"> FORMCHECKBOX </w:instrText>
      </w:r>
      <w:r w:rsidR="00841D36">
        <w:rPr>
          <w:rFonts w:asciiTheme="minorHAnsi" w:hAnsiTheme="minorHAnsi" w:cs="Times New Roman"/>
        </w:rPr>
      </w:r>
      <w:r w:rsidR="00841D36">
        <w:rPr>
          <w:rFonts w:asciiTheme="minorHAnsi" w:hAnsiTheme="minorHAnsi" w:cs="Times New Roman"/>
        </w:rPr>
        <w:fldChar w:fldCharType="separate"/>
      </w:r>
      <w:r w:rsidRPr="0092153E">
        <w:rPr>
          <w:rFonts w:asciiTheme="minorHAnsi" w:hAnsiTheme="minorHAnsi" w:cs="Times New Roman"/>
        </w:rPr>
        <w:fldChar w:fldCharType="end"/>
      </w:r>
      <w:r w:rsidRPr="0092153E">
        <w:rPr>
          <w:rFonts w:asciiTheme="minorHAnsi" w:hAnsiTheme="minorHAnsi" w:cs="Times New Roman"/>
        </w:rPr>
        <w:t xml:space="preserve">    </w:t>
      </w:r>
      <w:r w:rsidRPr="0092153E">
        <w:rPr>
          <w:rFonts w:asciiTheme="minorHAnsi" w:hAnsiTheme="minorHAnsi" w:cs="Times New Roman"/>
        </w:rPr>
        <w:fldChar w:fldCharType="begin">
          <w:ffData>
            <w:name w:val="Check_Box49"/>
            <w:enabled/>
            <w:calcOnExit w:val="0"/>
            <w:checkBox>
              <w:size w:val="20"/>
              <w:default w:val="0"/>
              <w:checked w:val="0"/>
            </w:checkBox>
          </w:ffData>
        </w:fldChar>
      </w:r>
      <w:r w:rsidRPr="0092153E">
        <w:rPr>
          <w:rFonts w:asciiTheme="minorHAnsi" w:hAnsiTheme="minorHAnsi" w:cs="Times New Roman"/>
        </w:rPr>
        <w:instrText xml:space="preserve"> FORMCHECKBOX </w:instrText>
      </w:r>
      <w:r w:rsidR="00841D36">
        <w:rPr>
          <w:rFonts w:asciiTheme="minorHAnsi" w:hAnsiTheme="minorHAnsi" w:cs="Times New Roman"/>
        </w:rPr>
      </w:r>
      <w:r w:rsidR="00841D36">
        <w:rPr>
          <w:rFonts w:asciiTheme="minorHAnsi" w:hAnsiTheme="minorHAnsi" w:cs="Times New Roman"/>
        </w:rPr>
        <w:fldChar w:fldCharType="separate"/>
      </w:r>
      <w:r w:rsidRPr="0092153E">
        <w:rPr>
          <w:rFonts w:asciiTheme="minorHAnsi" w:hAnsiTheme="minorHAnsi" w:cs="Times New Roman"/>
        </w:rPr>
        <w:fldChar w:fldCharType="end"/>
      </w:r>
      <w:r w:rsidRPr="0092153E">
        <w:rPr>
          <w:rFonts w:asciiTheme="minorHAnsi" w:hAnsiTheme="minorHAnsi" w:cs="Times New Roman"/>
        </w:rPr>
        <w:t xml:space="preserve">   Designated location of </w:t>
      </w:r>
      <w:r w:rsidR="0092153E">
        <w:rPr>
          <w:rFonts w:asciiTheme="minorHAnsi" w:hAnsiTheme="minorHAnsi" w:cs="Times New Roman"/>
        </w:rPr>
        <w:t>radiation badges (</w:t>
      </w:r>
      <w:r w:rsidRPr="0092153E">
        <w:rPr>
          <w:rFonts w:asciiTheme="minorHAnsi" w:hAnsiTheme="minorHAnsi" w:cs="Times New Roman"/>
        </w:rPr>
        <w:t>when not in use</w:t>
      </w:r>
      <w:r w:rsidR="0092153E">
        <w:rPr>
          <w:rFonts w:asciiTheme="minorHAnsi" w:hAnsiTheme="minorHAnsi" w:cs="Times New Roman"/>
        </w:rPr>
        <w:t>) indicated</w:t>
      </w:r>
    </w:p>
    <w:p w14:paraId="66AB47CB" w14:textId="77777777" w:rsidR="00C36413" w:rsidRPr="00C36413" w:rsidRDefault="00C36413" w:rsidP="00C36413">
      <w:pPr>
        <w:pStyle w:val="Default"/>
      </w:pPr>
    </w:p>
    <w:p w14:paraId="72C8D504" w14:textId="77777777" w:rsidR="003360AA" w:rsidRDefault="003360AA" w:rsidP="006E3874">
      <w:pPr>
        <w:pStyle w:val="CM7"/>
        <w:spacing w:line="360" w:lineRule="auto"/>
        <w:ind w:left="360"/>
        <w:rPr>
          <w:rFonts w:asciiTheme="minorHAnsi" w:hAnsiTheme="minorHAnsi" w:cs="Times New Roman"/>
        </w:rPr>
      </w:pPr>
    </w:p>
    <w:p w14:paraId="72C8D505" w14:textId="77777777" w:rsidR="008960D6" w:rsidRPr="00174CFA" w:rsidRDefault="008960D6" w:rsidP="006E3874">
      <w:pPr>
        <w:pStyle w:val="CM7"/>
        <w:spacing w:line="360" w:lineRule="auto"/>
        <w:ind w:left="360"/>
        <w:rPr>
          <w:rFonts w:asciiTheme="minorHAnsi" w:hAnsiTheme="minorHAnsi" w:cs="Times New Roman"/>
        </w:rPr>
      </w:pPr>
      <w:r w:rsidRPr="00174CFA">
        <w:rPr>
          <w:rFonts w:asciiTheme="minorHAnsi" w:hAnsiTheme="minorHAnsi" w:cs="Times New Roman"/>
        </w:rPr>
        <w:t>Provide the following specific information</w:t>
      </w:r>
      <w:r w:rsidR="00993504" w:rsidRPr="00174CFA">
        <w:rPr>
          <w:rFonts w:asciiTheme="minorHAnsi" w:hAnsiTheme="minorHAnsi" w:cs="Times New Roman"/>
        </w:rPr>
        <w:t xml:space="preserve"> (</w:t>
      </w:r>
      <w:r w:rsidR="00993504" w:rsidRPr="00174CFA">
        <w:rPr>
          <w:rFonts w:asciiTheme="minorHAnsi" w:hAnsiTheme="minorHAnsi" w:cs="Times New Roman"/>
          <w:i/>
        </w:rPr>
        <w:t xml:space="preserve">use additional sheet as </w:t>
      </w:r>
      <w:r w:rsidR="003360AA">
        <w:rPr>
          <w:rFonts w:asciiTheme="minorHAnsi" w:hAnsiTheme="minorHAnsi" w:cs="Times New Roman"/>
          <w:i/>
        </w:rPr>
        <w:t>neede</w:t>
      </w:r>
      <w:r w:rsidR="00993504" w:rsidRPr="00174CFA">
        <w:rPr>
          <w:rFonts w:asciiTheme="minorHAnsi" w:hAnsiTheme="minorHAnsi" w:cs="Times New Roman"/>
          <w:i/>
        </w:rPr>
        <w:t>d</w:t>
      </w:r>
      <w:r w:rsidR="00993504" w:rsidRPr="00174CFA">
        <w:rPr>
          <w:rFonts w:asciiTheme="minorHAnsi" w:hAnsiTheme="minorHAnsi" w:cs="Times New Roman"/>
        </w:rPr>
        <w:t>)</w:t>
      </w:r>
      <w:r w:rsidRPr="00174CFA">
        <w:rPr>
          <w:rFonts w:asciiTheme="minorHAnsi" w:hAnsiTheme="minorHAnsi" w:cs="Times New Roman"/>
        </w:rPr>
        <w:t xml:space="preserve">: </w:t>
      </w:r>
    </w:p>
    <w:p w14:paraId="72C8D506" w14:textId="77777777" w:rsidR="00633B96" w:rsidRPr="00174CFA" w:rsidRDefault="00633B96" w:rsidP="00633B96">
      <w:pPr>
        <w:pStyle w:val="CM7"/>
        <w:numPr>
          <w:ilvl w:val="0"/>
          <w:numId w:val="2"/>
        </w:numPr>
        <w:ind w:right="575"/>
        <w:rPr>
          <w:rFonts w:asciiTheme="minorHAnsi" w:hAnsiTheme="minorHAnsi" w:cs="Times New Roman"/>
        </w:rPr>
      </w:pPr>
      <w:r w:rsidRPr="00174CFA">
        <w:rPr>
          <w:rFonts w:asciiTheme="minorHAnsi" w:hAnsiTheme="minorHAnsi" w:cs="Times New Roman"/>
        </w:rPr>
        <w:t xml:space="preserve">Summary of </w:t>
      </w:r>
      <w:r w:rsidR="00EC423E">
        <w:rPr>
          <w:rFonts w:asciiTheme="minorHAnsi" w:hAnsiTheme="minorHAnsi" w:cs="Times New Roman"/>
        </w:rPr>
        <w:t>PIs</w:t>
      </w:r>
      <w:r w:rsidRPr="00174CFA">
        <w:rPr>
          <w:rFonts w:asciiTheme="minorHAnsi" w:hAnsiTheme="minorHAnsi" w:cs="Times New Roman"/>
        </w:rPr>
        <w:t xml:space="preserve"> training and experience with </w:t>
      </w:r>
      <w:r w:rsidR="008C1EB2" w:rsidRPr="00174CFA">
        <w:rPr>
          <w:rFonts w:asciiTheme="minorHAnsi" w:hAnsiTheme="minorHAnsi" w:cs="Times New Roman"/>
        </w:rPr>
        <w:t>r</w:t>
      </w:r>
      <w:r w:rsidR="00871C87" w:rsidRPr="00174CFA">
        <w:rPr>
          <w:rFonts w:asciiTheme="minorHAnsi" w:hAnsiTheme="minorHAnsi" w:cs="Times New Roman"/>
        </w:rPr>
        <w:t xml:space="preserve">adioactive </w:t>
      </w:r>
      <w:r w:rsidR="008C1EB2" w:rsidRPr="00174CFA">
        <w:rPr>
          <w:rFonts w:asciiTheme="minorHAnsi" w:hAnsiTheme="minorHAnsi" w:cs="Times New Roman"/>
        </w:rPr>
        <w:t>m</w:t>
      </w:r>
      <w:r w:rsidR="00871C87" w:rsidRPr="00174CFA">
        <w:rPr>
          <w:rFonts w:asciiTheme="minorHAnsi" w:hAnsiTheme="minorHAnsi" w:cs="Times New Roman"/>
        </w:rPr>
        <w:t>aterials</w:t>
      </w:r>
      <w:r w:rsidRPr="00174CFA">
        <w:rPr>
          <w:rFonts w:asciiTheme="minorHAnsi" w:hAnsiTheme="minorHAnsi" w:cs="Times New Roman"/>
        </w:rPr>
        <w:t xml:space="preserve"> including </w:t>
      </w:r>
      <w:r w:rsidR="008C1EB2" w:rsidRPr="00174CFA">
        <w:rPr>
          <w:rFonts w:asciiTheme="minorHAnsi" w:hAnsiTheme="minorHAnsi" w:cs="Times New Roman"/>
        </w:rPr>
        <w:t>institution</w:t>
      </w:r>
      <w:r w:rsidRPr="00174CFA">
        <w:rPr>
          <w:rFonts w:asciiTheme="minorHAnsi" w:hAnsiTheme="minorHAnsi" w:cs="Times New Roman"/>
        </w:rPr>
        <w:t>, courses</w:t>
      </w:r>
      <w:r w:rsidR="008C1EB2" w:rsidRPr="00174CFA">
        <w:rPr>
          <w:rFonts w:asciiTheme="minorHAnsi" w:hAnsiTheme="minorHAnsi" w:cs="Times New Roman"/>
        </w:rPr>
        <w:t xml:space="preserve"> taken</w:t>
      </w:r>
      <w:r w:rsidRPr="00174CFA">
        <w:rPr>
          <w:rFonts w:asciiTheme="minorHAnsi" w:hAnsiTheme="minorHAnsi" w:cs="Times New Roman"/>
        </w:rPr>
        <w:t xml:space="preserve">, </w:t>
      </w:r>
      <w:r w:rsidR="00871C87" w:rsidRPr="00174CFA">
        <w:rPr>
          <w:rFonts w:asciiTheme="minorHAnsi" w:hAnsiTheme="minorHAnsi" w:cs="Times New Roman"/>
        </w:rPr>
        <w:t>isotopes</w:t>
      </w:r>
      <w:r w:rsidRPr="00174CFA">
        <w:rPr>
          <w:rFonts w:asciiTheme="minorHAnsi" w:hAnsiTheme="minorHAnsi" w:cs="Times New Roman"/>
        </w:rPr>
        <w:t xml:space="preserve">, and duration.  </w:t>
      </w:r>
    </w:p>
    <w:p w14:paraId="72C8D507" w14:textId="77777777" w:rsidR="00AC2AA7" w:rsidRPr="00174CFA" w:rsidRDefault="00AC2AA7" w:rsidP="00DB4C54">
      <w:pPr>
        <w:pStyle w:val="CM7"/>
        <w:spacing w:line="360" w:lineRule="exact"/>
        <w:ind w:left="450"/>
        <w:rPr>
          <w:rFonts w:asciiTheme="minorHAnsi" w:hAnsiTheme="minorHAnsi" w:cs="Times New Roman"/>
          <w:u w:val="single"/>
        </w:rPr>
      </w:pPr>
      <w:r w:rsidRPr="00174CFA">
        <w:rPr>
          <w:rFonts w:asciiTheme="minorHAnsi" w:hAnsiTheme="minorHAnsi" w:cs="Times New Roman"/>
          <w:u w:val="single"/>
        </w:rPr>
        <w:t xml:space="preserve">                                                                                                  </w:t>
      </w:r>
    </w:p>
    <w:p w14:paraId="72C8D508" w14:textId="77777777" w:rsidR="00AC2AA7" w:rsidRPr="00174CFA" w:rsidRDefault="00AC2AA7" w:rsidP="00DB4C54">
      <w:pPr>
        <w:pStyle w:val="CM7"/>
        <w:spacing w:line="360" w:lineRule="exact"/>
        <w:ind w:left="450"/>
        <w:rPr>
          <w:rFonts w:asciiTheme="minorHAnsi" w:hAnsiTheme="minorHAnsi" w:cs="Times New Roman"/>
          <w:u w:val="single"/>
        </w:rPr>
      </w:pPr>
      <w:r w:rsidRPr="00174CFA">
        <w:rPr>
          <w:rFonts w:asciiTheme="minorHAnsi" w:hAnsiTheme="minorHAnsi" w:cs="Times New Roman"/>
          <w:u w:val="single"/>
        </w:rPr>
        <w:t xml:space="preserve">                                                                                                  </w:t>
      </w:r>
    </w:p>
    <w:p w14:paraId="72C8D509" w14:textId="77777777" w:rsidR="00AC2AA7" w:rsidRPr="00174CFA" w:rsidRDefault="00AC2AA7" w:rsidP="00DB4C54">
      <w:pPr>
        <w:pStyle w:val="CM7"/>
        <w:spacing w:line="360" w:lineRule="exact"/>
        <w:ind w:left="450"/>
        <w:rPr>
          <w:rFonts w:asciiTheme="minorHAnsi" w:hAnsiTheme="minorHAnsi" w:cs="Times New Roman"/>
          <w:u w:val="single"/>
        </w:rPr>
      </w:pPr>
      <w:r w:rsidRPr="00174CFA">
        <w:rPr>
          <w:rFonts w:asciiTheme="minorHAnsi" w:hAnsiTheme="minorHAnsi" w:cs="Times New Roman"/>
          <w:u w:val="single"/>
        </w:rPr>
        <w:t xml:space="preserve">                                                                                                  </w:t>
      </w:r>
    </w:p>
    <w:p w14:paraId="72C8D50A" w14:textId="77777777" w:rsidR="00AC2AA7" w:rsidRPr="00174CFA" w:rsidRDefault="00AC2AA7" w:rsidP="00DB4C54">
      <w:pPr>
        <w:pStyle w:val="CM7"/>
        <w:spacing w:line="360" w:lineRule="exact"/>
        <w:ind w:left="450"/>
        <w:rPr>
          <w:rFonts w:asciiTheme="minorHAnsi" w:hAnsiTheme="minorHAnsi" w:cs="Times New Roman"/>
          <w:u w:val="single"/>
        </w:rPr>
      </w:pPr>
      <w:r w:rsidRPr="00174CFA">
        <w:rPr>
          <w:rFonts w:asciiTheme="minorHAnsi" w:hAnsiTheme="minorHAnsi" w:cs="Times New Roman"/>
          <w:u w:val="single"/>
        </w:rPr>
        <w:t xml:space="preserve">                                                                                                  </w:t>
      </w:r>
    </w:p>
    <w:p w14:paraId="72C8D50B" w14:textId="77777777" w:rsidR="00633B96" w:rsidRPr="00174CFA" w:rsidRDefault="00633B96" w:rsidP="00AC2AA7">
      <w:pPr>
        <w:pStyle w:val="Default"/>
        <w:ind w:left="720"/>
        <w:rPr>
          <w:rFonts w:asciiTheme="minorHAnsi" w:hAnsiTheme="minorHAnsi"/>
        </w:rPr>
      </w:pPr>
    </w:p>
    <w:p w14:paraId="72C8D50C" w14:textId="77777777" w:rsidR="00FC161A" w:rsidRPr="00174CFA" w:rsidRDefault="00FC161A" w:rsidP="00FC161A">
      <w:pPr>
        <w:pStyle w:val="CM7"/>
        <w:numPr>
          <w:ilvl w:val="0"/>
          <w:numId w:val="2"/>
        </w:numPr>
        <w:ind w:right="575"/>
        <w:rPr>
          <w:rFonts w:asciiTheme="minorHAnsi" w:hAnsiTheme="minorHAnsi" w:cs="Times New Roman"/>
          <w:i/>
        </w:rPr>
      </w:pPr>
      <w:r w:rsidRPr="00174CFA">
        <w:rPr>
          <w:rFonts w:asciiTheme="minorHAnsi" w:hAnsiTheme="minorHAnsi" w:cs="Times New Roman"/>
        </w:rPr>
        <w:t xml:space="preserve">Summary of </w:t>
      </w:r>
      <w:r w:rsidR="00871C87" w:rsidRPr="00174CFA">
        <w:rPr>
          <w:rFonts w:asciiTheme="minorHAnsi" w:hAnsiTheme="minorHAnsi" w:cs="Times New Roman"/>
        </w:rPr>
        <w:t xml:space="preserve">radioactive material </w:t>
      </w:r>
      <w:r w:rsidRPr="00174CFA">
        <w:rPr>
          <w:rFonts w:asciiTheme="minorHAnsi" w:hAnsiTheme="minorHAnsi" w:cs="Times New Roman"/>
        </w:rPr>
        <w:t xml:space="preserve">procedures. </w:t>
      </w:r>
      <w:r w:rsidR="006E3874" w:rsidRPr="00174CFA">
        <w:rPr>
          <w:rFonts w:asciiTheme="minorHAnsi" w:hAnsiTheme="minorHAnsi" w:cs="Times New Roman"/>
          <w:i/>
        </w:rPr>
        <w:t>Specify</w:t>
      </w:r>
      <w:r w:rsidR="006E3874" w:rsidRPr="00174CFA">
        <w:rPr>
          <w:rFonts w:asciiTheme="minorHAnsi" w:hAnsiTheme="minorHAnsi" w:cs="Times New Roman"/>
        </w:rPr>
        <w:t xml:space="preserve"> </w:t>
      </w:r>
      <w:r w:rsidR="00082E7A" w:rsidRPr="00174CFA">
        <w:rPr>
          <w:rFonts w:asciiTheme="minorHAnsi" w:hAnsiTheme="minorHAnsi" w:cs="Times New Roman"/>
          <w:i/>
        </w:rPr>
        <w:t>any hazardous chemicals that will be used alongside radioactive materials.</w:t>
      </w:r>
    </w:p>
    <w:p w14:paraId="72C8D50D" w14:textId="77777777" w:rsidR="00AC2AA7" w:rsidRPr="00174CFA" w:rsidRDefault="00AC2AA7" w:rsidP="00DB4C54">
      <w:pPr>
        <w:pStyle w:val="CM7"/>
        <w:spacing w:line="360" w:lineRule="exact"/>
        <w:ind w:left="450"/>
        <w:rPr>
          <w:rFonts w:asciiTheme="minorHAnsi" w:hAnsiTheme="minorHAnsi" w:cs="Times New Roman"/>
          <w:u w:val="single"/>
        </w:rPr>
      </w:pPr>
      <w:r w:rsidRPr="00174CFA">
        <w:rPr>
          <w:rFonts w:asciiTheme="minorHAnsi" w:hAnsiTheme="minorHAnsi" w:cs="Times New Roman"/>
          <w:u w:val="single"/>
        </w:rPr>
        <w:t xml:space="preserve">                                                                                                  </w:t>
      </w:r>
    </w:p>
    <w:p w14:paraId="72C8D50E" w14:textId="77777777" w:rsidR="00AC2AA7" w:rsidRPr="00174CFA" w:rsidRDefault="00AC2AA7" w:rsidP="00DB4C54">
      <w:pPr>
        <w:pStyle w:val="CM7"/>
        <w:spacing w:line="360" w:lineRule="exact"/>
        <w:ind w:left="450"/>
        <w:rPr>
          <w:rFonts w:asciiTheme="minorHAnsi" w:hAnsiTheme="minorHAnsi" w:cs="Times New Roman"/>
          <w:u w:val="single"/>
        </w:rPr>
      </w:pPr>
      <w:r w:rsidRPr="00174CFA">
        <w:rPr>
          <w:rFonts w:asciiTheme="minorHAnsi" w:hAnsiTheme="minorHAnsi" w:cs="Times New Roman"/>
          <w:u w:val="single"/>
        </w:rPr>
        <w:t xml:space="preserve">                                                                                                  </w:t>
      </w:r>
    </w:p>
    <w:p w14:paraId="72C8D50F" w14:textId="77777777" w:rsidR="00AC2AA7" w:rsidRPr="00174CFA" w:rsidRDefault="00AC2AA7" w:rsidP="00DB4C54">
      <w:pPr>
        <w:pStyle w:val="CM7"/>
        <w:spacing w:line="360" w:lineRule="exact"/>
        <w:ind w:left="450"/>
        <w:rPr>
          <w:rFonts w:asciiTheme="minorHAnsi" w:hAnsiTheme="minorHAnsi" w:cs="Times New Roman"/>
          <w:u w:val="single"/>
        </w:rPr>
      </w:pPr>
      <w:r w:rsidRPr="00174CFA">
        <w:rPr>
          <w:rFonts w:asciiTheme="minorHAnsi" w:hAnsiTheme="minorHAnsi" w:cs="Times New Roman"/>
          <w:u w:val="single"/>
        </w:rPr>
        <w:t xml:space="preserve">                                                                                                  </w:t>
      </w:r>
    </w:p>
    <w:p w14:paraId="72C8D510" w14:textId="77777777" w:rsidR="00AC2AA7" w:rsidRPr="00174CFA" w:rsidRDefault="00AC2AA7" w:rsidP="00DB4C54">
      <w:pPr>
        <w:pStyle w:val="CM7"/>
        <w:spacing w:line="360" w:lineRule="exact"/>
        <w:ind w:left="450"/>
        <w:rPr>
          <w:rFonts w:asciiTheme="minorHAnsi" w:hAnsiTheme="minorHAnsi" w:cs="Times New Roman"/>
          <w:u w:val="single"/>
        </w:rPr>
      </w:pPr>
      <w:r w:rsidRPr="00174CFA">
        <w:rPr>
          <w:rFonts w:asciiTheme="minorHAnsi" w:hAnsiTheme="minorHAnsi" w:cs="Times New Roman"/>
          <w:u w:val="single"/>
        </w:rPr>
        <w:t xml:space="preserve">                                                                                                  </w:t>
      </w:r>
    </w:p>
    <w:p w14:paraId="72C8D511" w14:textId="77777777" w:rsidR="00A7687B" w:rsidRPr="00174CFA" w:rsidRDefault="00A7687B" w:rsidP="00DB4C54">
      <w:pPr>
        <w:pStyle w:val="Default"/>
        <w:ind w:firstLine="720"/>
        <w:rPr>
          <w:rFonts w:asciiTheme="minorHAnsi" w:hAnsiTheme="minorHAnsi"/>
        </w:rPr>
      </w:pPr>
    </w:p>
    <w:p w14:paraId="72C8D512" w14:textId="77777777" w:rsidR="00A7687B" w:rsidRPr="00174CFA" w:rsidRDefault="00A7687B" w:rsidP="00A7687B">
      <w:pPr>
        <w:pStyle w:val="Default"/>
        <w:numPr>
          <w:ilvl w:val="0"/>
          <w:numId w:val="2"/>
        </w:numPr>
        <w:rPr>
          <w:rFonts w:asciiTheme="minorHAnsi" w:hAnsiTheme="minorHAnsi"/>
        </w:rPr>
      </w:pPr>
      <w:r w:rsidRPr="00174CFA">
        <w:rPr>
          <w:rFonts w:asciiTheme="minorHAnsi" w:hAnsiTheme="minorHAnsi"/>
        </w:rPr>
        <w:t xml:space="preserve">State specific actions for volatile </w:t>
      </w:r>
      <w:r w:rsidR="006E3874" w:rsidRPr="00174CFA">
        <w:rPr>
          <w:rFonts w:asciiTheme="minorHAnsi" w:hAnsiTheme="minorHAnsi"/>
        </w:rPr>
        <w:t>(</w:t>
      </w:r>
      <w:r w:rsidRPr="00174CFA">
        <w:rPr>
          <w:rFonts w:asciiTheme="minorHAnsi" w:hAnsiTheme="minorHAnsi"/>
        </w:rPr>
        <w:t>aerosol</w:t>
      </w:r>
      <w:r w:rsidR="006E3874" w:rsidRPr="00174CFA">
        <w:rPr>
          <w:rFonts w:asciiTheme="minorHAnsi" w:hAnsiTheme="minorHAnsi"/>
        </w:rPr>
        <w:t xml:space="preserve"> generating</w:t>
      </w:r>
      <w:r w:rsidRPr="00174CFA">
        <w:rPr>
          <w:rFonts w:asciiTheme="minorHAnsi" w:hAnsiTheme="minorHAnsi"/>
        </w:rPr>
        <w:t>) materials/compounds if applicable.</w:t>
      </w:r>
    </w:p>
    <w:p w14:paraId="72C8D513" w14:textId="77777777" w:rsidR="00AC2AA7" w:rsidRPr="00174CFA" w:rsidRDefault="00AC2AA7" w:rsidP="00DB4C54">
      <w:pPr>
        <w:pStyle w:val="CM7"/>
        <w:spacing w:line="360" w:lineRule="exact"/>
        <w:ind w:left="450"/>
        <w:rPr>
          <w:rFonts w:asciiTheme="minorHAnsi" w:hAnsiTheme="minorHAnsi" w:cs="Times New Roman"/>
          <w:u w:val="single"/>
        </w:rPr>
      </w:pPr>
      <w:r w:rsidRPr="00174CFA">
        <w:rPr>
          <w:rFonts w:asciiTheme="minorHAnsi" w:hAnsiTheme="minorHAnsi" w:cs="Times New Roman"/>
          <w:u w:val="single"/>
        </w:rPr>
        <w:t xml:space="preserve">                                                                                                  </w:t>
      </w:r>
    </w:p>
    <w:p w14:paraId="72C8D514" w14:textId="77777777" w:rsidR="00AC2AA7" w:rsidRPr="00174CFA" w:rsidRDefault="00AC2AA7" w:rsidP="00DB4C54">
      <w:pPr>
        <w:pStyle w:val="CM7"/>
        <w:spacing w:line="360" w:lineRule="exact"/>
        <w:ind w:left="450"/>
        <w:rPr>
          <w:rFonts w:asciiTheme="minorHAnsi" w:hAnsiTheme="minorHAnsi" w:cs="Times New Roman"/>
          <w:u w:val="single"/>
        </w:rPr>
      </w:pPr>
      <w:r w:rsidRPr="00174CFA">
        <w:rPr>
          <w:rFonts w:asciiTheme="minorHAnsi" w:hAnsiTheme="minorHAnsi" w:cs="Times New Roman"/>
          <w:u w:val="single"/>
        </w:rPr>
        <w:t xml:space="preserve">                                                                                                  </w:t>
      </w:r>
    </w:p>
    <w:p w14:paraId="72C8D515" w14:textId="77777777" w:rsidR="00AC2AA7" w:rsidRPr="00174CFA" w:rsidRDefault="00AC2AA7" w:rsidP="00DB4C54">
      <w:pPr>
        <w:pStyle w:val="CM7"/>
        <w:spacing w:line="360" w:lineRule="exact"/>
        <w:ind w:left="450"/>
        <w:rPr>
          <w:rFonts w:asciiTheme="minorHAnsi" w:hAnsiTheme="minorHAnsi" w:cs="Times New Roman"/>
          <w:u w:val="single"/>
        </w:rPr>
      </w:pPr>
      <w:r w:rsidRPr="00174CFA">
        <w:rPr>
          <w:rFonts w:asciiTheme="minorHAnsi" w:hAnsiTheme="minorHAnsi" w:cs="Times New Roman"/>
          <w:u w:val="single"/>
        </w:rPr>
        <w:t xml:space="preserve">                                                                                                  </w:t>
      </w:r>
    </w:p>
    <w:p w14:paraId="72C8D516" w14:textId="77777777" w:rsidR="00AC2AA7" w:rsidRPr="00174CFA" w:rsidRDefault="00AC2AA7" w:rsidP="00DB4C54">
      <w:pPr>
        <w:pStyle w:val="CM7"/>
        <w:spacing w:line="360" w:lineRule="exact"/>
        <w:ind w:left="450"/>
        <w:rPr>
          <w:rFonts w:asciiTheme="minorHAnsi" w:hAnsiTheme="minorHAnsi" w:cs="Times New Roman"/>
          <w:u w:val="single"/>
        </w:rPr>
      </w:pPr>
      <w:r w:rsidRPr="00174CFA">
        <w:rPr>
          <w:rFonts w:asciiTheme="minorHAnsi" w:hAnsiTheme="minorHAnsi" w:cs="Times New Roman"/>
          <w:u w:val="single"/>
        </w:rPr>
        <w:t xml:space="preserve">                                                                                                  </w:t>
      </w:r>
    </w:p>
    <w:p w14:paraId="72C8D517" w14:textId="77777777" w:rsidR="00FC161A" w:rsidRPr="00174CFA" w:rsidRDefault="00FC161A" w:rsidP="00FC161A">
      <w:pPr>
        <w:pStyle w:val="CM7"/>
        <w:ind w:left="720" w:right="575"/>
        <w:rPr>
          <w:rFonts w:asciiTheme="minorHAnsi" w:hAnsiTheme="minorHAnsi" w:cs="Times New Roman"/>
        </w:rPr>
      </w:pPr>
    </w:p>
    <w:p w14:paraId="72C8D518" w14:textId="77777777" w:rsidR="00871C87" w:rsidRPr="00174CFA" w:rsidRDefault="00A7687B" w:rsidP="0002289B">
      <w:pPr>
        <w:pStyle w:val="CM7"/>
        <w:numPr>
          <w:ilvl w:val="0"/>
          <w:numId w:val="2"/>
        </w:numPr>
        <w:ind w:right="575"/>
        <w:rPr>
          <w:rFonts w:asciiTheme="minorHAnsi" w:hAnsiTheme="minorHAnsi" w:cs="Times New Roman"/>
        </w:rPr>
      </w:pPr>
      <w:r w:rsidRPr="00174CFA">
        <w:rPr>
          <w:rFonts w:asciiTheme="minorHAnsi" w:hAnsiTheme="minorHAnsi" w:cs="Times New Roman"/>
        </w:rPr>
        <w:t xml:space="preserve">Describe the wastes </w:t>
      </w:r>
      <w:r w:rsidR="008C1EB2" w:rsidRPr="00174CFA">
        <w:rPr>
          <w:rFonts w:asciiTheme="minorHAnsi" w:hAnsiTheme="minorHAnsi" w:cs="Times New Roman"/>
        </w:rPr>
        <w:t xml:space="preserve">to be </w:t>
      </w:r>
      <w:r w:rsidRPr="00174CFA">
        <w:rPr>
          <w:rFonts w:asciiTheme="minorHAnsi" w:hAnsiTheme="minorHAnsi" w:cs="Times New Roman"/>
        </w:rPr>
        <w:t>generated</w:t>
      </w:r>
      <w:r w:rsidR="008C1EB2" w:rsidRPr="00174CFA">
        <w:rPr>
          <w:rFonts w:asciiTheme="minorHAnsi" w:hAnsiTheme="minorHAnsi" w:cs="Times New Roman"/>
        </w:rPr>
        <w:t xml:space="preserve"> (solid, liquid, liquid scintillation vials, etc.)</w:t>
      </w:r>
      <w:r w:rsidRPr="00174CFA">
        <w:rPr>
          <w:rFonts w:asciiTheme="minorHAnsi" w:hAnsiTheme="minorHAnsi" w:cs="Times New Roman"/>
        </w:rPr>
        <w:t xml:space="preserve"> and </w:t>
      </w:r>
      <w:r w:rsidR="00871C87" w:rsidRPr="00174CFA">
        <w:rPr>
          <w:rFonts w:asciiTheme="minorHAnsi" w:hAnsiTheme="minorHAnsi" w:cs="Times New Roman"/>
        </w:rPr>
        <w:t>waste handling procedures</w:t>
      </w:r>
    </w:p>
    <w:p w14:paraId="72C8D519" w14:textId="77777777" w:rsidR="00AC2AA7" w:rsidRPr="00174CFA" w:rsidRDefault="00AC2AA7" w:rsidP="00DB4C54">
      <w:pPr>
        <w:pStyle w:val="CM7"/>
        <w:spacing w:line="360" w:lineRule="exact"/>
        <w:ind w:left="450"/>
        <w:rPr>
          <w:rFonts w:asciiTheme="minorHAnsi" w:hAnsiTheme="minorHAnsi" w:cs="Times New Roman"/>
          <w:u w:val="single"/>
        </w:rPr>
      </w:pPr>
      <w:r w:rsidRPr="00174CFA">
        <w:rPr>
          <w:rFonts w:asciiTheme="minorHAnsi" w:hAnsiTheme="minorHAnsi" w:cs="Times New Roman"/>
          <w:u w:val="single"/>
        </w:rPr>
        <w:t xml:space="preserve">                                                                                                  </w:t>
      </w:r>
    </w:p>
    <w:p w14:paraId="72C8D51A" w14:textId="77777777" w:rsidR="00AC2AA7" w:rsidRPr="00174CFA" w:rsidRDefault="00AC2AA7" w:rsidP="00DB4C54">
      <w:pPr>
        <w:pStyle w:val="CM7"/>
        <w:spacing w:line="360" w:lineRule="exact"/>
        <w:ind w:left="450"/>
        <w:rPr>
          <w:rFonts w:asciiTheme="minorHAnsi" w:hAnsiTheme="minorHAnsi" w:cs="Times New Roman"/>
          <w:u w:val="single"/>
        </w:rPr>
      </w:pPr>
      <w:r w:rsidRPr="00174CFA">
        <w:rPr>
          <w:rFonts w:asciiTheme="minorHAnsi" w:hAnsiTheme="minorHAnsi" w:cs="Times New Roman"/>
          <w:u w:val="single"/>
        </w:rPr>
        <w:t xml:space="preserve">                                                                                                  </w:t>
      </w:r>
    </w:p>
    <w:p w14:paraId="72C8D51B" w14:textId="77777777" w:rsidR="00AC2AA7" w:rsidRPr="00174CFA" w:rsidRDefault="00AC2AA7" w:rsidP="00DB4C54">
      <w:pPr>
        <w:pStyle w:val="CM7"/>
        <w:spacing w:line="360" w:lineRule="exact"/>
        <w:ind w:left="450"/>
        <w:rPr>
          <w:rFonts w:asciiTheme="minorHAnsi" w:hAnsiTheme="minorHAnsi" w:cs="Times New Roman"/>
          <w:u w:val="single"/>
        </w:rPr>
      </w:pPr>
      <w:r w:rsidRPr="00174CFA">
        <w:rPr>
          <w:rFonts w:asciiTheme="minorHAnsi" w:hAnsiTheme="minorHAnsi" w:cs="Times New Roman"/>
          <w:u w:val="single"/>
        </w:rPr>
        <w:t xml:space="preserve">                                                                                                  </w:t>
      </w:r>
    </w:p>
    <w:p w14:paraId="72C8D51C" w14:textId="77777777" w:rsidR="00AC2AA7" w:rsidRPr="00174CFA" w:rsidRDefault="00AC2AA7" w:rsidP="00DB4C54">
      <w:pPr>
        <w:pStyle w:val="CM7"/>
        <w:spacing w:line="360" w:lineRule="exact"/>
        <w:ind w:left="450"/>
        <w:rPr>
          <w:rFonts w:asciiTheme="minorHAnsi" w:hAnsiTheme="minorHAnsi" w:cs="Times New Roman"/>
          <w:u w:val="single"/>
        </w:rPr>
      </w:pPr>
      <w:r w:rsidRPr="00174CFA">
        <w:rPr>
          <w:rFonts w:asciiTheme="minorHAnsi" w:hAnsiTheme="minorHAnsi" w:cs="Times New Roman"/>
          <w:u w:val="single"/>
        </w:rPr>
        <w:t xml:space="preserve">       </w:t>
      </w:r>
      <w:bookmarkStart w:id="25" w:name="_GoBack"/>
      <w:bookmarkEnd w:id="25"/>
      <w:r w:rsidRPr="00174CFA">
        <w:rPr>
          <w:rFonts w:asciiTheme="minorHAnsi" w:hAnsiTheme="minorHAnsi" w:cs="Times New Roman"/>
          <w:u w:val="single"/>
        </w:rPr>
        <w:t xml:space="preserve">                                                                                           </w:t>
      </w:r>
    </w:p>
    <w:p w14:paraId="72C8D51D" w14:textId="77777777" w:rsidR="00871C87" w:rsidRPr="00174CFA" w:rsidRDefault="00871C87" w:rsidP="00871C87">
      <w:pPr>
        <w:pStyle w:val="CM7"/>
        <w:ind w:left="720" w:right="575"/>
        <w:rPr>
          <w:rFonts w:asciiTheme="minorHAnsi" w:hAnsiTheme="minorHAnsi" w:cs="Times New Roman"/>
        </w:rPr>
      </w:pPr>
    </w:p>
    <w:p w14:paraId="72C8D51E" w14:textId="77777777" w:rsidR="00871C87" w:rsidRPr="00174CFA" w:rsidRDefault="00871C87" w:rsidP="00871C87">
      <w:pPr>
        <w:pStyle w:val="CM7"/>
        <w:numPr>
          <w:ilvl w:val="0"/>
          <w:numId w:val="2"/>
        </w:numPr>
        <w:ind w:right="575"/>
        <w:rPr>
          <w:rFonts w:asciiTheme="minorHAnsi" w:hAnsiTheme="minorHAnsi" w:cs="Times New Roman"/>
        </w:rPr>
      </w:pPr>
      <w:r w:rsidRPr="00174CFA">
        <w:rPr>
          <w:rFonts w:asciiTheme="minorHAnsi" w:hAnsiTheme="minorHAnsi" w:cs="Times New Roman"/>
        </w:rPr>
        <w:t>Monthly survey and wipe tests procedures</w:t>
      </w:r>
      <w:r w:rsidR="008960D6" w:rsidRPr="00174CFA">
        <w:rPr>
          <w:rFonts w:asciiTheme="minorHAnsi" w:hAnsiTheme="minorHAnsi" w:cs="Times New Roman"/>
        </w:rPr>
        <w:t>.</w:t>
      </w:r>
    </w:p>
    <w:p w14:paraId="72C8D51F" w14:textId="77777777" w:rsidR="00AC2AA7" w:rsidRPr="00174CFA" w:rsidRDefault="00AC2AA7" w:rsidP="00DB4C54">
      <w:pPr>
        <w:pStyle w:val="CM7"/>
        <w:spacing w:line="360" w:lineRule="exact"/>
        <w:ind w:left="450"/>
        <w:rPr>
          <w:rFonts w:asciiTheme="minorHAnsi" w:hAnsiTheme="minorHAnsi" w:cs="Times New Roman"/>
          <w:u w:val="single"/>
        </w:rPr>
      </w:pPr>
      <w:r w:rsidRPr="00174CFA">
        <w:rPr>
          <w:rFonts w:asciiTheme="minorHAnsi" w:hAnsiTheme="minorHAnsi" w:cs="Times New Roman"/>
          <w:u w:val="single"/>
        </w:rPr>
        <w:t xml:space="preserve">                                                                                                  </w:t>
      </w:r>
    </w:p>
    <w:p w14:paraId="72C8D520" w14:textId="77777777" w:rsidR="00AC2AA7" w:rsidRPr="00174CFA" w:rsidRDefault="00AC2AA7" w:rsidP="00DB4C54">
      <w:pPr>
        <w:pStyle w:val="CM7"/>
        <w:spacing w:line="360" w:lineRule="exact"/>
        <w:ind w:left="450"/>
        <w:rPr>
          <w:rFonts w:asciiTheme="minorHAnsi" w:hAnsiTheme="minorHAnsi" w:cs="Times New Roman"/>
          <w:u w:val="single"/>
        </w:rPr>
      </w:pPr>
      <w:r w:rsidRPr="00174CFA">
        <w:rPr>
          <w:rFonts w:asciiTheme="minorHAnsi" w:hAnsiTheme="minorHAnsi" w:cs="Times New Roman"/>
          <w:u w:val="single"/>
        </w:rPr>
        <w:t xml:space="preserve">                                                                                                  </w:t>
      </w:r>
    </w:p>
    <w:p w14:paraId="72C8D521" w14:textId="77777777" w:rsidR="00AC2AA7" w:rsidRPr="00174CFA" w:rsidRDefault="00AC2AA7" w:rsidP="00DB4C54">
      <w:pPr>
        <w:pStyle w:val="CM7"/>
        <w:spacing w:line="360" w:lineRule="exact"/>
        <w:ind w:left="450"/>
        <w:rPr>
          <w:rFonts w:asciiTheme="minorHAnsi" w:hAnsiTheme="minorHAnsi" w:cs="Times New Roman"/>
          <w:u w:val="single"/>
        </w:rPr>
      </w:pPr>
      <w:r w:rsidRPr="00174CFA">
        <w:rPr>
          <w:rFonts w:asciiTheme="minorHAnsi" w:hAnsiTheme="minorHAnsi" w:cs="Times New Roman"/>
          <w:u w:val="single"/>
        </w:rPr>
        <w:t xml:space="preserve">                                                                                                  </w:t>
      </w:r>
    </w:p>
    <w:p w14:paraId="72C8D522" w14:textId="77777777" w:rsidR="00AC2AA7" w:rsidRPr="00174CFA" w:rsidRDefault="00AC2AA7" w:rsidP="00DB4C54">
      <w:pPr>
        <w:pStyle w:val="CM7"/>
        <w:spacing w:line="360" w:lineRule="exact"/>
        <w:ind w:left="450"/>
        <w:rPr>
          <w:rFonts w:asciiTheme="minorHAnsi" w:hAnsiTheme="minorHAnsi" w:cs="Times New Roman"/>
          <w:u w:val="single"/>
        </w:rPr>
      </w:pPr>
      <w:r w:rsidRPr="00174CFA">
        <w:rPr>
          <w:rFonts w:asciiTheme="minorHAnsi" w:hAnsiTheme="minorHAnsi" w:cs="Times New Roman"/>
          <w:u w:val="single"/>
        </w:rPr>
        <w:t xml:space="preserve">                                                                                                  </w:t>
      </w:r>
    </w:p>
    <w:p w14:paraId="72C8D523" w14:textId="77777777" w:rsidR="00871C87" w:rsidRPr="00174CFA" w:rsidRDefault="00871C87" w:rsidP="00871C87">
      <w:pPr>
        <w:pStyle w:val="Default"/>
        <w:rPr>
          <w:rFonts w:asciiTheme="minorHAnsi" w:hAnsiTheme="minorHAnsi"/>
        </w:rPr>
      </w:pPr>
    </w:p>
    <w:p w14:paraId="72C8D524" w14:textId="77777777" w:rsidR="008960D6" w:rsidRPr="00174CFA" w:rsidRDefault="00A7687B" w:rsidP="008C1EB2">
      <w:pPr>
        <w:pStyle w:val="CM7"/>
        <w:numPr>
          <w:ilvl w:val="0"/>
          <w:numId w:val="2"/>
        </w:numPr>
        <w:rPr>
          <w:rFonts w:asciiTheme="minorHAnsi" w:hAnsiTheme="minorHAnsi" w:cs="Times New Roman"/>
        </w:rPr>
      </w:pPr>
      <w:r w:rsidRPr="00174CFA">
        <w:rPr>
          <w:rFonts w:asciiTheme="minorHAnsi" w:hAnsiTheme="minorHAnsi" w:cs="Times New Roman"/>
        </w:rPr>
        <w:t>Describe l</w:t>
      </w:r>
      <w:r w:rsidR="00871C87" w:rsidRPr="00174CFA">
        <w:rPr>
          <w:rFonts w:asciiTheme="minorHAnsi" w:hAnsiTheme="minorHAnsi" w:cs="Times New Roman"/>
        </w:rPr>
        <w:t>ab</w:t>
      </w:r>
      <w:r w:rsidR="006E3874" w:rsidRPr="00174CFA">
        <w:rPr>
          <w:rFonts w:asciiTheme="minorHAnsi" w:hAnsiTheme="minorHAnsi" w:cs="Times New Roman"/>
        </w:rPr>
        <w:t>oratory</w:t>
      </w:r>
      <w:r w:rsidR="00871C87" w:rsidRPr="00174CFA">
        <w:rPr>
          <w:rFonts w:asciiTheme="minorHAnsi" w:hAnsiTheme="minorHAnsi" w:cs="Times New Roman"/>
        </w:rPr>
        <w:t xml:space="preserve"> access control and radioactive</w:t>
      </w:r>
      <w:r w:rsidRPr="00174CFA">
        <w:rPr>
          <w:rFonts w:asciiTheme="minorHAnsi" w:hAnsiTheme="minorHAnsi" w:cs="Times New Roman"/>
        </w:rPr>
        <w:t xml:space="preserve"> material security</w:t>
      </w:r>
      <w:r w:rsidR="008960D6" w:rsidRPr="00174CFA">
        <w:rPr>
          <w:rFonts w:asciiTheme="minorHAnsi" w:hAnsiTheme="minorHAnsi" w:cs="Times New Roman"/>
        </w:rPr>
        <w:t xml:space="preserve">. </w:t>
      </w:r>
    </w:p>
    <w:p w14:paraId="72C8D525" w14:textId="77777777" w:rsidR="00AC2AA7" w:rsidRPr="00174CFA" w:rsidRDefault="00AC2AA7" w:rsidP="00DB4C54">
      <w:pPr>
        <w:pStyle w:val="CM7"/>
        <w:spacing w:line="360" w:lineRule="exact"/>
        <w:ind w:left="450"/>
        <w:rPr>
          <w:rFonts w:asciiTheme="minorHAnsi" w:hAnsiTheme="minorHAnsi" w:cs="Times New Roman"/>
          <w:u w:val="single"/>
        </w:rPr>
      </w:pPr>
      <w:r w:rsidRPr="00174CFA">
        <w:rPr>
          <w:rFonts w:asciiTheme="minorHAnsi" w:hAnsiTheme="minorHAnsi" w:cs="Times New Roman"/>
          <w:u w:val="single"/>
        </w:rPr>
        <w:t xml:space="preserve">                                                                                                  </w:t>
      </w:r>
    </w:p>
    <w:p w14:paraId="72C8D526" w14:textId="77777777" w:rsidR="00AC2AA7" w:rsidRPr="00174CFA" w:rsidRDefault="00AC2AA7" w:rsidP="00DB4C54">
      <w:pPr>
        <w:pStyle w:val="CM7"/>
        <w:spacing w:line="360" w:lineRule="exact"/>
        <w:ind w:left="450"/>
        <w:rPr>
          <w:rFonts w:asciiTheme="minorHAnsi" w:hAnsiTheme="minorHAnsi" w:cs="Times New Roman"/>
          <w:u w:val="single"/>
        </w:rPr>
      </w:pPr>
      <w:r w:rsidRPr="00174CFA">
        <w:rPr>
          <w:rFonts w:asciiTheme="minorHAnsi" w:hAnsiTheme="minorHAnsi" w:cs="Times New Roman"/>
          <w:u w:val="single"/>
        </w:rPr>
        <w:t xml:space="preserve">                                                                                                  </w:t>
      </w:r>
    </w:p>
    <w:p w14:paraId="72C8D527" w14:textId="77777777" w:rsidR="00AC2AA7" w:rsidRPr="00174CFA" w:rsidRDefault="00AC2AA7" w:rsidP="00DB4C54">
      <w:pPr>
        <w:pStyle w:val="CM7"/>
        <w:spacing w:line="360" w:lineRule="exact"/>
        <w:ind w:left="450"/>
        <w:rPr>
          <w:rFonts w:asciiTheme="minorHAnsi" w:hAnsiTheme="minorHAnsi" w:cs="Times New Roman"/>
          <w:u w:val="single"/>
        </w:rPr>
      </w:pPr>
      <w:r w:rsidRPr="00174CFA">
        <w:rPr>
          <w:rFonts w:asciiTheme="minorHAnsi" w:hAnsiTheme="minorHAnsi" w:cs="Times New Roman"/>
          <w:u w:val="single"/>
        </w:rPr>
        <w:t xml:space="preserve">                                                                                                  </w:t>
      </w:r>
    </w:p>
    <w:p w14:paraId="3C22FA24" w14:textId="53A13FA5" w:rsidR="00DB4C54" w:rsidRDefault="00AC2AA7" w:rsidP="00DB4C54">
      <w:pPr>
        <w:pStyle w:val="CM7"/>
        <w:spacing w:line="360" w:lineRule="exact"/>
        <w:ind w:left="450"/>
        <w:rPr>
          <w:rFonts w:asciiTheme="minorHAnsi" w:hAnsiTheme="minorHAnsi" w:cs="Times New Roman"/>
          <w:u w:val="single"/>
        </w:rPr>
      </w:pPr>
      <w:r w:rsidRPr="00174CFA">
        <w:rPr>
          <w:rFonts w:asciiTheme="minorHAnsi" w:hAnsiTheme="minorHAnsi" w:cs="Times New Roman"/>
          <w:u w:val="single"/>
        </w:rPr>
        <w:t xml:space="preserve">                                                                    </w:t>
      </w:r>
      <w:r w:rsidR="00DB4C54">
        <w:rPr>
          <w:rFonts w:asciiTheme="minorHAnsi" w:hAnsiTheme="minorHAnsi" w:cs="Times New Roman"/>
          <w:u w:val="single"/>
        </w:rPr>
        <w:t xml:space="preserve">   </w:t>
      </w:r>
      <w:r w:rsidRPr="00174CFA">
        <w:rPr>
          <w:rFonts w:asciiTheme="minorHAnsi" w:hAnsiTheme="minorHAnsi" w:cs="Times New Roman"/>
          <w:u w:val="single"/>
        </w:rPr>
        <w:t xml:space="preserve">  </w:t>
      </w:r>
    </w:p>
    <w:p w14:paraId="354961D7" w14:textId="77777777" w:rsidR="00DB4C54" w:rsidRDefault="00DB4C54" w:rsidP="00174CFA">
      <w:pPr>
        <w:pStyle w:val="CM7"/>
        <w:spacing w:line="360" w:lineRule="exact"/>
        <w:ind w:left="720"/>
        <w:rPr>
          <w:rFonts w:asciiTheme="minorHAnsi" w:hAnsiTheme="minorHAnsi" w:cs="Times New Roman"/>
          <w:u w:val="single"/>
        </w:rPr>
      </w:pPr>
    </w:p>
    <w:p w14:paraId="73E714D1" w14:textId="2864BFEE" w:rsidR="00DB4C54" w:rsidRDefault="00DB4C54" w:rsidP="00DB4C54">
      <w:pPr>
        <w:pStyle w:val="CM7"/>
        <w:numPr>
          <w:ilvl w:val="0"/>
          <w:numId w:val="2"/>
        </w:numPr>
        <w:rPr>
          <w:rFonts w:asciiTheme="minorHAnsi" w:hAnsiTheme="minorHAnsi" w:cs="Times New Roman"/>
        </w:rPr>
      </w:pPr>
      <w:r>
        <w:rPr>
          <w:rFonts w:asciiTheme="minorHAnsi" w:hAnsiTheme="minorHAnsi" w:cs="Times New Roman"/>
        </w:rPr>
        <w:t>Outline a method in which</w:t>
      </w:r>
      <w:r w:rsidR="00AE40E0">
        <w:rPr>
          <w:rFonts w:asciiTheme="minorHAnsi" w:hAnsiTheme="minorHAnsi" w:cs="Times New Roman"/>
        </w:rPr>
        <w:t xml:space="preserve"> EHLS can access </w:t>
      </w:r>
      <w:r w:rsidR="00BD465B">
        <w:rPr>
          <w:rFonts w:asciiTheme="minorHAnsi" w:hAnsiTheme="minorHAnsi" w:cs="Times New Roman"/>
        </w:rPr>
        <w:t>radioactive sources for removal</w:t>
      </w:r>
      <w:r>
        <w:rPr>
          <w:rFonts w:asciiTheme="minorHAnsi" w:hAnsiTheme="minorHAnsi" w:cs="Times New Roman"/>
        </w:rPr>
        <w:t xml:space="preserve"> and</w:t>
      </w:r>
      <w:r w:rsidR="00AE40E0">
        <w:rPr>
          <w:rFonts w:asciiTheme="minorHAnsi" w:hAnsiTheme="minorHAnsi" w:cs="Times New Roman"/>
        </w:rPr>
        <w:t>/or</w:t>
      </w:r>
      <w:r>
        <w:rPr>
          <w:rFonts w:asciiTheme="minorHAnsi" w:hAnsiTheme="minorHAnsi" w:cs="Times New Roman"/>
        </w:rPr>
        <w:t xml:space="preserve"> users can be denied access</w:t>
      </w:r>
      <w:r w:rsidR="00AE40E0">
        <w:rPr>
          <w:rFonts w:asciiTheme="minorHAnsi" w:hAnsiTheme="minorHAnsi" w:cs="Times New Roman"/>
        </w:rPr>
        <w:t xml:space="preserve"> to sources</w:t>
      </w:r>
      <w:r>
        <w:rPr>
          <w:rFonts w:asciiTheme="minorHAnsi" w:hAnsiTheme="minorHAnsi" w:cs="Times New Roman"/>
        </w:rPr>
        <w:t xml:space="preserve"> in the event of non-compliance. (This outline will be verified during the application review process).</w:t>
      </w:r>
    </w:p>
    <w:p w14:paraId="03168D37" w14:textId="77777777" w:rsidR="00DB4C54" w:rsidRDefault="00DB4C54" w:rsidP="00DB4C54">
      <w:pPr>
        <w:pStyle w:val="CM7"/>
        <w:spacing w:line="360" w:lineRule="exact"/>
        <w:ind w:left="450"/>
        <w:rPr>
          <w:rFonts w:asciiTheme="minorHAnsi" w:hAnsiTheme="minorHAnsi" w:cs="Times New Roman"/>
          <w:u w:val="single"/>
        </w:rPr>
      </w:pPr>
      <w:r>
        <w:rPr>
          <w:rFonts w:asciiTheme="minorHAnsi" w:hAnsiTheme="minorHAnsi" w:cs="Times New Roman"/>
          <w:u w:val="single"/>
        </w:rPr>
        <w:t xml:space="preserve">                                                                                             </w:t>
      </w:r>
    </w:p>
    <w:p w14:paraId="1334310E" w14:textId="77777777" w:rsidR="00DB4C54" w:rsidRDefault="00DB4C54" w:rsidP="00DB4C54">
      <w:pPr>
        <w:pStyle w:val="CM7"/>
        <w:spacing w:line="360" w:lineRule="exact"/>
        <w:ind w:left="450"/>
        <w:rPr>
          <w:rFonts w:asciiTheme="minorHAnsi" w:hAnsiTheme="minorHAnsi" w:cs="Times New Roman"/>
          <w:u w:val="single"/>
        </w:rPr>
      </w:pPr>
      <w:r>
        <w:rPr>
          <w:rFonts w:asciiTheme="minorHAnsi" w:hAnsiTheme="minorHAnsi" w:cs="Times New Roman"/>
          <w:u w:val="single"/>
        </w:rPr>
        <w:t xml:space="preserve">                                                                                                  </w:t>
      </w:r>
    </w:p>
    <w:p w14:paraId="544A90CC" w14:textId="77777777" w:rsidR="00DB4C54" w:rsidRDefault="00DB4C54" w:rsidP="00DB4C54">
      <w:pPr>
        <w:pStyle w:val="CM7"/>
        <w:spacing w:line="360" w:lineRule="exact"/>
        <w:ind w:left="450"/>
        <w:rPr>
          <w:rFonts w:asciiTheme="minorHAnsi" w:hAnsiTheme="minorHAnsi" w:cs="Times New Roman"/>
          <w:u w:val="single"/>
        </w:rPr>
      </w:pPr>
      <w:r>
        <w:rPr>
          <w:rFonts w:asciiTheme="minorHAnsi" w:hAnsiTheme="minorHAnsi" w:cs="Times New Roman"/>
          <w:u w:val="single"/>
        </w:rPr>
        <w:t xml:space="preserve">                                                                                                  </w:t>
      </w:r>
    </w:p>
    <w:p w14:paraId="4BA1C11E" w14:textId="77777777" w:rsidR="00DB4C54" w:rsidRDefault="00DB4C54" w:rsidP="00DB4C54">
      <w:pPr>
        <w:pStyle w:val="CM7"/>
        <w:spacing w:line="360" w:lineRule="exact"/>
        <w:ind w:left="450"/>
        <w:rPr>
          <w:rFonts w:asciiTheme="minorHAnsi" w:hAnsiTheme="minorHAnsi" w:cs="Times New Roman"/>
          <w:u w:val="single"/>
        </w:rPr>
      </w:pPr>
      <w:r>
        <w:rPr>
          <w:rFonts w:asciiTheme="minorHAnsi" w:hAnsiTheme="minorHAnsi" w:cs="Times New Roman"/>
          <w:u w:val="single"/>
        </w:rPr>
        <w:t xml:space="preserve">                                                                                        </w:t>
      </w:r>
    </w:p>
    <w:p w14:paraId="72C8D528" w14:textId="135ABDB5" w:rsidR="00AC2AA7" w:rsidRPr="00174CFA" w:rsidRDefault="00AC2AA7" w:rsidP="00174CFA">
      <w:pPr>
        <w:pStyle w:val="CM7"/>
        <w:spacing w:line="360" w:lineRule="exact"/>
        <w:ind w:left="720"/>
        <w:rPr>
          <w:rFonts w:asciiTheme="minorHAnsi" w:hAnsiTheme="minorHAnsi" w:cs="Times New Roman"/>
          <w:u w:val="single"/>
        </w:rPr>
      </w:pPr>
    </w:p>
    <w:p w14:paraId="72C8D529" w14:textId="77777777" w:rsidR="00AC2AA7" w:rsidRPr="00174CFA" w:rsidRDefault="00AC2AA7" w:rsidP="008C1EB2">
      <w:pPr>
        <w:spacing w:after="0" w:line="440" w:lineRule="exact"/>
        <w:rPr>
          <w:rFonts w:eastAsia="Times New Roman" w:cs="Times New Roman"/>
          <w:sz w:val="24"/>
          <w:szCs w:val="24"/>
        </w:rPr>
      </w:pPr>
    </w:p>
    <w:p w14:paraId="72C8D52A" w14:textId="77777777" w:rsidR="00AC2AA7" w:rsidRPr="00174CFA" w:rsidRDefault="008C1EB2" w:rsidP="00AC2AA7">
      <w:pPr>
        <w:pStyle w:val="CM7"/>
        <w:rPr>
          <w:rFonts w:asciiTheme="minorHAnsi" w:hAnsiTheme="minorHAnsi" w:cs="Times New Roman"/>
        </w:rPr>
      </w:pPr>
      <w:r w:rsidRPr="00174CFA">
        <w:rPr>
          <w:rFonts w:asciiTheme="minorHAnsi" w:eastAsia="Times New Roman" w:hAnsiTheme="minorHAnsi" w:cs="Times New Roman"/>
        </w:rPr>
        <w:t xml:space="preserve">Additional Information:      </w:t>
      </w:r>
      <w:r w:rsidR="00AC2AA7" w:rsidRPr="00174CFA">
        <w:rPr>
          <w:rFonts w:asciiTheme="minorHAnsi" w:hAnsiTheme="minorHAnsi" w:cs="Times New Roman"/>
        </w:rPr>
        <w:t xml:space="preserve">    </w:t>
      </w:r>
    </w:p>
    <w:p w14:paraId="72C8D52B" w14:textId="77777777" w:rsidR="00AC2AA7" w:rsidRPr="00174CFA" w:rsidRDefault="00AC2AA7" w:rsidP="00174CFA">
      <w:pPr>
        <w:pStyle w:val="CM7"/>
        <w:spacing w:line="360" w:lineRule="exact"/>
        <w:rPr>
          <w:rFonts w:asciiTheme="minorHAnsi" w:hAnsiTheme="minorHAnsi" w:cs="Times New Roman"/>
          <w:u w:val="single"/>
        </w:rPr>
      </w:pPr>
      <w:r w:rsidRPr="00174CFA">
        <w:rPr>
          <w:rFonts w:asciiTheme="minorHAnsi" w:hAnsiTheme="minorHAnsi" w:cs="Times New Roman"/>
        </w:rPr>
        <w:t xml:space="preserve">     </w:t>
      </w:r>
      <w:r w:rsidRPr="00174CFA">
        <w:rPr>
          <w:rFonts w:asciiTheme="minorHAnsi" w:hAnsiTheme="minorHAnsi" w:cs="Times New Roman"/>
          <w:u w:val="single"/>
        </w:rPr>
        <w:t xml:space="preserve">                                                                                             </w:t>
      </w:r>
    </w:p>
    <w:p w14:paraId="72C8D52C" w14:textId="77777777" w:rsidR="00AC2AA7" w:rsidRPr="00174CFA" w:rsidRDefault="00AC2AA7" w:rsidP="00174CFA">
      <w:pPr>
        <w:pStyle w:val="CM7"/>
        <w:spacing w:line="360" w:lineRule="exact"/>
        <w:rPr>
          <w:rFonts w:asciiTheme="minorHAnsi" w:hAnsiTheme="minorHAnsi" w:cs="Times New Roman"/>
          <w:u w:val="single"/>
        </w:rPr>
      </w:pPr>
      <w:r w:rsidRPr="00174CFA">
        <w:rPr>
          <w:rFonts w:asciiTheme="minorHAnsi" w:hAnsiTheme="minorHAnsi" w:cs="Times New Roman"/>
        </w:rPr>
        <w:t xml:space="preserve">     </w:t>
      </w:r>
      <w:r w:rsidRPr="00174CFA">
        <w:rPr>
          <w:rFonts w:asciiTheme="minorHAnsi" w:hAnsiTheme="minorHAnsi" w:cs="Times New Roman"/>
          <w:u w:val="single"/>
        </w:rPr>
        <w:t xml:space="preserve">                                                                                             </w:t>
      </w:r>
    </w:p>
    <w:p w14:paraId="72C8D52D" w14:textId="77777777" w:rsidR="00AC2AA7" w:rsidRPr="00174CFA" w:rsidRDefault="00AC2AA7" w:rsidP="00174CFA">
      <w:pPr>
        <w:pStyle w:val="CM7"/>
        <w:spacing w:line="360" w:lineRule="exact"/>
        <w:rPr>
          <w:rFonts w:asciiTheme="minorHAnsi" w:hAnsiTheme="minorHAnsi" w:cs="Times New Roman"/>
          <w:u w:val="single"/>
        </w:rPr>
      </w:pPr>
      <w:r w:rsidRPr="00174CFA">
        <w:rPr>
          <w:rFonts w:asciiTheme="minorHAnsi" w:hAnsiTheme="minorHAnsi" w:cs="Times New Roman"/>
        </w:rPr>
        <w:t xml:space="preserve">     </w:t>
      </w:r>
      <w:r w:rsidRPr="00174CFA">
        <w:rPr>
          <w:rFonts w:asciiTheme="minorHAnsi" w:hAnsiTheme="minorHAnsi" w:cs="Times New Roman"/>
          <w:u w:val="single"/>
        </w:rPr>
        <w:t xml:space="preserve">                                                                                             </w:t>
      </w:r>
    </w:p>
    <w:p w14:paraId="72C8D52E" w14:textId="77777777" w:rsidR="00AC2AA7" w:rsidRPr="00174CFA" w:rsidRDefault="00AC2AA7" w:rsidP="00174CFA">
      <w:pPr>
        <w:pStyle w:val="CM7"/>
        <w:spacing w:line="360" w:lineRule="exact"/>
        <w:rPr>
          <w:rFonts w:asciiTheme="minorHAnsi" w:hAnsiTheme="minorHAnsi" w:cs="Times New Roman"/>
          <w:u w:val="single"/>
        </w:rPr>
      </w:pPr>
      <w:r w:rsidRPr="00174CFA">
        <w:rPr>
          <w:rFonts w:asciiTheme="minorHAnsi" w:hAnsiTheme="minorHAnsi" w:cs="Times New Roman"/>
        </w:rPr>
        <w:t xml:space="preserve">     </w:t>
      </w:r>
      <w:r w:rsidRPr="00174CFA">
        <w:rPr>
          <w:rFonts w:asciiTheme="minorHAnsi" w:hAnsiTheme="minorHAnsi" w:cs="Times New Roman"/>
          <w:u w:val="single"/>
        </w:rPr>
        <w:t xml:space="preserve">                                                                                             </w:t>
      </w:r>
    </w:p>
    <w:p w14:paraId="72C8D52F" w14:textId="77777777" w:rsidR="00AC2AA7" w:rsidRPr="00174CFA" w:rsidRDefault="00AC2AA7" w:rsidP="00174CFA">
      <w:pPr>
        <w:pStyle w:val="CM7"/>
        <w:spacing w:line="360" w:lineRule="exact"/>
        <w:rPr>
          <w:rFonts w:asciiTheme="minorHAnsi" w:hAnsiTheme="minorHAnsi" w:cs="Times New Roman"/>
          <w:u w:val="single"/>
        </w:rPr>
      </w:pPr>
    </w:p>
    <w:p w14:paraId="72C8D530" w14:textId="77777777" w:rsidR="007D408F" w:rsidRPr="00174CFA" w:rsidRDefault="007D408F" w:rsidP="007D408F">
      <w:pPr>
        <w:pStyle w:val="Default"/>
        <w:numPr>
          <w:ilvl w:val="0"/>
          <w:numId w:val="1"/>
        </w:numPr>
        <w:ind w:left="360" w:right="335" w:hanging="360"/>
        <w:rPr>
          <w:rFonts w:asciiTheme="minorHAnsi" w:hAnsiTheme="minorHAnsi" w:cs="Times New Roman"/>
          <w:color w:val="auto"/>
        </w:rPr>
      </w:pPr>
      <w:r w:rsidRPr="00174CFA">
        <w:rPr>
          <w:rFonts w:asciiTheme="minorHAnsi" w:hAnsiTheme="minorHAnsi" w:cs="Times New Roman"/>
          <w:color w:val="auto"/>
        </w:rPr>
        <w:t xml:space="preserve">Provide a detailed drawing of each area where radioactive materials will be used including storage areas, counting rooms, and common equipment areas.  Waste locations, hot work areas, fume hoods, shielding, storage, etc. should be included on the drawing.  </w:t>
      </w:r>
      <w:r w:rsidRPr="00581FD7">
        <w:rPr>
          <w:rFonts w:asciiTheme="minorHAnsi" w:hAnsiTheme="minorHAnsi" w:cs="Times New Roman"/>
          <w:color w:val="auto"/>
          <w:u w:val="single"/>
        </w:rPr>
        <w:t>Use additional pages if necessary.</w:t>
      </w:r>
      <w:r w:rsidRPr="00174CFA">
        <w:rPr>
          <w:rFonts w:asciiTheme="minorHAnsi" w:hAnsiTheme="minorHAnsi" w:cs="Times New Roman"/>
          <w:color w:val="auto"/>
        </w:rPr>
        <w:t xml:space="preserve"> </w:t>
      </w:r>
    </w:p>
    <w:p w14:paraId="72C8D531" w14:textId="77777777" w:rsidR="007D408F" w:rsidRPr="00174CFA" w:rsidRDefault="007D408F" w:rsidP="007D408F">
      <w:pPr>
        <w:pStyle w:val="Default"/>
        <w:numPr>
          <w:ilvl w:val="0"/>
          <w:numId w:val="5"/>
        </w:numPr>
        <w:ind w:right="335"/>
        <w:rPr>
          <w:rFonts w:asciiTheme="minorHAnsi" w:hAnsiTheme="minorHAnsi" w:cs="Times New Roman"/>
          <w:color w:val="auto"/>
        </w:rPr>
      </w:pPr>
      <w:r w:rsidRPr="00174CFA">
        <w:rPr>
          <w:rFonts w:asciiTheme="minorHAnsi" w:hAnsiTheme="minorHAnsi" w:cs="Times New Roman"/>
          <w:color w:val="auto"/>
        </w:rPr>
        <w:t>Identify laboratory equipment that may become contaminated</w:t>
      </w:r>
    </w:p>
    <w:p w14:paraId="72C8D532" w14:textId="77777777" w:rsidR="007D408F" w:rsidRPr="00174CFA" w:rsidRDefault="007D408F" w:rsidP="007D408F">
      <w:pPr>
        <w:pStyle w:val="Default"/>
        <w:numPr>
          <w:ilvl w:val="0"/>
          <w:numId w:val="5"/>
        </w:numPr>
        <w:ind w:right="335"/>
        <w:rPr>
          <w:rFonts w:asciiTheme="minorHAnsi" w:hAnsiTheme="minorHAnsi" w:cs="Times New Roman"/>
          <w:color w:val="auto"/>
        </w:rPr>
      </w:pPr>
      <w:r w:rsidRPr="00174CFA">
        <w:rPr>
          <w:rFonts w:asciiTheme="minorHAnsi" w:hAnsiTheme="minorHAnsi" w:cs="Times New Roman"/>
          <w:color w:val="auto"/>
        </w:rPr>
        <w:t>Identify non-radioactive work areas within the laboratory</w:t>
      </w:r>
    </w:p>
    <w:p w14:paraId="72C8D533" w14:textId="77777777" w:rsidR="007D408F" w:rsidRPr="00174CFA" w:rsidRDefault="007D408F" w:rsidP="007D408F">
      <w:pPr>
        <w:pStyle w:val="Default"/>
        <w:numPr>
          <w:ilvl w:val="0"/>
          <w:numId w:val="5"/>
        </w:numPr>
        <w:ind w:right="335"/>
        <w:rPr>
          <w:rFonts w:asciiTheme="minorHAnsi" w:hAnsiTheme="minorHAnsi" w:cs="Times New Roman"/>
          <w:color w:val="auto"/>
        </w:rPr>
      </w:pPr>
      <w:r w:rsidRPr="00174CFA">
        <w:rPr>
          <w:rFonts w:asciiTheme="minorHAnsi" w:hAnsiTheme="minorHAnsi" w:cs="Times New Roman"/>
          <w:color w:val="auto"/>
        </w:rPr>
        <w:t>Identify location where radioactive material will be used or stored</w:t>
      </w:r>
    </w:p>
    <w:p w14:paraId="72C8D534" w14:textId="77777777" w:rsidR="007D408F" w:rsidRDefault="007D408F" w:rsidP="007D408F">
      <w:pPr>
        <w:pStyle w:val="Default"/>
        <w:numPr>
          <w:ilvl w:val="0"/>
          <w:numId w:val="5"/>
        </w:numPr>
        <w:ind w:right="335"/>
        <w:rPr>
          <w:rFonts w:asciiTheme="minorHAnsi" w:hAnsiTheme="minorHAnsi" w:cs="Times New Roman"/>
          <w:color w:val="auto"/>
        </w:rPr>
      </w:pPr>
      <w:r w:rsidRPr="00174CFA">
        <w:rPr>
          <w:rFonts w:asciiTheme="minorHAnsi" w:hAnsiTheme="minorHAnsi" w:cs="Times New Roman"/>
          <w:color w:val="auto"/>
        </w:rPr>
        <w:t>Identify location of storage units (refrigerators, freezers, etc.)</w:t>
      </w:r>
    </w:p>
    <w:p w14:paraId="5789C252" w14:textId="7E57D1E2" w:rsidR="0089364E" w:rsidRPr="0092153E" w:rsidRDefault="0092153E" w:rsidP="007D408F">
      <w:pPr>
        <w:pStyle w:val="Default"/>
        <w:numPr>
          <w:ilvl w:val="0"/>
          <w:numId w:val="5"/>
        </w:numPr>
        <w:ind w:right="335"/>
        <w:rPr>
          <w:rFonts w:asciiTheme="minorHAnsi" w:hAnsiTheme="minorHAnsi" w:cs="Times New Roman"/>
          <w:color w:val="auto"/>
        </w:rPr>
      </w:pPr>
      <w:r w:rsidRPr="0092153E">
        <w:rPr>
          <w:rFonts w:asciiTheme="minorHAnsi" w:hAnsiTheme="minorHAnsi" w:cs="Times New Roman"/>
          <w:color w:val="auto"/>
        </w:rPr>
        <w:t>Specify</w:t>
      </w:r>
      <w:r w:rsidR="0089364E" w:rsidRPr="0092153E">
        <w:rPr>
          <w:rFonts w:asciiTheme="minorHAnsi" w:hAnsiTheme="minorHAnsi" w:cs="Times New Roman"/>
          <w:color w:val="auto"/>
        </w:rPr>
        <w:t xml:space="preserve"> location of </w:t>
      </w:r>
      <w:r w:rsidR="00A90045">
        <w:rPr>
          <w:rFonts w:asciiTheme="minorHAnsi" w:hAnsiTheme="minorHAnsi" w:cs="Times New Roman"/>
          <w:color w:val="auto"/>
        </w:rPr>
        <w:t>radiation badges</w:t>
      </w:r>
      <w:r w:rsidR="00C36413" w:rsidRPr="0092153E">
        <w:rPr>
          <w:rFonts w:asciiTheme="minorHAnsi" w:hAnsiTheme="minorHAnsi" w:cs="Times New Roman"/>
          <w:color w:val="auto"/>
        </w:rPr>
        <w:t xml:space="preserve"> </w:t>
      </w:r>
      <w:r w:rsidRPr="0092153E">
        <w:rPr>
          <w:rFonts w:asciiTheme="minorHAnsi" w:hAnsiTheme="minorHAnsi" w:cs="Times New Roman"/>
          <w:color w:val="auto"/>
        </w:rPr>
        <w:t>(</w:t>
      </w:r>
      <w:r w:rsidR="00C36413" w:rsidRPr="0092153E">
        <w:rPr>
          <w:rFonts w:asciiTheme="minorHAnsi" w:hAnsiTheme="minorHAnsi" w:cs="Times New Roman"/>
          <w:color w:val="auto"/>
        </w:rPr>
        <w:t>when not in use</w:t>
      </w:r>
      <w:r w:rsidRPr="0092153E">
        <w:rPr>
          <w:rFonts w:asciiTheme="minorHAnsi" w:hAnsiTheme="minorHAnsi" w:cs="Times New Roman"/>
          <w:color w:val="auto"/>
        </w:rPr>
        <w:t>) indicated</w:t>
      </w:r>
    </w:p>
    <w:p w14:paraId="72C8D535" w14:textId="77777777" w:rsidR="007D408F" w:rsidRPr="00174CFA" w:rsidRDefault="007D408F" w:rsidP="007D408F">
      <w:pPr>
        <w:pStyle w:val="Default"/>
        <w:numPr>
          <w:ilvl w:val="0"/>
          <w:numId w:val="5"/>
        </w:numPr>
        <w:ind w:right="335"/>
        <w:rPr>
          <w:rFonts w:asciiTheme="minorHAnsi" w:hAnsiTheme="minorHAnsi" w:cs="Times New Roman"/>
          <w:color w:val="auto"/>
        </w:rPr>
      </w:pPr>
      <w:r w:rsidRPr="00174CFA">
        <w:rPr>
          <w:rFonts w:asciiTheme="minorHAnsi" w:hAnsiTheme="minorHAnsi" w:cs="Times New Roman"/>
          <w:color w:val="auto"/>
        </w:rPr>
        <w:lastRenderedPageBreak/>
        <w:t>Identify radioactive waste storage areas</w:t>
      </w:r>
    </w:p>
    <w:p w14:paraId="72C8D536" w14:textId="77777777" w:rsidR="007D408F" w:rsidRPr="00174CFA" w:rsidRDefault="007D408F" w:rsidP="007D408F">
      <w:pPr>
        <w:pStyle w:val="Default"/>
        <w:numPr>
          <w:ilvl w:val="0"/>
          <w:numId w:val="5"/>
        </w:numPr>
        <w:ind w:right="335"/>
        <w:rPr>
          <w:rFonts w:asciiTheme="minorHAnsi" w:hAnsiTheme="minorHAnsi" w:cs="Times New Roman"/>
          <w:color w:val="auto"/>
        </w:rPr>
      </w:pPr>
      <w:r w:rsidRPr="00174CFA">
        <w:rPr>
          <w:rFonts w:asciiTheme="minorHAnsi" w:hAnsiTheme="minorHAnsi" w:cs="Times New Roman"/>
          <w:color w:val="auto"/>
        </w:rPr>
        <w:t>Identify floor areas within the laboratory</w:t>
      </w:r>
    </w:p>
    <w:p w14:paraId="72C8D537" w14:textId="77777777" w:rsidR="007D408F" w:rsidRPr="00174CFA" w:rsidRDefault="007D408F" w:rsidP="007D408F">
      <w:pPr>
        <w:pStyle w:val="Default"/>
        <w:ind w:left="1080" w:right="335"/>
        <w:rPr>
          <w:rFonts w:asciiTheme="minorHAnsi" w:hAnsiTheme="minorHAnsi" w:cs="Times New Roman"/>
          <w:color w:val="auto"/>
        </w:rPr>
      </w:pPr>
    </w:p>
    <w:p w14:paraId="72C8D538" w14:textId="77777777" w:rsidR="008960D6" w:rsidRPr="00174CFA" w:rsidRDefault="008960D6" w:rsidP="0002289B">
      <w:pPr>
        <w:pStyle w:val="CM7"/>
        <w:numPr>
          <w:ilvl w:val="0"/>
          <w:numId w:val="1"/>
        </w:numPr>
        <w:tabs>
          <w:tab w:val="left" w:pos="360"/>
        </w:tabs>
        <w:rPr>
          <w:rFonts w:asciiTheme="minorHAnsi" w:hAnsiTheme="minorHAnsi" w:cs="Times New Roman"/>
          <w:b/>
          <w:bCs/>
        </w:rPr>
      </w:pPr>
      <w:r w:rsidRPr="00174CFA">
        <w:rPr>
          <w:rFonts w:asciiTheme="minorHAnsi" w:hAnsiTheme="minorHAnsi" w:cs="Times New Roman"/>
          <w:b/>
          <w:bCs/>
        </w:rPr>
        <w:t xml:space="preserve">Important notes: </w:t>
      </w:r>
    </w:p>
    <w:p w14:paraId="72C8D539" w14:textId="77777777" w:rsidR="0002289B" w:rsidRPr="00174CFA" w:rsidRDefault="0002289B" w:rsidP="0002289B">
      <w:pPr>
        <w:pStyle w:val="Default"/>
        <w:rPr>
          <w:rFonts w:asciiTheme="minorHAnsi" w:hAnsiTheme="minorHAnsi" w:cs="Times New Roman"/>
        </w:rPr>
      </w:pPr>
    </w:p>
    <w:p w14:paraId="72C8D53A" w14:textId="77777777" w:rsidR="0002289B" w:rsidRPr="00174CFA" w:rsidRDefault="008960D6" w:rsidP="00D47754">
      <w:pPr>
        <w:pStyle w:val="CM7"/>
        <w:numPr>
          <w:ilvl w:val="0"/>
          <w:numId w:val="3"/>
        </w:numPr>
        <w:rPr>
          <w:rFonts w:asciiTheme="minorHAnsi" w:hAnsiTheme="minorHAnsi" w:cs="Times New Roman"/>
        </w:rPr>
      </w:pPr>
      <w:r w:rsidRPr="00174CFA">
        <w:rPr>
          <w:rFonts w:asciiTheme="minorHAnsi" w:hAnsiTheme="minorHAnsi" w:cs="Times New Roman"/>
        </w:rPr>
        <w:t xml:space="preserve">Certification of training must be documented </w:t>
      </w:r>
      <w:r w:rsidR="00993504" w:rsidRPr="00174CFA">
        <w:rPr>
          <w:rFonts w:asciiTheme="minorHAnsi" w:hAnsiTheme="minorHAnsi" w:cs="Times New Roman"/>
        </w:rPr>
        <w:t xml:space="preserve">for all users </w:t>
      </w:r>
      <w:r w:rsidR="00EC423E">
        <w:rPr>
          <w:rFonts w:asciiTheme="minorHAnsi" w:hAnsiTheme="minorHAnsi" w:cs="Times New Roman"/>
        </w:rPr>
        <w:t>of</w:t>
      </w:r>
      <w:r w:rsidR="00A7687B" w:rsidRPr="00174CFA">
        <w:rPr>
          <w:rFonts w:asciiTheme="minorHAnsi" w:hAnsiTheme="minorHAnsi" w:cs="Times New Roman"/>
        </w:rPr>
        <w:t xml:space="preserve"> Radioactive Materials</w:t>
      </w:r>
      <w:r w:rsidRPr="00174CFA">
        <w:rPr>
          <w:rFonts w:asciiTheme="minorHAnsi" w:hAnsiTheme="minorHAnsi" w:cs="Times New Roman"/>
        </w:rPr>
        <w:t>.</w:t>
      </w:r>
    </w:p>
    <w:p w14:paraId="72C8D53B" w14:textId="77777777" w:rsidR="00D47754" w:rsidRPr="00174CFA" w:rsidRDefault="00D47754" w:rsidP="00D47754">
      <w:pPr>
        <w:pStyle w:val="Default"/>
        <w:rPr>
          <w:rFonts w:asciiTheme="minorHAnsi" w:hAnsiTheme="minorHAnsi"/>
        </w:rPr>
      </w:pPr>
    </w:p>
    <w:p w14:paraId="72C8D53C" w14:textId="77777777" w:rsidR="00D47754" w:rsidRPr="00174CFA" w:rsidRDefault="00D47754" w:rsidP="00D47754">
      <w:pPr>
        <w:spacing w:after="0" w:line="240" w:lineRule="auto"/>
        <w:ind w:firstLine="720"/>
        <w:rPr>
          <w:rFonts w:eastAsia="Times New Roman" w:cs="Times New Roman"/>
          <w:sz w:val="24"/>
          <w:szCs w:val="24"/>
        </w:rPr>
      </w:pPr>
      <w:r w:rsidRPr="00174CFA">
        <w:rPr>
          <w:rFonts w:eastAsia="Times New Roman" w:cs="Times New Roman"/>
          <w:sz w:val="24"/>
          <w:szCs w:val="24"/>
        </w:rPr>
        <w:t xml:space="preserve">List of Authorized Users*: </w:t>
      </w:r>
    </w:p>
    <w:p w14:paraId="72C8D53D" w14:textId="77777777" w:rsidR="00AC2AA7" w:rsidRPr="00174CFA" w:rsidRDefault="00AC2AA7" w:rsidP="00AC2AA7">
      <w:pPr>
        <w:spacing w:after="0" w:line="440" w:lineRule="exact"/>
        <w:rPr>
          <w:rFonts w:eastAsia="Times New Roman" w:cs="Times New Roman"/>
          <w:sz w:val="24"/>
          <w:szCs w:val="24"/>
        </w:rPr>
      </w:pPr>
      <w:r w:rsidRPr="00174CFA">
        <w:rPr>
          <w:rFonts w:eastAsia="Times New Roman" w:cs="Times New Roman"/>
          <w:sz w:val="24"/>
          <w:szCs w:val="24"/>
        </w:rPr>
        <w:t xml:space="preserve">       Name____________________ PSID ________    UH Email:_____________ Initial___</w:t>
      </w:r>
    </w:p>
    <w:p w14:paraId="72C8D53E" w14:textId="77777777" w:rsidR="00AC2AA7" w:rsidRPr="00174CFA" w:rsidRDefault="00AC2AA7" w:rsidP="00AC2AA7">
      <w:pPr>
        <w:spacing w:after="0" w:line="440" w:lineRule="exact"/>
        <w:rPr>
          <w:rFonts w:eastAsia="Times New Roman" w:cs="Times New Roman"/>
          <w:sz w:val="24"/>
          <w:szCs w:val="24"/>
        </w:rPr>
      </w:pPr>
      <w:r w:rsidRPr="00174CFA">
        <w:rPr>
          <w:rFonts w:eastAsia="Times New Roman" w:cs="Times New Roman"/>
          <w:sz w:val="24"/>
          <w:szCs w:val="24"/>
        </w:rPr>
        <w:t xml:space="preserve">       Name____________________ PSID ________    UH Email:_____________ Initial___</w:t>
      </w:r>
    </w:p>
    <w:p w14:paraId="72C8D53F" w14:textId="77777777" w:rsidR="00AC2AA7" w:rsidRPr="00174CFA" w:rsidRDefault="00AC2AA7" w:rsidP="00AC2AA7">
      <w:pPr>
        <w:spacing w:after="0" w:line="440" w:lineRule="exact"/>
        <w:rPr>
          <w:rFonts w:eastAsia="Times New Roman" w:cs="Times New Roman"/>
          <w:sz w:val="24"/>
          <w:szCs w:val="24"/>
        </w:rPr>
      </w:pPr>
      <w:r w:rsidRPr="00174CFA">
        <w:rPr>
          <w:rFonts w:eastAsia="Times New Roman" w:cs="Times New Roman"/>
          <w:sz w:val="24"/>
          <w:szCs w:val="24"/>
        </w:rPr>
        <w:t xml:space="preserve">       Name____________________ PSID ________    UH Email:_____________ Initial___</w:t>
      </w:r>
    </w:p>
    <w:p w14:paraId="72C8D540" w14:textId="77777777" w:rsidR="00AC2AA7" w:rsidRPr="00174CFA" w:rsidRDefault="00AC2AA7" w:rsidP="00AC2AA7">
      <w:pPr>
        <w:spacing w:after="0" w:line="440" w:lineRule="exact"/>
        <w:rPr>
          <w:rFonts w:eastAsia="Times New Roman" w:cs="Times New Roman"/>
          <w:sz w:val="24"/>
          <w:szCs w:val="24"/>
        </w:rPr>
      </w:pPr>
      <w:r w:rsidRPr="00174CFA">
        <w:rPr>
          <w:rFonts w:eastAsia="Times New Roman" w:cs="Times New Roman"/>
          <w:sz w:val="24"/>
          <w:szCs w:val="24"/>
        </w:rPr>
        <w:t xml:space="preserve">       Name____________________ PSID ________    UH Email:_____________ Initial___</w:t>
      </w:r>
    </w:p>
    <w:p w14:paraId="72C8D541" w14:textId="77777777" w:rsidR="00AC2AA7" w:rsidRPr="00174CFA" w:rsidRDefault="00AC2AA7" w:rsidP="00AC2AA7">
      <w:pPr>
        <w:spacing w:after="0" w:line="440" w:lineRule="exact"/>
        <w:rPr>
          <w:rFonts w:eastAsia="Times New Roman" w:cs="Times New Roman"/>
          <w:sz w:val="24"/>
          <w:szCs w:val="24"/>
        </w:rPr>
      </w:pPr>
      <w:r w:rsidRPr="00174CFA">
        <w:rPr>
          <w:rFonts w:eastAsia="Times New Roman" w:cs="Times New Roman"/>
          <w:sz w:val="24"/>
          <w:szCs w:val="24"/>
        </w:rPr>
        <w:t xml:space="preserve">       Name____________________ PSID ________    UH Email:_____________ Initial___</w:t>
      </w:r>
    </w:p>
    <w:p w14:paraId="72C8D542" w14:textId="77777777" w:rsidR="00D47754" w:rsidRPr="00174CFA" w:rsidRDefault="00D47754" w:rsidP="00D47754">
      <w:pPr>
        <w:spacing w:after="0" w:line="240" w:lineRule="auto"/>
        <w:rPr>
          <w:rFonts w:eastAsia="Times New Roman" w:cs="Times New Roman"/>
          <w:sz w:val="24"/>
          <w:szCs w:val="24"/>
        </w:rPr>
      </w:pPr>
    </w:p>
    <w:p w14:paraId="72C8D543" w14:textId="77777777" w:rsidR="00D47754" w:rsidRPr="00174CFA" w:rsidRDefault="00D47754" w:rsidP="00174CFA">
      <w:pPr>
        <w:spacing w:after="0" w:line="240" w:lineRule="auto"/>
        <w:ind w:left="900" w:hanging="180"/>
        <w:rPr>
          <w:rFonts w:eastAsia="Times New Roman" w:cs="Times New Roman"/>
          <w:sz w:val="20"/>
          <w:szCs w:val="20"/>
        </w:rPr>
      </w:pPr>
      <w:r w:rsidRPr="00174CFA">
        <w:rPr>
          <w:rFonts w:eastAsia="Times New Roman" w:cs="Times New Roman"/>
          <w:sz w:val="20"/>
          <w:szCs w:val="20"/>
        </w:rPr>
        <w:t xml:space="preserve">* Authorized Users must have read the </w:t>
      </w:r>
      <w:r w:rsidR="00A7687B" w:rsidRPr="00174CFA">
        <w:rPr>
          <w:rFonts w:eastAsia="Times New Roman" w:cs="Times New Roman"/>
          <w:sz w:val="20"/>
          <w:szCs w:val="20"/>
        </w:rPr>
        <w:t xml:space="preserve">Radioactive Materials </w:t>
      </w:r>
      <w:r w:rsidRPr="00174CFA">
        <w:rPr>
          <w:rFonts w:eastAsia="Times New Roman" w:cs="Times New Roman"/>
          <w:sz w:val="20"/>
          <w:szCs w:val="20"/>
        </w:rPr>
        <w:t>Safety Section of the Radiation Safety Manual and must verify by signing their initials.</w:t>
      </w:r>
      <w:r w:rsidRPr="00174CFA">
        <w:rPr>
          <w:rFonts w:eastAsia="Times New Roman" w:cs="Times New Roman"/>
          <w:sz w:val="20"/>
          <w:szCs w:val="20"/>
        </w:rPr>
        <w:tab/>
        <w:t xml:space="preserve"> </w:t>
      </w:r>
    </w:p>
    <w:p w14:paraId="72C8D544" w14:textId="77777777" w:rsidR="00D47754" w:rsidRPr="00174CFA" w:rsidRDefault="00D47754" w:rsidP="00174CFA">
      <w:pPr>
        <w:spacing w:after="0" w:line="240" w:lineRule="auto"/>
        <w:ind w:left="900" w:hanging="180"/>
        <w:rPr>
          <w:rFonts w:eastAsia="Times New Roman" w:cs="Times New Roman"/>
          <w:sz w:val="20"/>
          <w:szCs w:val="20"/>
        </w:rPr>
      </w:pPr>
      <w:r w:rsidRPr="00174CFA">
        <w:rPr>
          <w:rFonts w:eastAsia="Times New Roman" w:cs="Times New Roman"/>
          <w:sz w:val="20"/>
          <w:szCs w:val="20"/>
        </w:rPr>
        <w:t xml:space="preserve">* Authorized Users must have received specific radiation safety training for the radiation hazards in their labs from their Principal Investigator and must verify by signing their initials. </w:t>
      </w:r>
    </w:p>
    <w:p w14:paraId="72C8D545" w14:textId="77777777" w:rsidR="00D47754" w:rsidRPr="00174CFA" w:rsidRDefault="00D47754" w:rsidP="00174CFA">
      <w:pPr>
        <w:spacing w:after="0" w:line="240" w:lineRule="auto"/>
        <w:ind w:left="900" w:hanging="180"/>
        <w:rPr>
          <w:rFonts w:eastAsia="Times New Roman" w:cs="Times New Roman"/>
          <w:sz w:val="20"/>
          <w:szCs w:val="20"/>
        </w:rPr>
      </w:pPr>
      <w:r w:rsidRPr="00174CFA">
        <w:rPr>
          <w:rFonts w:eastAsia="Times New Roman" w:cs="Times New Roman"/>
          <w:sz w:val="20"/>
          <w:szCs w:val="20"/>
        </w:rPr>
        <w:t xml:space="preserve">* Authorized Users must have attended and passed the UH </w:t>
      </w:r>
      <w:r w:rsidR="00633B96" w:rsidRPr="00174CFA">
        <w:rPr>
          <w:rFonts w:eastAsia="Times New Roman" w:cs="Times New Roman"/>
          <w:sz w:val="20"/>
          <w:szCs w:val="20"/>
        </w:rPr>
        <w:t xml:space="preserve">initial </w:t>
      </w:r>
      <w:r w:rsidR="00A7687B" w:rsidRPr="00174CFA">
        <w:rPr>
          <w:rFonts w:eastAsia="Times New Roman" w:cs="Times New Roman"/>
          <w:sz w:val="20"/>
          <w:szCs w:val="20"/>
        </w:rPr>
        <w:t>Radioactive materials</w:t>
      </w:r>
      <w:r w:rsidRPr="00174CFA">
        <w:rPr>
          <w:rFonts w:eastAsia="Times New Roman" w:cs="Times New Roman"/>
          <w:sz w:val="20"/>
          <w:szCs w:val="20"/>
        </w:rPr>
        <w:t xml:space="preserve"> Safety Course</w:t>
      </w:r>
      <w:r w:rsidR="00633B96" w:rsidRPr="00174CFA">
        <w:rPr>
          <w:rFonts w:eastAsia="Times New Roman" w:cs="Times New Roman"/>
          <w:sz w:val="20"/>
          <w:szCs w:val="20"/>
        </w:rPr>
        <w:t xml:space="preserve"> and/or refresher course</w:t>
      </w:r>
      <w:r w:rsidRPr="00174CFA">
        <w:rPr>
          <w:rFonts w:eastAsia="Times New Roman" w:cs="Times New Roman"/>
          <w:sz w:val="20"/>
          <w:szCs w:val="20"/>
        </w:rPr>
        <w:t xml:space="preserve"> and must verify by signing their initials. </w:t>
      </w:r>
    </w:p>
    <w:p w14:paraId="72C8D546" w14:textId="77777777" w:rsidR="00D47754" w:rsidRPr="00174CFA" w:rsidRDefault="00D47754" w:rsidP="00174CFA">
      <w:pPr>
        <w:spacing w:after="0" w:line="240" w:lineRule="auto"/>
        <w:ind w:left="720"/>
        <w:rPr>
          <w:rFonts w:eastAsia="Times New Roman" w:cs="Times New Roman"/>
          <w:sz w:val="20"/>
          <w:szCs w:val="20"/>
        </w:rPr>
      </w:pPr>
      <w:r w:rsidRPr="00174CFA">
        <w:rPr>
          <w:rFonts w:eastAsia="Times New Roman" w:cs="Times New Roman"/>
          <w:sz w:val="20"/>
          <w:szCs w:val="20"/>
        </w:rPr>
        <w:t xml:space="preserve"> (Other Authorized Users may be added later by amendment after completing these requirements) </w:t>
      </w:r>
    </w:p>
    <w:p w14:paraId="72C8D547" w14:textId="77777777" w:rsidR="00D47754" w:rsidRPr="00174CFA" w:rsidRDefault="00D47754" w:rsidP="00D47754">
      <w:pPr>
        <w:spacing w:after="0" w:line="240" w:lineRule="auto"/>
        <w:rPr>
          <w:rFonts w:eastAsia="Times New Roman" w:cs="Times New Roman"/>
          <w:sz w:val="24"/>
          <w:szCs w:val="24"/>
        </w:rPr>
      </w:pPr>
    </w:p>
    <w:p w14:paraId="72C8D548" w14:textId="77777777" w:rsidR="006A53E4" w:rsidRPr="00174CFA" w:rsidRDefault="006A53E4" w:rsidP="006A53E4">
      <w:pPr>
        <w:pStyle w:val="CM7"/>
        <w:numPr>
          <w:ilvl w:val="0"/>
          <w:numId w:val="3"/>
        </w:numPr>
        <w:rPr>
          <w:rFonts w:asciiTheme="minorHAnsi" w:hAnsiTheme="minorHAnsi" w:cs="Times New Roman"/>
        </w:rPr>
      </w:pPr>
      <w:r w:rsidRPr="00174CFA">
        <w:rPr>
          <w:rFonts w:asciiTheme="minorHAnsi" w:hAnsiTheme="minorHAnsi" w:cs="Times New Roman"/>
        </w:rPr>
        <w:t xml:space="preserve">This application is strictly for non-human use only. </w:t>
      </w:r>
      <w:r w:rsidR="001C1D4A">
        <w:rPr>
          <w:rFonts w:asciiTheme="minorHAnsi" w:hAnsiTheme="minorHAnsi" w:cs="Times New Roman"/>
        </w:rPr>
        <w:t xml:space="preserve"> </w:t>
      </w:r>
      <w:r w:rsidRPr="00174CFA">
        <w:rPr>
          <w:rFonts w:asciiTheme="minorHAnsi" w:hAnsiTheme="minorHAnsi" w:cs="Times New Roman"/>
        </w:rPr>
        <w:t>Radioactive material</w:t>
      </w:r>
      <w:r w:rsidR="001C1D4A">
        <w:rPr>
          <w:rFonts w:asciiTheme="minorHAnsi" w:hAnsiTheme="minorHAnsi" w:cs="Times New Roman"/>
        </w:rPr>
        <w:t xml:space="preserve"> </w:t>
      </w:r>
      <w:r w:rsidRPr="00174CFA">
        <w:rPr>
          <w:rFonts w:asciiTheme="minorHAnsi" w:hAnsiTheme="minorHAnsi" w:cs="Times New Roman"/>
        </w:rPr>
        <w:t>use on humans</w:t>
      </w:r>
      <w:r w:rsidR="00E96E68" w:rsidRPr="00174CFA">
        <w:rPr>
          <w:rFonts w:asciiTheme="minorHAnsi" w:hAnsiTheme="minorHAnsi" w:cs="Times New Roman"/>
        </w:rPr>
        <w:t xml:space="preserve"> under the scope of this authorization</w:t>
      </w:r>
      <w:r w:rsidRPr="00174CFA">
        <w:rPr>
          <w:rFonts w:asciiTheme="minorHAnsi" w:hAnsiTheme="minorHAnsi" w:cs="Times New Roman"/>
        </w:rPr>
        <w:t xml:space="preserve"> is prohibited.</w:t>
      </w:r>
    </w:p>
    <w:p w14:paraId="72C8D549" w14:textId="77777777" w:rsidR="006A53E4" w:rsidRPr="00174CFA" w:rsidRDefault="006A53E4" w:rsidP="006A53E4">
      <w:pPr>
        <w:pStyle w:val="CM7"/>
        <w:ind w:left="720"/>
        <w:rPr>
          <w:rFonts w:asciiTheme="minorHAnsi" w:hAnsiTheme="minorHAnsi" w:cs="Times New Roman"/>
        </w:rPr>
      </w:pPr>
      <w:r w:rsidRPr="00174CFA">
        <w:rPr>
          <w:rFonts w:asciiTheme="minorHAnsi" w:hAnsiTheme="minorHAnsi" w:cs="Times New Roman"/>
        </w:rPr>
        <w:t xml:space="preserve"> </w:t>
      </w:r>
    </w:p>
    <w:p w14:paraId="72C8D54A" w14:textId="77777777" w:rsidR="000157B2" w:rsidRPr="00174CFA" w:rsidRDefault="008960D6" w:rsidP="00E96E68">
      <w:pPr>
        <w:pStyle w:val="CM7"/>
        <w:numPr>
          <w:ilvl w:val="0"/>
          <w:numId w:val="3"/>
        </w:numPr>
        <w:rPr>
          <w:rFonts w:asciiTheme="minorHAnsi" w:hAnsiTheme="minorHAnsi" w:cs="Times New Roman"/>
        </w:rPr>
      </w:pPr>
      <w:r w:rsidRPr="00174CFA">
        <w:rPr>
          <w:rFonts w:asciiTheme="minorHAnsi" w:hAnsiTheme="minorHAnsi" w:cs="Times New Roman"/>
        </w:rPr>
        <w:t xml:space="preserve">Any actual or suspected </w:t>
      </w:r>
      <w:r w:rsidR="003E0F66" w:rsidRPr="00174CFA">
        <w:rPr>
          <w:rFonts w:asciiTheme="minorHAnsi" w:hAnsiTheme="minorHAnsi" w:cs="Times New Roman"/>
        </w:rPr>
        <w:t xml:space="preserve">radiation </w:t>
      </w:r>
      <w:r w:rsidRPr="00174CFA">
        <w:rPr>
          <w:rFonts w:asciiTheme="minorHAnsi" w:hAnsiTheme="minorHAnsi" w:cs="Times New Roman"/>
        </w:rPr>
        <w:t xml:space="preserve">exposure must be reported to the </w:t>
      </w:r>
      <w:r w:rsidR="003E0F66" w:rsidRPr="00174CFA">
        <w:rPr>
          <w:rFonts w:asciiTheme="minorHAnsi" w:hAnsiTheme="minorHAnsi" w:cs="Times New Roman"/>
        </w:rPr>
        <w:t>RSO</w:t>
      </w:r>
      <w:r w:rsidR="00E96E68" w:rsidRPr="00174CFA">
        <w:rPr>
          <w:rFonts w:asciiTheme="minorHAnsi" w:hAnsiTheme="minorHAnsi" w:cs="Times New Roman"/>
        </w:rPr>
        <w:t xml:space="preserve"> immediately. </w:t>
      </w:r>
    </w:p>
    <w:p w14:paraId="72C8D54B" w14:textId="77777777" w:rsidR="000157B2" w:rsidRPr="00174CFA" w:rsidRDefault="000157B2" w:rsidP="000157B2">
      <w:pPr>
        <w:pStyle w:val="Default"/>
        <w:rPr>
          <w:rFonts w:asciiTheme="minorHAnsi" w:hAnsiTheme="minorHAnsi"/>
        </w:rPr>
      </w:pPr>
    </w:p>
    <w:p w14:paraId="72C8D54C" w14:textId="77777777" w:rsidR="000157B2" w:rsidRPr="00174CFA" w:rsidRDefault="000157B2" w:rsidP="00E96E68">
      <w:pPr>
        <w:pStyle w:val="CM7"/>
        <w:numPr>
          <w:ilvl w:val="0"/>
          <w:numId w:val="3"/>
        </w:numPr>
        <w:rPr>
          <w:rFonts w:asciiTheme="minorHAnsi" w:hAnsiTheme="minorHAnsi" w:cs="Times New Roman"/>
        </w:rPr>
      </w:pPr>
      <w:r w:rsidRPr="00174CFA">
        <w:rPr>
          <w:rFonts w:asciiTheme="minorHAnsi" w:hAnsiTheme="minorHAnsi" w:cs="Times New Roman"/>
        </w:rPr>
        <w:t xml:space="preserve">Equipment, Device and Laboratory Status Change: </w:t>
      </w:r>
      <w:r w:rsidR="00E96E68" w:rsidRPr="00174CFA">
        <w:rPr>
          <w:rFonts w:asciiTheme="minorHAnsi" w:hAnsiTheme="minorHAnsi" w:cs="Times New Roman"/>
        </w:rPr>
        <w:t>Change in equipment</w:t>
      </w:r>
      <w:r w:rsidRPr="00174CFA">
        <w:rPr>
          <w:rFonts w:asciiTheme="minorHAnsi" w:hAnsiTheme="minorHAnsi" w:cs="Times New Roman"/>
        </w:rPr>
        <w:t xml:space="preserve"> or laboratory</w:t>
      </w:r>
      <w:r w:rsidR="00E96E68" w:rsidRPr="00174CFA">
        <w:rPr>
          <w:rFonts w:asciiTheme="minorHAnsi" w:hAnsiTheme="minorHAnsi" w:cs="Times New Roman"/>
        </w:rPr>
        <w:t xml:space="preserve"> status from </w:t>
      </w:r>
      <w:r w:rsidRPr="00174CFA">
        <w:rPr>
          <w:rFonts w:asciiTheme="minorHAnsi" w:hAnsiTheme="minorHAnsi" w:cs="Times New Roman"/>
        </w:rPr>
        <w:t>“Active” to “I</w:t>
      </w:r>
      <w:r w:rsidR="00E96E68" w:rsidRPr="00174CFA">
        <w:rPr>
          <w:rFonts w:asciiTheme="minorHAnsi" w:hAnsiTheme="minorHAnsi" w:cs="Times New Roman"/>
        </w:rPr>
        <w:t>nactive</w:t>
      </w:r>
      <w:r w:rsidRPr="00174CFA">
        <w:rPr>
          <w:rFonts w:asciiTheme="minorHAnsi" w:hAnsiTheme="minorHAnsi" w:cs="Times New Roman"/>
        </w:rPr>
        <w:t>”</w:t>
      </w:r>
      <w:r w:rsidR="00E96E68" w:rsidRPr="00174CFA">
        <w:rPr>
          <w:rFonts w:asciiTheme="minorHAnsi" w:hAnsiTheme="minorHAnsi" w:cs="Times New Roman"/>
        </w:rPr>
        <w:t xml:space="preserve"> and vice versa must</w:t>
      </w:r>
      <w:r w:rsidR="00AC2AA7" w:rsidRPr="00174CFA">
        <w:rPr>
          <w:rFonts w:asciiTheme="minorHAnsi" w:hAnsiTheme="minorHAnsi" w:cs="Times New Roman"/>
        </w:rPr>
        <w:t xml:space="preserve"> be communicated to the RSO </w:t>
      </w:r>
      <w:r w:rsidR="00E96E68" w:rsidRPr="00174CFA">
        <w:rPr>
          <w:rFonts w:asciiTheme="minorHAnsi" w:hAnsiTheme="minorHAnsi" w:cs="Times New Roman"/>
        </w:rPr>
        <w:t xml:space="preserve">immediately. </w:t>
      </w:r>
      <w:r w:rsidR="001C1D4A">
        <w:rPr>
          <w:rFonts w:asciiTheme="minorHAnsi" w:hAnsiTheme="minorHAnsi" w:cs="Times New Roman"/>
        </w:rPr>
        <w:t xml:space="preserve"> </w:t>
      </w:r>
      <w:r w:rsidRPr="00174CFA">
        <w:rPr>
          <w:rFonts w:asciiTheme="minorHAnsi" w:hAnsiTheme="minorHAnsi" w:cs="Times New Roman"/>
        </w:rPr>
        <w:t xml:space="preserve">Radioactive material laboratories </w:t>
      </w:r>
      <w:r w:rsidR="00EC423E">
        <w:rPr>
          <w:rFonts w:asciiTheme="minorHAnsi" w:hAnsiTheme="minorHAnsi" w:cs="Times New Roman"/>
        </w:rPr>
        <w:t xml:space="preserve">that wish </w:t>
      </w:r>
      <w:r w:rsidRPr="00174CFA">
        <w:rPr>
          <w:rFonts w:asciiTheme="minorHAnsi" w:hAnsiTheme="minorHAnsi" w:cs="Times New Roman"/>
        </w:rPr>
        <w:t xml:space="preserve">to remain inactive should contact Radiation Safety for additional requirements. </w:t>
      </w:r>
    </w:p>
    <w:p w14:paraId="72C8D54D" w14:textId="77777777" w:rsidR="000157B2" w:rsidRPr="00174CFA" w:rsidRDefault="000157B2" w:rsidP="000157B2">
      <w:pPr>
        <w:pStyle w:val="Default"/>
        <w:rPr>
          <w:rFonts w:asciiTheme="minorHAnsi" w:hAnsiTheme="minorHAnsi"/>
        </w:rPr>
      </w:pPr>
    </w:p>
    <w:p w14:paraId="72C8D54E" w14:textId="77777777" w:rsidR="003E0F66" w:rsidRPr="00174CFA" w:rsidRDefault="003E0F66" w:rsidP="0002289B">
      <w:pPr>
        <w:pStyle w:val="CM7"/>
        <w:numPr>
          <w:ilvl w:val="0"/>
          <w:numId w:val="3"/>
        </w:numPr>
        <w:ind w:right="95"/>
        <w:rPr>
          <w:rFonts w:asciiTheme="minorHAnsi" w:hAnsiTheme="minorHAnsi" w:cs="Times New Roman"/>
        </w:rPr>
      </w:pPr>
      <w:r w:rsidRPr="00174CFA">
        <w:rPr>
          <w:rFonts w:asciiTheme="minorHAnsi" w:hAnsiTheme="minorHAnsi" w:cs="Times New Roman"/>
        </w:rPr>
        <w:t>Loss or theft of radioactive material</w:t>
      </w:r>
      <w:r w:rsidR="00EA75A1" w:rsidRPr="00174CFA">
        <w:rPr>
          <w:rFonts w:asciiTheme="minorHAnsi" w:hAnsiTheme="minorHAnsi" w:cs="Times New Roman"/>
        </w:rPr>
        <w:t>, or suspicion</w:t>
      </w:r>
      <w:r w:rsidRPr="00174CFA">
        <w:rPr>
          <w:rFonts w:asciiTheme="minorHAnsi" w:hAnsiTheme="minorHAnsi" w:cs="Times New Roman"/>
        </w:rPr>
        <w:t xml:space="preserve"> must be reported to the RSO immediately upon notice.</w:t>
      </w:r>
    </w:p>
    <w:p w14:paraId="72C8D54F" w14:textId="77777777" w:rsidR="003E0F66" w:rsidRPr="00174CFA" w:rsidRDefault="003E0F66" w:rsidP="003E0F66">
      <w:pPr>
        <w:pStyle w:val="Default"/>
        <w:rPr>
          <w:rFonts w:asciiTheme="minorHAnsi" w:hAnsiTheme="minorHAnsi"/>
        </w:rPr>
      </w:pPr>
    </w:p>
    <w:p w14:paraId="72C8D550" w14:textId="77777777" w:rsidR="008960D6" w:rsidRPr="00174CFA" w:rsidRDefault="008960D6" w:rsidP="003E0F66">
      <w:pPr>
        <w:pStyle w:val="CM7"/>
        <w:numPr>
          <w:ilvl w:val="0"/>
          <w:numId w:val="3"/>
        </w:numPr>
        <w:ind w:right="95"/>
        <w:rPr>
          <w:rFonts w:asciiTheme="minorHAnsi" w:hAnsiTheme="minorHAnsi" w:cs="Times New Roman"/>
        </w:rPr>
      </w:pPr>
      <w:r w:rsidRPr="00174CFA">
        <w:rPr>
          <w:rFonts w:asciiTheme="minorHAnsi" w:hAnsiTheme="minorHAnsi" w:cs="Times New Roman"/>
        </w:rPr>
        <w:t xml:space="preserve">Notify </w:t>
      </w:r>
      <w:r w:rsidR="00842D33" w:rsidRPr="00174CFA">
        <w:rPr>
          <w:rFonts w:asciiTheme="minorHAnsi" w:hAnsiTheme="minorHAnsi" w:cs="Times New Roman"/>
        </w:rPr>
        <w:t xml:space="preserve">the </w:t>
      </w:r>
      <w:r w:rsidR="003E0F66" w:rsidRPr="00174CFA">
        <w:rPr>
          <w:rFonts w:asciiTheme="minorHAnsi" w:hAnsiTheme="minorHAnsi" w:cs="Times New Roman"/>
        </w:rPr>
        <w:t>RSO</w:t>
      </w:r>
      <w:r w:rsidRPr="00174CFA">
        <w:rPr>
          <w:rFonts w:asciiTheme="minorHAnsi" w:hAnsiTheme="minorHAnsi" w:cs="Times New Roman"/>
        </w:rPr>
        <w:t xml:space="preserve"> </w:t>
      </w:r>
      <w:r w:rsidR="00993504" w:rsidRPr="00174CFA">
        <w:rPr>
          <w:rFonts w:asciiTheme="minorHAnsi" w:hAnsiTheme="minorHAnsi" w:cs="Times New Roman"/>
        </w:rPr>
        <w:t xml:space="preserve">prior to </w:t>
      </w:r>
      <w:r w:rsidR="00EA75A1" w:rsidRPr="00174CFA">
        <w:rPr>
          <w:rFonts w:asciiTheme="minorHAnsi" w:hAnsiTheme="minorHAnsi" w:cs="Times New Roman"/>
        </w:rPr>
        <w:t xml:space="preserve">laboratory </w:t>
      </w:r>
      <w:r w:rsidR="00A7687B" w:rsidRPr="00174CFA">
        <w:rPr>
          <w:rFonts w:asciiTheme="minorHAnsi" w:hAnsiTheme="minorHAnsi" w:cs="Times New Roman"/>
        </w:rPr>
        <w:t>close</w:t>
      </w:r>
      <w:r w:rsidR="006E3874" w:rsidRPr="00174CFA">
        <w:rPr>
          <w:rFonts w:asciiTheme="minorHAnsi" w:hAnsiTheme="minorHAnsi" w:cs="Times New Roman"/>
        </w:rPr>
        <w:t xml:space="preserve">, </w:t>
      </w:r>
      <w:r w:rsidR="00A7687B" w:rsidRPr="00174CFA">
        <w:rPr>
          <w:rFonts w:asciiTheme="minorHAnsi" w:hAnsiTheme="minorHAnsi" w:cs="Times New Roman"/>
        </w:rPr>
        <w:t>re</w:t>
      </w:r>
      <w:r w:rsidRPr="00174CFA">
        <w:rPr>
          <w:rFonts w:asciiTheme="minorHAnsi" w:hAnsiTheme="minorHAnsi" w:cs="Times New Roman"/>
        </w:rPr>
        <w:t xml:space="preserve">location, </w:t>
      </w:r>
      <w:r w:rsidR="00FD3C7B" w:rsidRPr="00174CFA">
        <w:rPr>
          <w:rFonts w:asciiTheme="minorHAnsi" w:hAnsiTheme="minorHAnsi" w:cs="Times New Roman"/>
        </w:rPr>
        <w:t xml:space="preserve">and/or </w:t>
      </w:r>
      <w:r w:rsidRPr="00174CFA">
        <w:rPr>
          <w:rFonts w:asciiTheme="minorHAnsi" w:hAnsiTheme="minorHAnsi" w:cs="Times New Roman"/>
        </w:rPr>
        <w:t>transfer</w:t>
      </w:r>
      <w:r w:rsidR="00A7687B" w:rsidRPr="00174CFA">
        <w:rPr>
          <w:rFonts w:asciiTheme="minorHAnsi" w:hAnsiTheme="minorHAnsi" w:cs="Times New Roman"/>
        </w:rPr>
        <w:t xml:space="preserve"> </w:t>
      </w:r>
      <w:r w:rsidR="006E3874" w:rsidRPr="00174CFA">
        <w:rPr>
          <w:rFonts w:asciiTheme="minorHAnsi" w:hAnsiTheme="minorHAnsi" w:cs="Times New Roman"/>
        </w:rPr>
        <w:t xml:space="preserve">of </w:t>
      </w:r>
      <w:r w:rsidR="003E0F66" w:rsidRPr="00174CFA">
        <w:rPr>
          <w:rFonts w:asciiTheme="minorHAnsi" w:hAnsiTheme="minorHAnsi" w:cs="Times New Roman"/>
        </w:rPr>
        <w:t>R</w:t>
      </w:r>
      <w:r w:rsidR="00A7687B" w:rsidRPr="00174CFA">
        <w:rPr>
          <w:rFonts w:asciiTheme="minorHAnsi" w:hAnsiTheme="minorHAnsi" w:cs="Times New Roman"/>
        </w:rPr>
        <w:t>adioactive Materials</w:t>
      </w:r>
      <w:r w:rsidRPr="00174CFA">
        <w:rPr>
          <w:rFonts w:asciiTheme="minorHAnsi" w:hAnsiTheme="minorHAnsi" w:cs="Times New Roman"/>
        </w:rPr>
        <w:t xml:space="preserve"> to another </w:t>
      </w:r>
      <w:r w:rsidR="00A7687B" w:rsidRPr="00174CFA">
        <w:rPr>
          <w:rFonts w:asciiTheme="minorHAnsi" w:hAnsiTheme="minorHAnsi" w:cs="Times New Roman"/>
        </w:rPr>
        <w:t>P</w:t>
      </w:r>
      <w:r w:rsidR="001C1D4A">
        <w:rPr>
          <w:rFonts w:asciiTheme="minorHAnsi" w:hAnsiTheme="minorHAnsi" w:cs="Times New Roman"/>
        </w:rPr>
        <w:t>I</w:t>
      </w:r>
      <w:r w:rsidR="006E3874" w:rsidRPr="00174CFA">
        <w:rPr>
          <w:rFonts w:asciiTheme="minorHAnsi" w:hAnsiTheme="minorHAnsi" w:cs="Times New Roman"/>
        </w:rPr>
        <w:t>, including transfer</w:t>
      </w:r>
      <w:r w:rsidR="003E0F66" w:rsidRPr="00174CFA">
        <w:rPr>
          <w:rFonts w:asciiTheme="minorHAnsi" w:hAnsiTheme="minorHAnsi" w:cs="Times New Roman"/>
        </w:rPr>
        <w:t xml:space="preserve"> out of the University.</w:t>
      </w:r>
      <w:r w:rsidR="00EA75A1" w:rsidRPr="00174CFA">
        <w:rPr>
          <w:rFonts w:asciiTheme="minorHAnsi" w:hAnsiTheme="minorHAnsi" w:cs="Times New Roman"/>
        </w:rPr>
        <w:t xml:space="preserve"> </w:t>
      </w:r>
      <w:r w:rsidR="001C1D4A">
        <w:rPr>
          <w:rFonts w:asciiTheme="minorHAnsi" w:hAnsiTheme="minorHAnsi" w:cs="Times New Roman"/>
        </w:rPr>
        <w:t xml:space="preserve"> </w:t>
      </w:r>
      <w:r w:rsidR="00EA75A1" w:rsidRPr="00174CFA">
        <w:rPr>
          <w:rFonts w:asciiTheme="minorHAnsi" w:hAnsiTheme="minorHAnsi" w:cs="Times New Roman"/>
        </w:rPr>
        <w:t xml:space="preserve">PIs leaving the University must follow the </w:t>
      </w:r>
      <w:hyperlink r:id="rId11" w:history="1">
        <w:r w:rsidR="00EA75A1" w:rsidRPr="00174CFA">
          <w:rPr>
            <w:rStyle w:val="Hyperlink"/>
            <w:rFonts w:asciiTheme="minorHAnsi" w:hAnsiTheme="minorHAnsi" w:cs="Times New Roman"/>
          </w:rPr>
          <w:t>PI checkout procedure</w:t>
        </w:r>
      </w:hyperlink>
      <w:r w:rsidR="00EA75A1" w:rsidRPr="00174CFA">
        <w:rPr>
          <w:rFonts w:asciiTheme="minorHAnsi" w:hAnsiTheme="minorHAnsi" w:cs="Times New Roman"/>
        </w:rPr>
        <w:t xml:space="preserve"> on the EHS website.</w:t>
      </w:r>
    </w:p>
    <w:p w14:paraId="72C8D551" w14:textId="77777777" w:rsidR="003E0F66" w:rsidRPr="00174CFA" w:rsidRDefault="003E0F66" w:rsidP="003E0F66">
      <w:pPr>
        <w:pStyle w:val="Default"/>
        <w:rPr>
          <w:rFonts w:asciiTheme="minorHAnsi" w:hAnsiTheme="minorHAnsi"/>
        </w:rPr>
      </w:pPr>
    </w:p>
    <w:p w14:paraId="72C8D552" w14:textId="77777777" w:rsidR="003E0F66" w:rsidRPr="00174CFA" w:rsidRDefault="003E0F66" w:rsidP="003E0F66">
      <w:pPr>
        <w:pStyle w:val="CM7"/>
        <w:numPr>
          <w:ilvl w:val="0"/>
          <w:numId w:val="3"/>
        </w:numPr>
        <w:ind w:right="95"/>
        <w:rPr>
          <w:rFonts w:asciiTheme="minorHAnsi" w:hAnsiTheme="minorHAnsi"/>
        </w:rPr>
      </w:pPr>
      <w:r w:rsidRPr="00174CFA">
        <w:rPr>
          <w:rFonts w:asciiTheme="minorHAnsi" w:hAnsiTheme="minorHAnsi"/>
        </w:rPr>
        <w:t xml:space="preserve">Notify the RSO before addition of </w:t>
      </w:r>
      <w:r w:rsidR="00EC423E">
        <w:rPr>
          <w:rFonts w:asciiTheme="minorHAnsi" w:hAnsiTheme="minorHAnsi"/>
        </w:rPr>
        <w:t xml:space="preserve">an </w:t>
      </w:r>
      <w:r w:rsidRPr="00174CFA">
        <w:rPr>
          <w:rFonts w:asciiTheme="minorHAnsi" w:hAnsiTheme="minorHAnsi"/>
        </w:rPr>
        <w:t xml:space="preserve">Authorized User. </w:t>
      </w:r>
      <w:r w:rsidR="001C1D4A">
        <w:rPr>
          <w:rFonts w:asciiTheme="minorHAnsi" w:hAnsiTheme="minorHAnsi"/>
        </w:rPr>
        <w:t xml:space="preserve"> </w:t>
      </w:r>
      <w:r w:rsidRPr="00174CFA">
        <w:rPr>
          <w:rFonts w:asciiTheme="minorHAnsi" w:hAnsiTheme="minorHAnsi"/>
        </w:rPr>
        <w:t xml:space="preserve">Privileges of departing Authorized Users should be suspended immediately and communicated to the RSO. </w:t>
      </w:r>
      <w:r w:rsidR="001C1D4A">
        <w:rPr>
          <w:rFonts w:asciiTheme="minorHAnsi" w:hAnsiTheme="minorHAnsi"/>
        </w:rPr>
        <w:t xml:space="preserve"> </w:t>
      </w:r>
      <w:r w:rsidRPr="00174CFA">
        <w:rPr>
          <w:rFonts w:asciiTheme="minorHAnsi" w:hAnsiTheme="minorHAnsi"/>
        </w:rPr>
        <w:lastRenderedPageBreak/>
        <w:t xml:space="preserve">Radiation badge </w:t>
      </w:r>
      <w:r w:rsidR="00EA75A1" w:rsidRPr="00174CFA">
        <w:rPr>
          <w:rFonts w:asciiTheme="minorHAnsi" w:hAnsiTheme="minorHAnsi"/>
        </w:rPr>
        <w:t>(where</w:t>
      </w:r>
      <w:r w:rsidRPr="00174CFA">
        <w:rPr>
          <w:rFonts w:asciiTheme="minorHAnsi" w:hAnsiTheme="minorHAnsi"/>
        </w:rPr>
        <w:t xml:space="preserve"> issued</w:t>
      </w:r>
      <w:r w:rsidR="00EA75A1" w:rsidRPr="00174CFA">
        <w:rPr>
          <w:rFonts w:asciiTheme="minorHAnsi" w:hAnsiTheme="minorHAnsi"/>
        </w:rPr>
        <w:t>)</w:t>
      </w:r>
      <w:r w:rsidRPr="00174CFA">
        <w:rPr>
          <w:rFonts w:asciiTheme="minorHAnsi" w:hAnsiTheme="minorHAnsi"/>
        </w:rPr>
        <w:t xml:space="preserve"> should be </w:t>
      </w:r>
      <w:r w:rsidR="00EA75A1" w:rsidRPr="00174CFA">
        <w:rPr>
          <w:rFonts w:asciiTheme="minorHAnsi" w:hAnsiTheme="minorHAnsi"/>
        </w:rPr>
        <w:t xml:space="preserve">collected </w:t>
      </w:r>
      <w:r w:rsidR="00EC423E">
        <w:rPr>
          <w:rFonts w:asciiTheme="minorHAnsi" w:hAnsiTheme="minorHAnsi"/>
        </w:rPr>
        <w:t xml:space="preserve">and </w:t>
      </w:r>
      <w:r w:rsidRPr="00174CFA">
        <w:rPr>
          <w:rFonts w:asciiTheme="minorHAnsi" w:hAnsiTheme="minorHAnsi"/>
        </w:rPr>
        <w:t>returned to the RSO.</w:t>
      </w:r>
      <w:r w:rsidR="00EA75A1" w:rsidRPr="00174CFA">
        <w:rPr>
          <w:rFonts w:asciiTheme="minorHAnsi" w:hAnsiTheme="minorHAnsi"/>
        </w:rPr>
        <w:t xml:space="preserve"> </w:t>
      </w:r>
    </w:p>
    <w:p w14:paraId="72C8D553" w14:textId="77777777" w:rsidR="00AE68DA" w:rsidRDefault="00AE68DA" w:rsidP="00842D33">
      <w:pPr>
        <w:pStyle w:val="Default"/>
        <w:ind w:right="335"/>
        <w:rPr>
          <w:rFonts w:asciiTheme="minorHAnsi" w:hAnsiTheme="minorHAnsi" w:cs="Times New Roman"/>
          <w:color w:val="auto"/>
        </w:rPr>
      </w:pPr>
    </w:p>
    <w:p w14:paraId="72C8D554" w14:textId="77777777" w:rsidR="001C1D4A" w:rsidRDefault="001C1D4A" w:rsidP="00842D33">
      <w:pPr>
        <w:pStyle w:val="Default"/>
        <w:ind w:right="335"/>
        <w:rPr>
          <w:rFonts w:asciiTheme="minorHAnsi" w:hAnsiTheme="minorHAnsi" w:cs="Times New Roman"/>
          <w:color w:val="auto"/>
        </w:rPr>
      </w:pPr>
    </w:p>
    <w:p w14:paraId="72C8D555" w14:textId="77777777" w:rsidR="00CF2228" w:rsidRPr="00174CFA" w:rsidRDefault="00CF2228" w:rsidP="00842D33">
      <w:pPr>
        <w:pStyle w:val="Default"/>
        <w:ind w:right="335"/>
        <w:rPr>
          <w:rFonts w:asciiTheme="minorHAnsi" w:hAnsiTheme="minorHAnsi" w:cs="Times New Roman"/>
          <w:color w:val="auto"/>
        </w:rPr>
      </w:pPr>
    </w:p>
    <w:p w14:paraId="72C8D556" w14:textId="77777777" w:rsidR="00AE68DA" w:rsidRPr="00174CFA" w:rsidRDefault="006E3874" w:rsidP="00842D33">
      <w:pPr>
        <w:pStyle w:val="Default"/>
        <w:ind w:right="335"/>
        <w:rPr>
          <w:rFonts w:asciiTheme="minorHAnsi" w:hAnsiTheme="minorHAnsi" w:cs="Times New Roman"/>
          <w:b/>
          <w:color w:val="auto"/>
        </w:rPr>
      </w:pPr>
      <w:r w:rsidRPr="00174CFA">
        <w:rPr>
          <w:rFonts w:asciiTheme="minorHAnsi" w:hAnsiTheme="minorHAnsi" w:cs="Times New Roman"/>
          <w:b/>
          <w:color w:val="auto"/>
        </w:rPr>
        <w:t>CERTIFICATION</w:t>
      </w:r>
    </w:p>
    <w:p w14:paraId="72C8D557" w14:textId="77777777" w:rsidR="001C1D4A" w:rsidRDefault="001C1D4A" w:rsidP="00D47754">
      <w:pPr>
        <w:spacing w:after="0" w:line="240" w:lineRule="auto"/>
        <w:rPr>
          <w:rFonts w:eastAsia="Times New Roman" w:cs="Times New Roman"/>
          <w:sz w:val="24"/>
          <w:szCs w:val="24"/>
        </w:rPr>
      </w:pPr>
    </w:p>
    <w:p w14:paraId="72C8D558" w14:textId="77777777" w:rsidR="00D47754" w:rsidRPr="00174CFA" w:rsidRDefault="00D47754" w:rsidP="00D47754">
      <w:pPr>
        <w:spacing w:after="0" w:line="240" w:lineRule="auto"/>
        <w:rPr>
          <w:rFonts w:eastAsia="Times New Roman" w:cs="Times New Roman"/>
          <w:sz w:val="24"/>
          <w:szCs w:val="24"/>
        </w:rPr>
      </w:pPr>
      <w:r w:rsidRPr="00174CFA">
        <w:rPr>
          <w:rFonts w:eastAsia="Times New Roman" w:cs="Times New Roman"/>
          <w:sz w:val="24"/>
          <w:szCs w:val="24"/>
        </w:rPr>
        <w:t xml:space="preserve">I certify that the information contained herein and attached hereto </w:t>
      </w:r>
      <w:r w:rsidR="00EA75A1" w:rsidRPr="00174CFA">
        <w:rPr>
          <w:rFonts w:eastAsia="Times New Roman" w:cs="Times New Roman"/>
          <w:sz w:val="24"/>
          <w:szCs w:val="24"/>
        </w:rPr>
        <w:t>are</w:t>
      </w:r>
      <w:r w:rsidRPr="00174CFA">
        <w:rPr>
          <w:rFonts w:eastAsia="Times New Roman" w:cs="Times New Roman"/>
          <w:sz w:val="24"/>
          <w:szCs w:val="24"/>
        </w:rPr>
        <w:t xml:space="preserve"> true and correct to the best of my knowledge.</w:t>
      </w:r>
    </w:p>
    <w:p w14:paraId="72C8D559" w14:textId="77777777" w:rsidR="00842D33" w:rsidRPr="00174CFA" w:rsidRDefault="00842D33" w:rsidP="00842D33">
      <w:pPr>
        <w:pStyle w:val="Default"/>
        <w:ind w:right="335"/>
        <w:rPr>
          <w:rFonts w:asciiTheme="minorHAnsi" w:hAnsiTheme="minorHAnsi" w:cs="Times New Roman"/>
          <w:color w:val="auto"/>
        </w:rPr>
      </w:pPr>
    </w:p>
    <w:p w14:paraId="72C8D55A" w14:textId="77777777" w:rsidR="006E3874" w:rsidRPr="00174CFA" w:rsidRDefault="006E3874" w:rsidP="00842D33">
      <w:pPr>
        <w:pStyle w:val="Default"/>
        <w:ind w:right="335"/>
        <w:rPr>
          <w:rFonts w:asciiTheme="minorHAnsi" w:hAnsiTheme="minorHAnsi" w:cs="Times New Roman"/>
          <w:color w:val="auto"/>
        </w:rPr>
      </w:pPr>
    </w:p>
    <w:p w14:paraId="72C8D55B" w14:textId="77777777" w:rsidR="00FC161A" w:rsidRPr="00174CFA" w:rsidRDefault="008960D6" w:rsidP="00FC161A">
      <w:pPr>
        <w:pStyle w:val="CM1"/>
        <w:rPr>
          <w:rFonts w:asciiTheme="minorHAnsi" w:hAnsiTheme="minorHAnsi" w:cs="Times New Roman"/>
        </w:rPr>
      </w:pPr>
      <w:bookmarkStart w:id="26" w:name="OLE_LINK1"/>
      <w:r w:rsidRPr="00174CFA">
        <w:rPr>
          <w:rFonts w:asciiTheme="minorHAnsi" w:hAnsiTheme="minorHAnsi" w:cs="Times New Roman"/>
        </w:rPr>
        <w:t>Date:</w:t>
      </w:r>
      <w:r w:rsidR="00EA75A1" w:rsidRPr="00174CFA">
        <w:rPr>
          <w:rFonts w:asciiTheme="minorHAnsi" w:hAnsiTheme="minorHAnsi" w:cs="Times New Roman"/>
        </w:rPr>
        <w:t xml:space="preserve"> </w:t>
      </w:r>
      <w:r w:rsidRPr="00174CFA">
        <w:rPr>
          <w:rFonts w:asciiTheme="minorHAnsi" w:hAnsiTheme="minorHAnsi" w:cs="Times New Roman"/>
        </w:rPr>
        <w:t>_________________</w:t>
      </w:r>
      <w:r w:rsidR="00842D33" w:rsidRPr="00174CFA">
        <w:rPr>
          <w:rFonts w:asciiTheme="minorHAnsi" w:hAnsiTheme="minorHAnsi" w:cs="Times New Roman"/>
        </w:rPr>
        <w:t xml:space="preserve">   </w:t>
      </w:r>
      <w:r w:rsidR="00EA75A1" w:rsidRPr="00174CFA">
        <w:rPr>
          <w:rFonts w:asciiTheme="minorHAnsi" w:hAnsiTheme="minorHAnsi" w:cs="Times New Roman"/>
        </w:rPr>
        <w:t xml:space="preserve"> PI S</w:t>
      </w:r>
      <w:r w:rsidR="00FC161A" w:rsidRPr="00174CFA">
        <w:rPr>
          <w:rFonts w:asciiTheme="minorHAnsi" w:hAnsiTheme="minorHAnsi" w:cs="Times New Roman"/>
        </w:rPr>
        <w:t>i</w:t>
      </w:r>
      <w:r w:rsidRPr="00174CFA">
        <w:rPr>
          <w:rFonts w:asciiTheme="minorHAnsi" w:hAnsiTheme="minorHAnsi" w:cs="Times New Roman"/>
        </w:rPr>
        <w:t>gnature:</w:t>
      </w:r>
      <w:r w:rsidR="00EA75A1" w:rsidRPr="00174CFA">
        <w:rPr>
          <w:rFonts w:asciiTheme="minorHAnsi" w:hAnsiTheme="minorHAnsi" w:cs="Times New Roman"/>
        </w:rPr>
        <w:t xml:space="preserve"> </w:t>
      </w:r>
      <w:r w:rsidRPr="00174CFA">
        <w:rPr>
          <w:rFonts w:asciiTheme="minorHAnsi" w:hAnsiTheme="minorHAnsi" w:cs="Times New Roman"/>
        </w:rPr>
        <w:t xml:space="preserve">_______________________________________ </w:t>
      </w:r>
      <w:bookmarkStart w:id="27" w:name="Sig2"/>
    </w:p>
    <w:bookmarkEnd w:id="26"/>
    <w:p w14:paraId="72C8D55C" w14:textId="77777777" w:rsidR="00FC161A" w:rsidRPr="00174CFA" w:rsidRDefault="00FC161A" w:rsidP="00FC161A">
      <w:pPr>
        <w:pStyle w:val="CM1"/>
        <w:rPr>
          <w:rFonts w:asciiTheme="minorHAnsi" w:hAnsiTheme="minorHAnsi" w:cs="Times New Roman"/>
        </w:rPr>
      </w:pPr>
    </w:p>
    <w:bookmarkEnd w:id="27"/>
    <w:p w14:paraId="72C8D55D" w14:textId="77777777" w:rsidR="00AE68DA" w:rsidRPr="00174CFA" w:rsidRDefault="00AE68DA" w:rsidP="00D47754">
      <w:pPr>
        <w:pStyle w:val="Default"/>
        <w:rPr>
          <w:rFonts w:asciiTheme="minorHAnsi" w:hAnsiTheme="minorHAnsi"/>
        </w:rPr>
      </w:pPr>
    </w:p>
    <w:sectPr w:rsidR="00AE68DA" w:rsidRPr="00174CFA" w:rsidSect="003B2BDF">
      <w:headerReference w:type="even" r:id="rId12"/>
      <w:headerReference w:type="default" r:id="rId13"/>
      <w:footerReference w:type="default" r:id="rId14"/>
      <w:headerReference w:type="first" r:id="rId15"/>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8D560" w14:textId="77777777" w:rsidR="00581FD7" w:rsidRDefault="00581FD7" w:rsidP="004B431F">
      <w:pPr>
        <w:spacing w:after="0" w:line="240" w:lineRule="auto"/>
      </w:pPr>
      <w:r>
        <w:separator/>
      </w:r>
    </w:p>
  </w:endnote>
  <w:endnote w:type="continuationSeparator" w:id="0">
    <w:p w14:paraId="72C8D561" w14:textId="77777777" w:rsidR="00581FD7" w:rsidRDefault="00581FD7" w:rsidP="004B4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UBNHD+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965868"/>
      <w:docPartObj>
        <w:docPartGallery w:val="Page Numbers (Bottom of Page)"/>
        <w:docPartUnique/>
      </w:docPartObj>
    </w:sdtPr>
    <w:sdtEndPr/>
    <w:sdtContent>
      <w:sdt>
        <w:sdtPr>
          <w:id w:val="565050523"/>
          <w:docPartObj>
            <w:docPartGallery w:val="Page Numbers (Top of Page)"/>
            <w:docPartUnique/>
          </w:docPartObj>
        </w:sdtPr>
        <w:sdtEndPr/>
        <w:sdtContent>
          <w:p w14:paraId="72C8D564" w14:textId="77777777" w:rsidR="00581FD7" w:rsidRDefault="00581FD7" w:rsidP="00174CFA">
            <w:pPr>
              <w:spacing w:after="0" w:line="240" w:lineRule="auto"/>
            </w:pPr>
          </w:p>
          <w:p w14:paraId="72C8D565" w14:textId="221109E9" w:rsidR="00581FD7" w:rsidRPr="00174CFA" w:rsidRDefault="00841D36" w:rsidP="00174CFA">
            <w:pPr>
              <w:spacing w:after="0" w:line="240" w:lineRule="auto"/>
            </w:pPr>
            <w:r>
              <w:rPr>
                <w:rFonts w:eastAsia="Times New Roman" w:cs="Times New Roman"/>
                <w:sz w:val="24"/>
                <w:szCs w:val="24"/>
              </w:rPr>
              <w:t>November 2018</w:t>
            </w:r>
            <w:r w:rsidR="00581FD7">
              <w:rPr>
                <w:rFonts w:eastAsia="Times New Roman" w:cs="Times New Roman"/>
                <w:sz w:val="24"/>
                <w:szCs w:val="24"/>
              </w:rPr>
              <w:tab/>
            </w:r>
            <w:r w:rsidR="00581FD7">
              <w:rPr>
                <w:rFonts w:eastAsia="Times New Roman" w:cs="Times New Roman"/>
                <w:sz w:val="24"/>
                <w:szCs w:val="24"/>
              </w:rPr>
              <w:tab/>
            </w:r>
            <w:r w:rsidR="00581FD7">
              <w:rPr>
                <w:rFonts w:eastAsia="Times New Roman" w:cs="Times New Roman"/>
                <w:sz w:val="24"/>
                <w:szCs w:val="24"/>
              </w:rPr>
              <w:tab/>
            </w:r>
            <w:r w:rsidR="00581FD7">
              <w:rPr>
                <w:rFonts w:eastAsia="Times New Roman" w:cs="Times New Roman"/>
                <w:sz w:val="24"/>
                <w:szCs w:val="24"/>
              </w:rPr>
              <w:tab/>
            </w:r>
            <w:r w:rsidR="00581FD7">
              <w:rPr>
                <w:rFonts w:eastAsia="Times New Roman" w:cs="Times New Roman"/>
                <w:sz w:val="24"/>
                <w:szCs w:val="24"/>
              </w:rPr>
              <w:tab/>
            </w:r>
            <w:r w:rsidR="00581FD7">
              <w:rPr>
                <w:rFonts w:eastAsia="Times New Roman" w:cs="Times New Roman"/>
                <w:sz w:val="24"/>
                <w:szCs w:val="24"/>
              </w:rPr>
              <w:tab/>
            </w:r>
            <w:r w:rsidR="00581FD7">
              <w:rPr>
                <w:rFonts w:eastAsia="Times New Roman" w:cs="Times New Roman"/>
                <w:sz w:val="24"/>
                <w:szCs w:val="24"/>
              </w:rPr>
              <w:tab/>
            </w:r>
            <w:r w:rsidR="00581FD7">
              <w:rPr>
                <w:rFonts w:eastAsia="Times New Roman" w:cs="Times New Roman"/>
                <w:sz w:val="24"/>
                <w:szCs w:val="24"/>
              </w:rPr>
              <w:tab/>
            </w:r>
            <w:r w:rsidR="00581FD7">
              <w:rPr>
                <w:rFonts w:eastAsia="Times New Roman" w:cs="Times New Roman"/>
                <w:sz w:val="24"/>
                <w:szCs w:val="24"/>
              </w:rPr>
              <w:tab/>
              <w:t xml:space="preserve">   </w:t>
            </w:r>
            <w:r w:rsidR="00581FD7" w:rsidRPr="00174CFA">
              <w:t xml:space="preserve">Page </w:t>
            </w:r>
            <w:r w:rsidR="00581FD7" w:rsidRPr="00174CFA">
              <w:rPr>
                <w:b/>
                <w:sz w:val="24"/>
                <w:szCs w:val="24"/>
              </w:rPr>
              <w:fldChar w:fldCharType="begin"/>
            </w:r>
            <w:r w:rsidR="00581FD7" w:rsidRPr="00174CFA">
              <w:rPr>
                <w:b/>
              </w:rPr>
              <w:instrText xml:space="preserve"> PAGE </w:instrText>
            </w:r>
            <w:r w:rsidR="00581FD7" w:rsidRPr="00174CFA">
              <w:rPr>
                <w:b/>
                <w:sz w:val="24"/>
                <w:szCs w:val="24"/>
              </w:rPr>
              <w:fldChar w:fldCharType="separate"/>
            </w:r>
            <w:r>
              <w:rPr>
                <w:b/>
                <w:noProof/>
              </w:rPr>
              <w:t>5</w:t>
            </w:r>
            <w:r w:rsidR="00581FD7" w:rsidRPr="00174CFA">
              <w:rPr>
                <w:b/>
                <w:sz w:val="24"/>
                <w:szCs w:val="24"/>
              </w:rPr>
              <w:fldChar w:fldCharType="end"/>
            </w:r>
            <w:r w:rsidR="00581FD7" w:rsidRPr="00174CFA">
              <w:t xml:space="preserve"> of </w:t>
            </w:r>
            <w:r w:rsidR="00581FD7" w:rsidRPr="00174CFA">
              <w:rPr>
                <w:b/>
                <w:sz w:val="24"/>
                <w:szCs w:val="24"/>
              </w:rPr>
              <w:fldChar w:fldCharType="begin"/>
            </w:r>
            <w:r w:rsidR="00581FD7" w:rsidRPr="00174CFA">
              <w:rPr>
                <w:b/>
              </w:rPr>
              <w:instrText xml:space="preserve"> NUMPAGES  </w:instrText>
            </w:r>
            <w:r w:rsidR="00581FD7" w:rsidRPr="00174CFA">
              <w:rPr>
                <w:b/>
                <w:sz w:val="24"/>
                <w:szCs w:val="24"/>
              </w:rPr>
              <w:fldChar w:fldCharType="separate"/>
            </w:r>
            <w:r>
              <w:rPr>
                <w:b/>
                <w:noProof/>
              </w:rPr>
              <w:t>6</w:t>
            </w:r>
            <w:r w:rsidR="00581FD7" w:rsidRPr="00174CFA">
              <w:rPr>
                <w:b/>
                <w:sz w:val="24"/>
                <w:szCs w:val="24"/>
              </w:rPr>
              <w:fldChar w:fldCharType="end"/>
            </w:r>
          </w:p>
        </w:sdtContent>
      </w:sdt>
    </w:sdtContent>
  </w:sdt>
  <w:p w14:paraId="72C8D566" w14:textId="77777777" w:rsidR="00581FD7" w:rsidRDefault="00581F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8D55E" w14:textId="77777777" w:rsidR="00581FD7" w:rsidRDefault="00581FD7" w:rsidP="004B431F">
      <w:pPr>
        <w:spacing w:after="0" w:line="240" w:lineRule="auto"/>
      </w:pPr>
      <w:r>
        <w:separator/>
      </w:r>
    </w:p>
  </w:footnote>
  <w:footnote w:type="continuationSeparator" w:id="0">
    <w:p w14:paraId="72C8D55F" w14:textId="77777777" w:rsidR="00581FD7" w:rsidRDefault="00581FD7" w:rsidP="004B43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8D562" w14:textId="77777777" w:rsidR="00581FD7" w:rsidRDefault="00841D36">
    <w:pPr>
      <w:pStyle w:val="Header"/>
    </w:pPr>
    <w:r>
      <w:rPr>
        <w:noProof/>
      </w:rPr>
      <w:pict w14:anchorId="72C8D5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69758" o:spid="_x0000_s2050" type="#_x0000_t136" style="position:absolute;margin-left:0;margin-top:0;width:412.4pt;height:247.4pt;rotation:315;z-index:-251654144;mso-position-horizontal:center;mso-position-horizontal-relative:margin;mso-position-vertical:center;mso-position-vertical-relative:margin" o:allowincell="f" fillcolor="#404040 [2429]"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8D563" w14:textId="77777777" w:rsidR="00581FD7" w:rsidRPr="00174CFA" w:rsidRDefault="00581FD7" w:rsidP="00FC161A">
    <w:pPr>
      <w:tabs>
        <w:tab w:val="center" w:pos="4320"/>
        <w:tab w:val="right" w:pos="8640"/>
      </w:tabs>
      <w:spacing w:after="0" w:line="240" w:lineRule="auto"/>
      <w:jc w:val="center"/>
      <w:rPr>
        <w:rFonts w:eastAsia="Times New Roman" w:cs="Times New Roman"/>
        <w:sz w:val="24"/>
        <w:szCs w:val="24"/>
      </w:rPr>
    </w:pPr>
    <w:r w:rsidRPr="00174CFA">
      <w:rPr>
        <w:rFonts w:eastAsia="Times New Roman" w:cs="Times New Roman"/>
        <w:sz w:val="32"/>
        <w:szCs w:val="24"/>
      </w:rPr>
      <w:t>UNIVERSITY OF HOUSTON</w:t>
    </w:r>
    <w:r w:rsidRPr="00174CFA">
      <w:rPr>
        <w:rFonts w:eastAsia="Times New Roman" w:cs="Times New Roman"/>
        <w:sz w:val="32"/>
        <w:szCs w:val="24"/>
      </w:rPr>
      <w:br/>
      <w:t>Radiation Safety Manual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8D567" w14:textId="77777777" w:rsidR="00581FD7" w:rsidRDefault="00841D36">
    <w:pPr>
      <w:pStyle w:val="Header"/>
    </w:pPr>
    <w:r>
      <w:rPr>
        <w:noProof/>
      </w:rPr>
      <w:pict w14:anchorId="72C8D5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69757" o:spid="_x0000_s2049" type="#_x0000_t136" style="position:absolute;margin-left:0;margin-top:0;width:412.4pt;height:247.4pt;rotation:315;z-index:-251656192;mso-position-horizontal:center;mso-position-horizontal-relative:margin;mso-position-vertical:center;mso-position-vertical-relative:margin" o:allowincell="f" fillcolor="#404040 [2429]"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D0004"/>
    <w:multiLevelType w:val="hybridMultilevel"/>
    <w:tmpl w:val="439E5D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041094"/>
    <w:multiLevelType w:val="hybridMultilevel"/>
    <w:tmpl w:val="448F41D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9451C32"/>
    <w:multiLevelType w:val="hybridMultilevel"/>
    <w:tmpl w:val="3C6C69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11740"/>
    <w:multiLevelType w:val="hybridMultilevel"/>
    <w:tmpl w:val="B80AF6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0273A9"/>
    <w:multiLevelType w:val="hybridMultilevel"/>
    <w:tmpl w:val="B0E4A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431F"/>
    <w:rsid w:val="000157B2"/>
    <w:rsid w:val="0002289B"/>
    <w:rsid w:val="000267FD"/>
    <w:rsid w:val="00071354"/>
    <w:rsid w:val="00082E7A"/>
    <w:rsid w:val="000E104A"/>
    <w:rsid w:val="001079C4"/>
    <w:rsid w:val="00174CFA"/>
    <w:rsid w:val="00175231"/>
    <w:rsid w:val="001807D1"/>
    <w:rsid w:val="001C1D4A"/>
    <w:rsid w:val="001D64FA"/>
    <w:rsid w:val="001F617C"/>
    <w:rsid w:val="00213E91"/>
    <w:rsid w:val="00233073"/>
    <w:rsid w:val="00251233"/>
    <w:rsid w:val="002749B4"/>
    <w:rsid w:val="00287C6B"/>
    <w:rsid w:val="002D2ED5"/>
    <w:rsid w:val="002E2420"/>
    <w:rsid w:val="003223DB"/>
    <w:rsid w:val="003360AA"/>
    <w:rsid w:val="00344A19"/>
    <w:rsid w:val="003B2BDF"/>
    <w:rsid w:val="003E0F66"/>
    <w:rsid w:val="00405CB4"/>
    <w:rsid w:val="004324A1"/>
    <w:rsid w:val="004658EF"/>
    <w:rsid w:val="004973C1"/>
    <w:rsid w:val="004B431F"/>
    <w:rsid w:val="004F40FC"/>
    <w:rsid w:val="00512222"/>
    <w:rsid w:val="00581FD7"/>
    <w:rsid w:val="005944E3"/>
    <w:rsid w:val="006134E3"/>
    <w:rsid w:val="00633B96"/>
    <w:rsid w:val="006A53E4"/>
    <w:rsid w:val="006E3874"/>
    <w:rsid w:val="00783DCC"/>
    <w:rsid w:val="00791AE6"/>
    <w:rsid w:val="007D408F"/>
    <w:rsid w:val="008216D6"/>
    <w:rsid w:val="00841D36"/>
    <w:rsid w:val="00842D33"/>
    <w:rsid w:val="00871C87"/>
    <w:rsid w:val="00891079"/>
    <w:rsid w:val="0089364E"/>
    <w:rsid w:val="008960D6"/>
    <w:rsid w:val="008C1EB2"/>
    <w:rsid w:val="0092153E"/>
    <w:rsid w:val="00971645"/>
    <w:rsid w:val="0097360D"/>
    <w:rsid w:val="00993504"/>
    <w:rsid w:val="00A01C3B"/>
    <w:rsid w:val="00A04603"/>
    <w:rsid w:val="00A35CD3"/>
    <w:rsid w:val="00A7687B"/>
    <w:rsid w:val="00A853BC"/>
    <w:rsid w:val="00A90045"/>
    <w:rsid w:val="00AB697E"/>
    <w:rsid w:val="00AC2AA7"/>
    <w:rsid w:val="00AE40E0"/>
    <w:rsid w:val="00AE68DA"/>
    <w:rsid w:val="00B26F98"/>
    <w:rsid w:val="00B772EE"/>
    <w:rsid w:val="00B82DA8"/>
    <w:rsid w:val="00BA4032"/>
    <w:rsid w:val="00BD1455"/>
    <w:rsid w:val="00BD465B"/>
    <w:rsid w:val="00BD55D5"/>
    <w:rsid w:val="00BF436F"/>
    <w:rsid w:val="00C36413"/>
    <w:rsid w:val="00C82C0D"/>
    <w:rsid w:val="00CF2228"/>
    <w:rsid w:val="00D472AD"/>
    <w:rsid w:val="00D47754"/>
    <w:rsid w:val="00D90C39"/>
    <w:rsid w:val="00D9149C"/>
    <w:rsid w:val="00DB0BB6"/>
    <w:rsid w:val="00DB4C54"/>
    <w:rsid w:val="00DB51BE"/>
    <w:rsid w:val="00DC5AE6"/>
    <w:rsid w:val="00DE61A8"/>
    <w:rsid w:val="00E46FE8"/>
    <w:rsid w:val="00E50B4D"/>
    <w:rsid w:val="00E8429A"/>
    <w:rsid w:val="00E92F20"/>
    <w:rsid w:val="00E96E68"/>
    <w:rsid w:val="00EA75A1"/>
    <w:rsid w:val="00EC423E"/>
    <w:rsid w:val="00F12148"/>
    <w:rsid w:val="00F22E2B"/>
    <w:rsid w:val="00F974AC"/>
    <w:rsid w:val="00FA06FE"/>
    <w:rsid w:val="00FA542B"/>
    <w:rsid w:val="00FA6BB0"/>
    <w:rsid w:val="00FC161A"/>
    <w:rsid w:val="00FC366F"/>
    <w:rsid w:val="00FD3C7B"/>
    <w:rsid w:val="00FD5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72C8D4B6"/>
  <w15:docId w15:val="{29F3C84B-665C-4A96-8C0A-988416DD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4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74AC"/>
    <w:pPr>
      <w:widowControl w:val="0"/>
      <w:autoSpaceDE w:val="0"/>
      <w:autoSpaceDN w:val="0"/>
      <w:adjustRightInd w:val="0"/>
      <w:spacing w:after="0" w:line="240" w:lineRule="auto"/>
    </w:pPr>
    <w:rPr>
      <w:rFonts w:ascii="NUBNHD+TimesNewRomanPS-BoldMT" w:hAnsi="NUBNHD+TimesNewRomanPS-BoldMT" w:cs="NUBNHD+TimesNewRomanPS-BoldMT"/>
      <w:color w:val="000000"/>
      <w:sz w:val="24"/>
      <w:szCs w:val="24"/>
    </w:rPr>
  </w:style>
  <w:style w:type="paragraph" w:customStyle="1" w:styleId="CM1">
    <w:name w:val="CM1"/>
    <w:basedOn w:val="Default"/>
    <w:next w:val="Default"/>
    <w:uiPriority w:val="99"/>
    <w:rsid w:val="00F974AC"/>
    <w:rPr>
      <w:rFonts w:cstheme="minorBidi"/>
      <w:color w:val="auto"/>
    </w:rPr>
  </w:style>
  <w:style w:type="paragraph" w:customStyle="1" w:styleId="CM7">
    <w:name w:val="CM7"/>
    <w:basedOn w:val="Default"/>
    <w:next w:val="Default"/>
    <w:uiPriority w:val="99"/>
    <w:rsid w:val="00F974AC"/>
    <w:rPr>
      <w:rFonts w:cstheme="minorBidi"/>
      <w:color w:val="auto"/>
    </w:rPr>
  </w:style>
  <w:style w:type="paragraph" w:customStyle="1" w:styleId="CM2">
    <w:name w:val="CM2"/>
    <w:basedOn w:val="Default"/>
    <w:next w:val="Default"/>
    <w:uiPriority w:val="99"/>
    <w:rsid w:val="00F974AC"/>
    <w:pPr>
      <w:spacing w:line="278" w:lineRule="atLeast"/>
    </w:pPr>
    <w:rPr>
      <w:rFonts w:cstheme="minorBidi"/>
      <w:color w:val="auto"/>
    </w:rPr>
  </w:style>
  <w:style w:type="paragraph" w:customStyle="1" w:styleId="CM8">
    <w:name w:val="CM8"/>
    <w:basedOn w:val="Default"/>
    <w:next w:val="Default"/>
    <w:uiPriority w:val="99"/>
    <w:rsid w:val="00F974AC"/>
    <w:rPr>
      <w:rFonts w:cstheme="minorBidi"/>
      <w:color w:val="auto"/>
    </w:rPr>
  </w:style>
  <w:style w:type="paragraph" w:customStyle="1" w:styleId="CM4">
    <w:name w:val="CM4"/>
    <w:basedOn w:val="Default"/>
    <w:next w:val="Default"/>
    <w:uiPriority w:val="99"/>
    <w:rsid w:val="00F974AC"/>
    <w:rPr>
      <w:rFonts w:cstheme="minorBidi"/>
      <w:color w:val="auto"/>
    </w:rPr>
  </w:style>
  <w:style w:type="paragraph" w:customStyle="1" w:styleId="CM5">
    <w:name w:val="CM5"/>
    <w:basedOn w:val="Default"/>
    <w:next w:val="Default"/>
    <w:uiPriority w:val="99"/>
    <w:rsid w:val="00F974AC"/>
    <w:pPr>
      <w:spacing w:line="278" w:lineRule="atLeast"/>
    </w:pPr>
    <w:rPr>
      <w:rFonts w:cstheme="minorBidi"/>
      <w:color w:val="auto"/>
    </w:rPr>
  </w:style>
  <w:style w:type="paragraph" w:customStyle="1" w:styleId="CM6">
    <w:name w:val="CM6"/>
    <w:basedOn w:val="Default"/>
    <w:next w:val="Default"/>
    <w:uiPriority w:val="99"/>
    <w:rsid w:val="00F974AC"/>
    <w:pPr>
      <w:spacing w:line="276" w:lineRule="atLeast"/>
    </w:pPr>
    <w:rPr>
      <w:rFonts w:cstheme="minorBidi"/>
      <w:color w:val="auto"/>
    </w:rPr>
  </w:style>
  <w:style w:type="paragraph" w:styleId="BalloonText">
    <w:name w:val="Balloon Text"/>
    <w:basedOn w:val="Normal"/>
    <w:link w:val="BalloonTextChar"/>
    <w:uiPriority w:val="99"/>
    <w:semiHidden/>
    <w:unhideWhenUsed/>
    <w:rsid w:val="004B4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31F"/>
    <w:rPr>
      <w:rFonts w:ascii="Tahoma" w:hAnsi="Tahoma" w:cs="Tahoma"/>
      <w:sz w:val="16"/>
      <w:szCs w:val="16"/>
    </w:rPr>
  </w:style>
  <w:style w:type="paragraph" w:styleId="Header">
    <w:name w:val="header"/>
    <w:basedOn w:val="Normal"/>
    <w:link w:val="HeaderChar"/>
    <w:uiPriority w:val="99"/>
    <w:unhideWhenUsed/>
    <w:rsid w:val="004B431F"/>
    <w:pPr>
      <w:tabs>
        <w:tab w:val="center" w:pos="4680"/>
        <w:tab w:val="right" w:pos="9360"/>
      </w:tabs>
    </w:pPr>
  </w:style>
  <w:style w:type="character" w:customStyle="1" w:styleId="HeaderChar">
    <w:name w:val="Header Char"/>
    <w:basedOn w:val="DefaultParagraphFont"/>
    <w:link w:val="Header"/>
    <w:uiPriority w:val="99"/>
    <w:rsid w:val="004B431F"/>
  </w:style>
  <w:style w:type="paragraph" w:styleId="Footer">
    <w:name w:val="footer"/>
    <w:basedOn w:val="Normal"/>
    <w:link w:val="FooterChar"/>
    <w:uiPriority w:val="99"/>
    <w:unhideWhenUsed/>
    <w:rsid w:val="004B431F"/>
    <w:pPr>
      <w:tabs>
        <w:tab w:val="center" w:pos="4680"/>
        <w:tab w:val="right" w:pos="9360"/>
      </w:tabs>
    </w:pPr>
  </w:style>
  <w:style w:type="character" w:customStyle="1" w:styleId="FooterChar">
    <w:name w:val="Footer Char"/>
    <w:basedOn w:val="DefaultParagraphFont"/>
    <w:link w:val="Footer"/>
    <w:uiPriority w:val="99"/>
    <w:rsid w:val="004B431F"/>
  </w:style>
  <w:style w:type="paragraph" w:styleId="ListParagraph">
    <w:name w:val="List Paragraph"/>
    <w:basedOn w:val="Normal"/>
    <w:uiPriority w:val="34"/>
    <w:qFormat/>
    <w:rsid w:val="0002289B"/>
    <w:pPr>
      <w:ind w:left="720"/>
    </w:pPr>
  </w:style>
  <w:style w:type="character" w:styleId="CommentReference">
    <w:name w:val="annotation reference"/>
    <w:basedOn w:val="DefaultParagraphFont"/>
    <w:uiPriority w:val="99"/>
    <w:semiHidden/>
    <w:unhideWhenUsed/>
    <w:rsid w:val="00DB51BE"/>
    <w:rPr>
      <w:sz w:val="16"/>
      <w:szCs w:val="16"/>
    </w:rPr>
  </w:style>
  <w:style w:type="paragraph" w:styleId="CommentText">
    <w:name w:val="annotation text"/>
    <w:basedOn w:val="Normal"/>
    <w:link w:val="CommentTextChar"/>
    <w:uiPriority w:val="99"/>
    <w:semiHidden/>
    <w:unhideWhenUsed/>
    <w:rsid w:val="00DB51BE"/>
    <w:pPr>
      <w:spacing w:line="240" w:lineRule="auto"/>
    </w:pPr>
    <w:rPr>
      <w:sz w:val="20"/>
      <w:szCs w:val="20"/>
    </w:rPr>
  </w:style>
  <w:style w:type="character" w:customStyle="1" w:styleId="CommentTextChar">
    <w:name w:val="Comment Text Char"/>
    <w:basedOn w:val="DefaultParagraphFont"/>
    <w:link w:val="CommentText"/>
    <w:uiPriority w:val="99"/>
    <w:semiHidden/>
    <w:rsid w:val="00DB51BE"/>
    <w:rPr>
      <w:sz w:val="20"/>
      <w:szCs w:val="20"/>
    </w:rPr>
  </w:style>
  <w:style w:type="paragraph" w:styleId="CommentSubject">
    <w:name w:val="annotation subject"/>
    <w:basedOn w:val="CommentText"/>
    <w:next w:val="CommentText"/>
    <w:link w:val="CommentSubjectChar"/>
    <w:uiPriority w:val="99"/>
    <w:semiHidden/>
    <w:unhideWhenUsed/>
    <w:rsid w:val="00DB51BE"/>
    <w:rPr>
      <w:b/>
      <w:bCs/>
    </w:rPr>
  </w:style>
  <w:style w:type="character" w:customStyle="1" w:styleId="CommentSubjectChar">
    <w:name w:val="Comment Subject Char"/>
    <w:basedOn w:val="CommentTextChar"/>
    <w:link w:val="CommentSubject"/>
    <w:uiPriority w:val="99"/>
    <w:semiHidden/>
    <w:rsid w:val="00DB51BE"/>
    <w:rPr>
      <w:b/>
      <w:bCs/>
      <w:sz w:val="20"/>
      <w:szCs w:val="20"/>
    </w:rPr>
  </w:style>
  <w:style w:type="character" w:styleId="Hyperlink">
    <w:name w:val="Hyperlink"/>
    <w:basedOn w:val="DefaultParagraphFont"/>
    <w:uiPriority w:val="99"/>
    <w:unhideWhenUsed/>
    <w:rsid w:val="00EA75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77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h.edu/ehs/manuals_and_forms/PI_Checkout_Procedure.pdf"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9EE21B8437264D8B346C10EDC277CC" ma:contentTypeVersion="0" ma:contentTypeDescription="Create a new document." ma:contentTypeScope="" ma:versionID="db44320d7f3133b6c1d8208659f046d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B64F2-BC1A-4B40-855C-007F0463EAEE}">
  <ds:schemaRefs>
    <ds:schemaRef ds:uri="http://schemas.microsoft.com/sharepoint/v3/contenttype/forms"/>
  </ds:schemaRefs>
</ds:datastoreItem>
</file>

<file path=customXml/itemProps2.xml><?xml version="1.0" encoding="utf-8"?>
<ds:datastoreItem xmlns:ds="http://schemas.openxmlformats.org/officeDocument/2006/customXml" ds:itemID="{D2E3A0F5-F855-43E5-99C6-4883F980B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7DD65F9-A9C3-402F-9932-4972DC0AA385}">
  <ds:schemaRefs>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purl.org/dc/terms/"/>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1DCD8711-087B-49C1-A24F-B89D06C0C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6</Pages>
  <Words>1678</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LaserRegForm</vt:lpstr>
    </vt:vector>
  </TitlesOfParts>
  <Company/>
  <LinksUpToDate>false</LinksUpToDate>
  <CharactersWithSpaces>11221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LaserRegForm</dc:title>
  <dc:creator>Nam, Sangho</dc:creator>
  <cp:lastModifiedBy>Curtis, Keel B</cp:lastModifiedBy>
  <cp:revision>14</cp:revision>
  <cp:lastPrinted>2012-12-14T17:19:00Z</cp:lastPrinted>
  <dcterms:created xsi:type="dcterms:W3CDTF">2012-12-14T16:38:00Z</dcterms:created>
  <dcterms:modified xsi:type="dcterms:W3CDTF">2018-11-29T16:41:00Z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0x010100279EE21B8437264D8B346C10EDC277CC</vt:lpwstr>
  </property>
</Properties>
</file>