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F94F8" w14:textId="7D72B652" w:rsidR="00A03EF8" w:rsidRDefault="00A03EF8" w:rsidP="00B276B6">
      <w:pPr>
        <w:pStyle w:val="NormalWeb"/>
        <w:spacing w:before="0" w:beforeAutospacing="0" w:after="0" w:afterAutospacing="0"/>
        <w:jc w:val="center"/>
        <w:rPr>
          <w:rFonts w:asciiTheme="majorHAnsi" w:hAnsiTheme="majorHAnsi"/>
          <w:b/>
          <w:sz w:val="22"/>
          <w:szCs w:val="22"/>
          <w:u w:val="single"/>
        </w:rPr>
      </w:pPr>
      <w:r w:rsidRPr="00716BEE">
        <w:rPr>
          <w:b/>
          <w:noProof/>
          <w:sz w:val="28"/>
          <w:szCs w:val="28"/>
        </w:rPr>
        <w:drawing>
          <wp:inline distT="0" distB="0" distL="0" distR="0" wp14:anchorId="34C96BE3" wp14:editId="2E3CC64C">
            <wp:extent cx="2713609" cy="838200"/>
            <wp:effectExtent l="19050" t="0" r="0" b="0"/>
            <wp:docPr id="7" name="Picture 1" descr="C:\Documents and Settings\pmnguyen\Local Settings\Temp\Temporary Directory 1 for India Studies Program with CLASS (2).zip\India Studies Program with CLASS\India Studies Program - JPEG\India Studies_primary_noYA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mnguyen\Local Settings\Temp\Temporary Directory 1 for India Studies Program with CLASS (2).zip\India Studies Program with CLASS\India Studies Program - JPEG\India Studies_primary_noYATP.jpg"/>
                    <pic:cNvPicPr>
                      <a:picLocks noChangeAspect="1" noChangeArrowheads="1"/>
                    </pic:cNvPicPr>
                  </pic:nvPicPr>
                  <pic:blipFill>
                    <a:blip r:embed="rId9" cstate="print"/>
                    <a:srcRect/>
                    <a:stretch>
                      <a:fillRect/>
                    </a:stretch>
                  </pic:blipFill>
                  <pic:spPr bwMode="auto">
                    <a:xfrm>
                      <a:off x="0" y="0"/>
                      <a:ext cx="2713609" cy="838200"/>
                    </a:xfrm>
                    <a:prstGeom prst="rect">
                      <a:avLst/>
                    </a:prstGeom>
                    <a:noFill/>
                    <a:ln w="9525">
                      <a:noFill/>
                      <a:miter lim="800000"/>
                      <a:headEnd/>
                      <a:tailEnd/>
                    </a:ln>
                  </pic:spPr>
                </pic:pic>
              </a:graphicData>
            </a:graphic>
          </wp:inline>
        </w:drawing>
      </w:r>
    </w:p>
    <w:p w14:paraId="6C901B7C" w14:textId="77777777" w:rsidR="00A03EF8" w:rsidRDefault="00A03EF8" w:rsidP="00B276B6">
      <w:pPr>
        <w:pStyle w:val="NormalWeb"/>
        <w:spacing w:before="0" w:beforeAutospacing="0" w:after="0" w:afterAutospacing="0"/>
        <w:jc w:val="center"/>
        <w:rPr>
          <w:rFonts w:asciiTheme="majorHAnsi" w:hAnsiTheme="majorHAnsi"/>
          <w:b/>
          <w:sz w:val="22"/>
          <w:szCs w:val="22"/>
          <w:u w:val="single"/>
        </w:rPr>
      </w:pPr>
    </w:p>
    <w:p w14:paraId="245E6966" w14:textId="77777777" w:rsidR="004D131E" w:rsidRPr="009E04CA" w:rsidRDefault="004D131E" w:rsidP="00B276B6">
      <w:pPr>
        <w:pStyle w:val="NormalWeb"/>
        <w:spacing w:before="20" w:beforeAutospacing="0" w:after="0" w:afterAutospacing="0"/>
        <w:jc w:val="center"/>
        <w:rPr>
          <w:rFonts w:asciiTheme="majorHAnsi" w:hAnsiTheme="majorHAnsi"/>
          <w:b/>
          <w:sz w:val="40"/>
          <w:szCs w:val="40"/>
        </w:rPr>
      </w:pPr>
      <w:r w:rsidRPr="009E04CA">
        <w:rPr>
          <w:rFonts w:asciiTheme="majorHAnsi" w:hAnsiTheme="majorHAnsi"/>
          <w:b/>
          <w:sz w:val="40"/>
          <w:szCs w:val="40"/>
        </w:rPr>
        <w:t>INDIA STUDIES</w:t>
      </w:r>
    </w:p>
    <w:p w14:paraId="54FE3F5A" w14:textId="77777777" w:rsidR="004D131E" w:rsidRPr="005909E8" w:rsidRDefault="004D131E" w:rsidP="00B276B6">
      <w:pPr>
        <w:pStyle w:val="NormalWeb"/>
        <w:spacing w:before="0" w:beforeAutospacing="0" w:after="120" w:afterAutospacing="0"/>
        <w:jc w:val="center"/>
        <w:rPr>
          <w:rFonts w:asciiTheme="majorHAnsi" w:hAnsiTheme="majorHAnsi"/>
          <w:b/>
          <w:sz w:val="22"/>
          <w:szCs w:val="22"/>
        </w:rPr>
      </w:pPr>
      <w:r w:rsidRPr="005909E8">
        <w:rPr>
          <w:rFonts w:asciiTheme="majorHAnsi" w:hAnsiTheme="majorHAnsi"/>
          <w:b/>
          <w:sz w:val="22"/>
          <w:szCs w:val="22"/>
        </w:rPr>
        <w:t xml:space="preserve">In the Department of Comparative </w:t>
      </w:r>
      <w:r w:rsidRPr="005909E8">
        <w:rPr>
          <w:rFonts w:asciiTheme="majorHAnsi" w:hAnsiTheme="majorHAnsi"/>
          <w:b/>
          <w:sz w:val="22"/>
          <w:szCs w:val="22"/>
        </w:rPr>
        <w:br/>
        <w:t>Cultural Studies</w:t>
      </w:r>
    </w:p>
    <w:p w14:paraId="6F7B67FE" w14:textId="77777777" w:rsidR="00A03EF8" w:rsidRDefault="00A03EF8" w:rsidP="00D67958">
      <w:pPr>
        <w:pStyle w:val="NormalWeb"/>
        <w:spacing w:before="0" w:beforeAutospacing="0" w:after="0" w:afterAutospacing="0"/>
        <w:jc w:val="both"/>
        <w:rPr>
          <w:rFonts w:asciiTheme="majorHAnsi" w:hAnsiTheme="majorHAnsi"/>
          <w:b/>
          <w:sz w:val="22"/>
          <w:szCs w:val="22"/>
          <w:u w:val="single"/>
        </w:rPr>
      </w:pPr>
    </w:p>
    <w:p w14:paraId="7D1B5AD2" w14:textId="77777777" w:rsidR="0092433F" w:rsidRDefault="0092433F" w:rsidP="00D67958">
      <w:pPr>
        <w:pStyle w:val="NormalWeb"/>
        <w:spacing w:before="0" w:beforeAutospacing="0" w:after="0" w:afterAutospacing="0"/>
        <w:jc w:val="both"/>
        <w:rPr>
          <w:rFonts w:asciiTheme="majorHAnsi" w:hAnsiTheme="majorHAnsi"/>
          <w:b/>
          <w:sz w:val="22"/>
          <w:szCs w:val="22"/>
          <w:u w:val="single"/>
        </w:rPr>
      </w:pPr>
    </w:p>
    <w:p w14:paraId="588A8492" w14:textId="254CB396" w:rsidR="00A61F95" w:rsidRDefault="002A6E4A" w:rsidP="00D67958">
      <w:pPr>
        <w:pStyle w:val="NormalWeb"/>
        <w:spacing w:before="0" w:beforeAutospacing="0" w:after="0" w:afterAutospacing="0"/>
        <w:jc w:val="both"/>
        <w:rPr>
          <w:rFonts w:asciiTheme="majorHAnsi" w:hAnsiTheme="majorHAnsi"/>
          <w:b/>
          <w:sz w:val="22"/>
          <w:szCs w:val="22"/>
          <w:u w:val="single"/>
        </w:rPr>
      </w:pPr>
      <w:r>
        <w:rPr>
          <w:rFonts w:asciiTheme="majorHAnsi" w:hAnsiTheme="majorHAnsi"/>
          <w:b/>
          <w:sz w:val="22"/>
          <w:szCs w:val="22"/>
          <w:u w:val="single"/>
        </w:rPr>
        <w:t>May 2015</w:t>
      </w:r>
      <w:r w:rsidR="00A61F95">
        <w:rPr>
          <w:rFonts w:asciiTheme="majorHAnsi" w:hAnsiTheme="majorHAnsi"/>
          <w:b/>
          <w:sz w:val="22"/>
          <w:szCs w:val="22"/>
          <w:u w:val="single"/>
        </w:rPr>
        <w:t xml:space="preserve"> Courses</w:t>
      </w:r>
    </w:p>
    <w:p w14:paraId="020BEE0E" w14:textId="77777777" w:rsidR="00A61F95" w:rsidRDefault="00A61F95" w:rsidP="00D67958">
      <w:pPr>
        <w:pStyle w:val="NormalWeb"/>
        <w:spacing w:before="0" w:beforeAutospacing="0" w:after="0" w:afterAutospacing="0"/>
        <w:jc w:val="both"/>
        <w:rPr>
          <w:rFonts w:asciiTheme="majorHAnsi" w:hAnsiTheme="majorHAnsi"/>
          <w:sz w:val="22"/>
          <w:szCs w:val="22"/>
        </w:rPr>
      </w:pPr>
    </w:p>
    <w:p w14:paraId="656EC8D1" w14:textId="12BD4864" w:rsidR="00AF5F39" w:rsidRDefault="00CA1B1C" w:rsidP="00AF5F39">
      <w:pPr>
        <w:pStyle w:val="NoSpacing"/>
        <w:rPr>
          <w:rFonts w:asciiTheme="majorHAnsi" w:hAnsiTheme="majorHAnsi"/>
        </w:rPr>
      </w:pPr>
      <w:r>
        <w:rPr>
          <w:rStyle w:val="Strong"/>
          <w:rFonts w:asciiTheme="majorHAnsi" w:hAnsiTheme="majorHAnsi"/>
        </w:rPr>
        <w:t>SOC 3355</w:t>
      </w:r>
      <w:r w:rsidR="00AF5F39" w:rsidRPr="0077084F">
        <w:rPr>
          <w:rStyle w:val="Strong"/>
          <w:rFonts w:asciiTheme="majorHAnsi" w:hAnsiTheme="majorHAnsi"/>
        </w:rPr>
        <w:t>: Sociology of India</w:t>
      </w:r>
      <w:r w:rsidR="00AF5F39" w:rsidRPr="0077084F">
        <w:rPr>
          <w:rFonts w:asciiTheme="majorHAnsi" w:hAnsiTheme="majorHAnsi"/>
        </w:rPr>
        <w:br/>
        <w:t>Historical overview, sociological perspective, religion, caste-structure and change, rural social structure, secularism and Gandhi, family, kinship and marriage, impact of urbanization, India today.</w:t>
      </w:r>
      <w:r w:rsidR="00AF5F39" w:rsidRPr="0077084F">
        <w:rPr>
          <w:rFonts w:asciiTheme="majorHAnsi" w:hAnsiTheme="majorHAnsi"/>
        </w:rPr>
        <w:br/>
        <w:t>Instructor: Ms. Sheila Singh</w:t>
      </w:r>
    </w:p>
    <w:p w14:paraId="794957E9" w14:textId="77777777" w:rsidR="00605907" w:rsidRDefault="00605907" w:rsidP="00AF5F39">
      <w:pPr>
        <w:pStyle w:val="NoSpacing"/>
        <w:rPr>
          <w:rFonts w:asciiTheme="majorHAnsi" w:hAnsiTheme="majorHAnsi"/>
        </w:rPr>
      </w:pPr>
    </w:p>
    <w:p w14:paraId="484AD139" w14:textId="77777777" w:rsidR="00605907" w:rsidRPr="003A6914" w:rsidRDefault="00605907" w:rsidP="00605907">
      <w:pPr>
        <w:rPr>
          <w:rFonts w:asciiTheme="majorHAnsi" w:hAnsiTheme="majorHAnsi"/>
        </w:rPr>
      </w:pPr>
      <w:r w:rsidRPr="003A6914">
        <w:rPr>
          <w:rStyle w:val="Strong"/>
          <w:rFonts w:asciiTheme="majorHAnsi" w:hAnsiTheme="majorHAnsi"/>
        </w:rPr>
        <w:t>INTB 4397/GIS 4350: Global Business Cultures: India and America</w:t>
      </w:r>
      <w:r w:rsidRPr="003A6914">
        <w:rPr>
          <w:rFonts w:asciiTheme="majorHAnsi" w:hAnsiTheme="majorHAnsi"/>
        </w:rPr>
        <w:br/>
        <w:t>Study of global business cultures, with a focus on business practices in Indi and South Asia, and also on Indians who are successful business people and professionals in Houston. Comparative cultural analysis based on personal narratives and corporate experiences.</w:t>
      </w:r>
      <w:r w:rsidRPr="003A6914">
        <w:rPr>
          <w:rFonts w:asciiTheme="majorHAnsi" w:hAnsiTheme="majorHAnsi"/>
        </w:rPr>
        <w:br/>
        <w:t>Instructor: Mr. Ravi Brahmbhatt</w:t>
      </w:r>
    </w:p>
    <w:p w14:paraId="23C7EFE4" w14:textId="77777777" w:rsidR="00605907" w:rsidRPr="0077084F" w:rsidRDefault="00605907" w:rsidP="00AF5F39">
      <w:pPr>
        <w:pStyle w:val="NoSpacing"/>
        <w:rPr>
          <w:rFonts w:asciiTheme="majorHAnsi" w:hAnsiTheme="majorHAnsi"/>
        </w:rPr>
      </w:pPr>
    </w:p>
    <w:p w14:paraId="2CEDEBD6" w14:textId="77777777" w:rsidR="00AF5F39" w:rsidRDefault="00AF5F39" w:rsidP="00A61F95">
      <w:pPr>
        <w:pStyle w:val="NormalWeb"/>
        <w:spacing w:before="0" w:beforeAutospacing="0" w:after="0" w:afterAutospacing="0"/>
        <w:jc w:val="both"/>
        <w:rPr>
          <w:rStyle w:val="spelle"/>
          <w:rFonts w:asciiTheme="majorHAnsi" w:hAnsiTheme="majorHAnsi"/>
          <w:b/>
          <w:bCs/>
          <w:sz w:val="22"/>
          <w:szCs w:val="22"/>
        </w:rPr>
      </w:pPr>
    </w:p>
    <w:p w14:paraId="30EA3F99" w14:textId="45902158" w:rsidR="00A61F95" w:rsidRPr="00AF5F39" w:rsidRDefault="00AF5F39" w:rsidP="00AF5F39">
      <w:pPr>
        <w:pStyle w:val="NormalWeb"/>
        <w:spacing w:before="0" w:beforeAutospacing="0" w:after="0" w:afterAutospacing="0"/>
        <w:jc w:val="both"/>
        <w:rPr>
          <w:rFonts w:asciiTheme="majorHAnsi" w:hAnsiTheme="majorHAnsi"/>
          <w:b/>
          <w:bCs/>
          <w:color w:val="FF0000"/>
          <w:sz w:val="22"/>
          <w:szCs w:val="22"/>
        </w:rPr>
      </w:pPr>
      <w:r>
        <w:rPr>
          <w:rStyle w:val="spelle"/>
          <w:rFonts w:asciiTheme="majorHAnsi" w:hAnsiTheme="majorHAnsi"/>
          <w:b/>
          <w:bCs/>
          <w:sz w:val="22"/>
          <w:szCs w:val="22"/>
        </w:rPr>
        <w:t>POLS</w:t>
      </w:r>
      <w:r w:rsidR="001C38A8">
        <w:rPr>
          <w:rStyle w:val="spelle"/>
          <w:rFonts w:asciiTheme="majorHAnsi" w:hAnsiTheme="majorHAnsi"/>
          <w:b/>
          <w:bCs/>
          <w:sz w:val="22"/>
          <w:szCs w:val="22"/>
        </w:rPr>
        <w:t>4396</w:t>
      </w:r>
      <w:r w:rsidR="002A6E4A">
        <w:rPr>
          <w:rStyle w:val="spelle"/>
          <w:rFonts w:asciiTheme="majorHAnsi" w:hAnsiTheme="majorHAnsi"/>
          <w:b/>
          <w:bCs/>
          <w:sz w:val="22"/>
          <w:szCs w:val="22"/>
        </w:rPr>
        <w:t>/RELS 3382</w:t>
      </w:r>
      <w:r>
        <w:rPr>
          <w:rStyle w:val="spelle"/>
          <w:rFonts w:asciiTheme="majorHAnsi" w:hAnsiTheme="majorHAnsi"/>
          <w:b/>
          <w:bCs/>
          <w:sz w:val="22"/>
          <w:szCs w:val="22"/>
        </w:rPr>
        <w:t xml:space="preserve">/GIS 3396 </w:t>
      </w:r>
      <w:r w:rsidR="00A61F95" w:rsidRPr="00E87CDF">
        <w:rPr>
          <w:rFonts w:asciiTheme="majorHAnsi" w:hAnsiTheme="majorHAnsi"/>
          <w:b/>
        </w:rPr>
        <w:t>Politics and Religion in South Asia</w:t>
      </w:r>
      <w:r w:rsidR="00A61F95">
        <w:rPr>
          <w:rFonts w:asciiTheme="majorHAnsi" w:hAnsiTheme="majorHAnsi"/>
          <w:b/>
        </w:rPr>
        <w:t xml:space="preserve"> </w:t>
      </w:r>
    </w:p>
    <w:p w14:paraId="25969F55" w14:textId="77777777" w:rsidR="00A61F95" w:rsidRPr="00E87CDF" w:rsidRDefault="00A61F95" w:rsidP="00A61F95">
      <w:pPr>
        <w:pStyle w:val="NoSpacing"/>
        <w:jc w:val="both"/>
        <w:rPr>
          <w:rFonts w:asciiTheme="majorHAnsi" w:hAnsiTheme="majorHAnsi" w:cs="Times New Roman"/>
        </w:rPr>
      </w:pPr>
      <w:r w:rsidRPr="00E87CDF">
        <w:rPr>
          <w:rFonts w:asciiTheme="majorHAnsi" w:hAnsiTheme="majorHAnsi" w:cs="Times New Roman"/>
        </w:rPr>
        <w:t xml:space="preserve">This course will introduce students to the role of religion in contemporary politics of South Asia.  Both religion and politics play a role in providing individual and national identity, cultural association, and formation of civil society.  We will examine caste politics, ethnic conflicts and regionalism in order to examine the influence of religion on electoral behavior, patterns of governance, policy-making, social movements and political crises.  </w:t>
      </w:r>
    </w:p>
    <w:p w14:paraId="1E6B560C" w14:textId="77777777" w:rsidR="00A61F95" w:rsidRPr="00E87CDF" w:rsidRDefault="00A61F95" w:rsidP="00A61F95">
      <w:pPr>
        <w:pStyle w:val="NoSpacing"/>
        <w:jc w:val="both"/>
        <w:rPr>
          <w:rFonts w:asciiTheme="majorHAnsi" w:hAnsiTheme="majorHAnsi" w:cs="Times New Roman"/>
        </w:rPr>
      </w:pPr>
      <w:r w:rsidRPr="00E87CDF">
        <w:rPr>
          <w:rFonts w:asciiTheme="majorHAnsi" w:hAnsiTheme="majorHAnsi" w:cs="Times New Roman"/>
        </w:rPr>
        <w:t>Instructor: Dr. Anjali Kanojia</w:t>
      </w:r>
    </w:p>
    <w:p w14:paraId="1E6E1986" w14:textId="77777777" w:rsidR="00A61F95" w:rsidRPr="00A61F95" w:rsidRDefault="00A61F95" w:rsidP="00D67958">
      <w:pPr>
        <w:pStyle w:val="NormalWeb"/>
        <w:spacing w:before="0" w:beforeAutospacing="0" w:after="0" w:afterAutospacing="0"/>
        <w:jc w:val="both"/>
        <w:rPr>
          <w:rFonts w:asciiTheme="majorHAnsi" w:hAnsiTheme="majorHAnsi"/>
          <w:sz w:val="22"/>
          <w:szCs w:val="22"/>
        </w:rPr>
      </w:pPr>
    </w:p>
    <w:p w14:paraId="24BF97A0" w14:textId="77777777" w:rsidR="00BE6F23" w:rsidRDefault="00BE6F23" w:rsidP="00D67958">
      <w:pPr>
        <w:pStyle w:val="NormalWeb"/>
        <w:spacing w:before="0" w:beforeAutospacing="0" w:after="0" w:afterAutospacing="0"/>
        <w:jc w:val="both"/>
        <w:rPr>
          <w:rFonts w:asciiTheme="majorHAnsi" w:hAnsiTheme="majorHAnsi"/>
          <w:b/>
          <w:sz w:val="22"/>
          <w:szCs w:val="22"/>
          <w:u w:val="single"/>
        </w:rPr>
      </w:pPr>
    </w:p>
    <w:p w14:paraId="65289B1B" w14:textId="68CA5404" w:rsidR="007E5AB6" w:rsidRPr="00E87CDF" w:rsidRDefault="00B14ACB" w:rsidP="00D67958">
      <w:pPr>
        <w:pStyle w:val="NormalWeb"/>
        <w:spacing w:before="0" w:beforeAutospacing="0" w:after="0" w:afterAutospacing="0"/>
        <w:jc w:val="both"/>
        <w:rPr>
          <w:rFonts w:asciiTheme="majorHAnsi" w:hAnsiTheme="majorHAnsi"/>
          <w:b/>
          <w:sz w:val="22"/>
          <w:szCs w:val="22"/>
          <w:u w:val="single"/>
        </w:rPr>
      </w:pPr>
      <w:r w:rsidRPr="00E87CDF">
        <w:rPr>
          <w:rFonts w:asciiTheme="majorHAnsi" w:hAnsiTheme="majorHAnsi"/>
          <w:b/>
          <w:sz w:val="22"/>
          <w:szCs w:val="22"/>
          <w:u w:val="single"/>
        </w:rPr>
        <w:t xml:space="preserve">Fall </w:t>
      </w:r>
      <w:r w:rsidR="002A6E4A">
        <w:rPr>
          <w:rFonts w:asciiTheme="majorHAnsi" w:hAnsiTheme="majorHAnsi"/>
          <w:b/>
          <w:sz w:val="22"/>
          <w:szCs w:val="22"/>
          <w:u w:val="single"/>
        </w:rPr>
        <w:t>2015</w:t>
      </w:r>
      <w:r w:rsidR="008A691F" w:rsidRPr="00E87CDF">
        <w:rPr>
          <w:rFonts w:asciiTheme="majorHAnsi" w:hAnsiTheme="majorHAnsi"/>
          <w:b/>
          <w:sz w:val="22"/>
          <w:szCs w:val="22"/>
          <w:u w:val="single"/>
        </w:rPr>
        <w:t xml:space="preserve"> Courses</w:t>
      </w:r>
    </w:p>
    <w:p w14:paraId="158A288C" w14:textId="77777777" w:rsidR="002A1161" w:rsidRPr="00E87CDF" w:rsidRDefault="002A1161" w:rsidP="00D67958">
      <w:pPr>
        <w:jc w:val="both"/>
        <w:rPr>
          <w:rFonts w:asciiTheme="majorHAnsi" w:hAnsiTheme="majorHAnsi"/>
        </w:rPr>
      </w:pPr>
      <w:bookmarkStart w:id="0" w:name="HIND2301"/>
      <w:bookmarkStart w:id="1" w:name="HIND2302"/>
      <w:bookmarkEnd w:id="0"/>
      <w:bookmarkEnd w:id="1"/>
    </w:p>
    <w:p w14:paraId="7FE19903" w14:textId="7451B1B5" w:rsidR="002E2B61" w:rsidRPr="002E2B61" w:rsidRDefault="002E2B61" w:rsidP="002E2B61">
      <w:pPr>
        <w:pStyle w:val="NoSpacing"/>
        <w:rPr>
          <w:rFonts w:asciiTheme="majorHAnsi" w:hAnsiTheme="majorHAnsi"/>
        </w:rPr>
      </w:pPr>
      <w:r w:rsidRPr="002E2B61">
        <w:rPr>
          <w:rStyle w:val="Strong"/>
          <w:rFonts w:asciiTheme="majorHAnsi" w:hAnsiTheme="majorHAnsi"/>
        </w:rPr>
        <w:t>ANTH 3347: Anthropology of Women</w:t>
      </w:r>
      <w:r w:rsidRPr="002E2B61">
        <w:rPr>
          <w:rFonts w:asciiTheme="majorHAnsi" w:hAnsiTheme="majorHAnsi"/>
        </w:rPr>
        <w:br/>
      </w:r>
      <w:proofErr w:type="gramStart"/>
      <w:r w:rsidRPr="002E2B61">
        <w:rPr>
          <w:rFonts w:asciiTheme="majorHAnsi" w:hAnsiTheme="majorHAnsi"/>
        </w:rPr>
        <w:t>This</w:t>
      </w:r>
      <w:proofErr w:type="gramEnd"/>
      <w:r w:rsidRPr="002E2B61">
        <w:rPr>
          <w:rFonts w:asciiTheme="majorHAnsi" w:hAnsiTheme="majorHAnsi"/>
        </w:rPr>
        <w:t xml:space="preserve"> course explores one central question: </w:t>
      </w:r>
      <w:r w:rsidRPr="002E2B61">
        <w:rPr>
          <w:rStyle w:val="Emphasis"/>
          <w:rFonts w:asciiTheme="majorHAnsi" w:hAnsiTheme="majorHAnsi"/>
        </w:rPr>
        <w:t>What is Gender?</w:t>
      </w:r>
      <w:r w:rsidR="0092433F">
        <w:rPr>
          <w:rFonts w:asciiTheme="majorHAnsi" w:hAnsiTheme="majorHAnsi"/>
        </w:rPr>
        <w:t xml:space="preserve">  </w:t>
      </w:r>
      <w:proofErr w:type="gramStart"/>
      <w:r w:rsidR="0092433F">
        <w:rPr>
          <w:rFonts w:asciiTheme="majorHAnsi" w:hAnsiTheme="majorHAnsi"/>
        </w:rPr>
        <w:t>F</w:t>
      </w:r>
      <w:r w:rsidRPr="002E2B61">
        <w:rPr>
          <w:rFonts w:asciiTheme="majorHAnsi" w:hAnsiTheme="majorHAnsi"/>
        </w:rPr>
        <w:t>ocusing on the discursive constructions of gender and their social, economic, and political implications.</w:t>
      </w:r>
      <w:proofErr w:type="gramEnd"/>
      <w:r w:rsidRPr="002E2B61">
        <w:rPr>
          <w:rFonts w:asciiTheme="majorHAnsi" w:hAnsiTheme="majorHAnsi"/>
        </w:rPr>
        <w:t xml:space="preserve"> In particular, we </w:t>
      </w:r>
      <w:proofErr w:type="gramStart"/>
      <w:r w:rsidRPr="002E2B61">
        <w:rPr>
          <w:rFonts w:asciiTheme="majorHAnsi" w:hAnsiTheme="majorHAnsi"/>
        </w:rPr>
        <w:t>examine</w:t>
      </w:r>
      <w:proofErr w:type="gramEnd"/>
      <w:r w:rsidRPr="002E2B61">
        <w:rPr>
          <w:rFonts w:asciiTheme="majorHAnsi" w:hAnsiTheme="majorHAnsi"/>
        </w:rPr>
        <w:t xml:space="preserve"> the following: What is the relationship of gender to culture, class, race, ethnicity, sexuality? How is it deployed in the context of women's/feminist, nationalist and other socio-political movements? How are bodies gendered by power, technology, science, and more? </w:t>
      </w:r>
    </w:p>
    <w:p w14:paraId="08B1F2FA" w14:textId="0CB7FFD4" w:rsidR="002E2B61" w:rsidRPr="002E2B61" w:rsidRDefault="002E2B61" w:rsidP="00D67958">
      <w:pPr>
        <w:jc w:val="both"/>
        <w:rPr>
          <w:rFonts w:asciiTheme="majorHAnsi" w:hAnsiTheme="majorHAnsi"/>
        </w:rPr>
      </w:pPr>
      <w:r w:rsidRPr="002E2B61">
        <w:rPr>
          <w:rFonts w:asciiTheme="majorHAnsi" w:hAnsiTheme="majorHAnsi"/>
        </w:rPr>
        <w:t>Instructor: Dr. Deepa Reddy</w:t>
      </w:r>
    </w:p>
    <w:p w14:paraId="398A0B55" w14:textId="77777777" w:rsidR="002E2B61" w:rsidRDefault="002E2B61" w:rsidP="00D67958">
      <w:pPr>
        <w:jc w:val="both"/>
        <w:rPr>
          <w:rFonts w:asciiTheme="majorHAnsi" w:eastAsia="Times New Roman" w:hAnsiTheme="majorHAnsi"/>
          <w:b/>
          <w:color w:val="000000"/>
        </w:rPr>
      </w:pPr>
    </w:p>
    <w:p w14:paraId="70423D9A" w14:textId="77777777" w:rsidR="002D0B15" w:rsidRPr="00E87CDF" w:rsidRDefault="002D0B15" w:rsidP="00D67958">
      <w:pPr>
        <w:jc w:val="both"/>
        <w:rPr>
          <w:rFonts w:asciiTheme="majorHAnsi" w:eastAsia="Times New Roman" w:hAnsiTheme="majorHAnsi"/>
          <w:b/>
          <w:color w:val="000000"/>
        </w:rPr>
      </w:pPr>
      <w:r w:rsidRPr="0016120A">
        <w:rPr>
          <w:rFonts w:asciiTheme="majorHAnsi" w:eastAsia="Times New Roman" w:hAnsiTheme="majorHAnsi"/>
          <w:b/>
          <w:color w:val="000000"/>
        </w:rPr>
        <w:t>ARTH 3310:  Art and Architecture of India</w:t>
      </w:r>
    </w:p>
    <w:p w14:paraId="3842265F" w14:textId="77777777" w:rsidR="002A1161" w:rsidRPr="00E87CDF" w:rsidRDefault="002A1161" w:rsidP="00D67958">
      <w:pPr>
        <w:jc w:val="both"/>
        <w:rPr>
          <w:rFonts w:asciiTheme="majorHAnsi" w:hAnsiTheme="majorHAnsi" w:cs="Times New Roman"/>
          <w:color w:val="000000"/>
        </w:rPr>
      </w:pPr>
      <w:r w:rsidRPr="00E87CDF">
        <w:rPr>
          <w:rFonts w:asciiTheme="majorHAnsi" w:hAnsiTheme="majorHAnsi" w:cs="Times New Roman"/>
          <w:color w:val="000000"/>
        </w:rPr>
        <w:t xml:space="preserve">This course introduces students to the art and material culture/s of India with sensitivity to shifting borders, complex relations between local and shared practices, and multi-cultural artistic exchange on the Indian subcontinent and beyond. The course provides an overview of religious art and </w:t>
      </w:r>
      <w:r w:rsidRPr="00E87CDF">
        <w:rPr>
          <w:rFonts w:asciiTheme="majorHAnsi" w:hAnsiTheme="majorHAnsi" w:cs="Times New Roman"/>
          <w:color w:val="000000"/>
        </w:rPr>
        <w:lastRenderedPageBreak/>
        <w:t>architecture (c. 300 BCE-1700 CE), familiarizing students with Buddhist, Jain, Hindu, and Islamic objects as well as their regionally specific forms and iconographies. The course also explores the art of the colonialist period, the art of independence, and contemporary Indian art treating themes of tradition and globalization.</w:t>
      </w:r>
    </w:p>
    <w:p w14:paraId="5CC6D3DD" w14:textId="4BF017DE" w:rsidR="002A1161" w:rsidRPr="00E87CDF" w:rsidRDefault="002A1161" w:rsidP="00D67958">
      <w:pPr>
        <w:jc w:val="both"/>
        <w:rPr>
          <w:rFonts w:asciiTheme="majorHAnsi" w:hAnsiTheme="majorHAnsi"/>
          <w:b/>
        </w:rPr>
      </w:pPr>
      <w:r w:rsidRPr="00E87CDF">
        <w:rPr>
          <w:rFonts w:asciiTheme="majorHAnsi" w:hAnsiTheme="majorHAnsi" w:cs="Times New Roman"/>
          <w:color w:val="000000"/>
        </w:rPr>
        <w:t xml:space="preserve">Instructor: </w:t>
      </w:r>
      <w:r w:rsidR="00E607ED">
        <w:rPr>
          <w:rFonts w:asciiTheme="majorHAnsi" w:hAnsiTheme="majorHAnsi" w:cs="Times New Roman"/>
          <w:color w:val="000000"/>
        </w:rPr>
        <w:t xml:space="preserve">Dr. Cindy </w:t>
      </w:r>
      <w:proofErr w:type="spellStart"/>
      <w:r w:rsidR="00E607ED">
        <w:rPr>
          <w:rFonts w:asciiTheme="majorHAnsi" w:hAnsiTheme="majorHAnsi" w:cs="Times New Roman"/>
          <w:color w:val="000000"/>
        </w:rPr>
        <w:t>Lisica</w:t>
      </w:r>
      <w:proofErr w:type="spellEnd"/>
    </w:p>
    <w:p w14:paraId="52BABED1" w14:textId="77777777" w:rsidR="002A1161" w:rsidRPr="00E87CDF" w:rsidRDefault="002A1161" w:rsidP="00D67958">
      <w:pPr>
        <w:pStyle w:val="Footer"/>
        <w:jc w:val="both"/>
        <w:rPr>
          <w:rFonts w:asciiTheme="majorHAnsi" w:hAnsiTheme="majorHAnsi"/>
          <w:b/>
        </w:rPr>
      </w:pPr>
    </w:p>
    <w:p w14:paraId="60A13F75" w14:textId="0F5F604A" w:rsidR="003A6914" w:rsidRPr="003A6914" w:rsidRDefault="003A6914" w:rsidP="002A6E4A">
      <w:pPr>
        <w:rPr>
          <w:rFonts w:asciiTheme="majorHAnsi" w:hAnsiTheme="majorHAnsi"/>
        </w:rPr>
      </w:pPr>
      <w:r w:rsidRPr="003A6914">
        <w:rPr>
          <w:rStyle w:val="Strong"/>
          <w:rFonts w:asciiTheme="majorHAnsi" w:hAnsiTheme="majorHAnsi"/>
        </w:rPr>
        <w:t>INTB 4397/GIS 4350: Global Business Cultures: India and America</w:t>
      </w:r>
      <w:r w:rsidRPr="003A6914">
        <w:rPr>
          <w:rFonts w:asciiTheme="majorHAnsi" w:hAnsiTheme="majorHAnsi"/>
        </w:rPr>
        <w:br/>
        <w:t>Study of global business cultures, with a focus on business practices in Indi and South Asia, and also on Indians who are successful business people and professionals in Houston. Comparative cultural analysis based on personal narratives and corporate experiences.</w:t>
      </w:r>
      <w:r w:rsidRPr="003A6914">
        <w:rPr>
          <w:rFonts w:asciiTheme="majorHAnsi" w:hAnsiTheme="majorHAnsi"/>
        </w:rPr>
        <w:br/>
        <w:t>Instructor: Mr. Ravi Brahmbhatt</w:t>
      </w:r>
    </w:p>
    <w:p w14:paraId="2D48FB44" w14:textId="77777777" w:rsidR="003A6914" w:rsidRDefault="003A6914" w:rsidP="002A6E4A">
      <w:pPr>
        <w:rPr>
          <w:rFonts w:asciiTheme="majorHAnsi" w:eastAsia="Times New Roman" w:hAnsiTheme="majorHAnsi" w:cs="Times New Roman"/>
          <w:b/>
          <w:bCs/>
        </w:rPr>
      </w:pPr>
    </w:p>
    <w:p w14:paraId="5C8B90B3" w14:textId="04D2143F" w:rsidR="002A6E4A" w:rsidRPr="00E73C86" w:rsidRDefault="002A6E4A" w:rsidP="002A6E4A">
      <w:pPr>
        <w:rPr>
          <w:rFonts w:asciiTheme="majorHAnsi" w:eastAsia="Times New Roman" w:hAnsiTheme="majorHAnsi" w:cs="Times New Roman"/>
          <w:b/>
          <w:bCs/>
        </w:rPr>
      </w:pPr>
      <w:r>
        <w:rPr>
          <w:rFonts w:asciiTheme="majorHAnsi" w:eastAsia="Times New Roman" w:hAnsiTheme="majorHAnsi" w:cs="Times New Roman"/>
          <w:b/>
          <w:bCs/>
        </w:rPr>
        <w:t>HIND 1501</w:t>
      </w:r>
      <w:r w:rsidR="005C47B8">
        <w:rPr>
          <w:rFonts w:asciiTheme="majorHAnsi" w:eastAsia="Times New Roman" w:hAnsiTheme="majorHAnsi" w:cs="Times New Roman"/>
          <w:b/>
          <w:bCs/>
        </w:rPr>
        <w:t>:  Elementary Hindi I</w:t>
      </w:r>
      <w:r w:rsidRPr="00E73C86">
        <w:rPr>
          <w:rFonts w:asciiTheme="majorHAnsi" w:eastAsia="Times New Roman" w:hAnsiTheme="majorHAnsi" w:cs="Times New Roman"/>
          <w:b/>
          <w:bCs/>
        </w:rPr>
        <w:t xml:space="preserve"> </w:t>
      </w:r>
    </w:p>
    <w:p w14:paraId="713AFED0" w14:textId="3BB008D6" w:rsidR="002A6E4A" w:rsidRDefault="002A6E4A" w:rsidP="002A6E4A">
      <w:pPr>
        <w:rPr>
          <w:rFonts w:asciiTheme="majorHAnsi" w:eastAsia="Times New Roman" w:hAnsiTheme="majorHAnsi" w:cs="Times New Roman"/>
        </w:rPr>
      </w:pPr>
      <w:r w:rsidRPr="00AF254C">
        <w:rPr>
          <w:rFonts w:asciiTheme="majorHAnsi" w:eastAsia="Times New Roman" w:hAnsiTheme="majorHAnsi" w:cs="Times New Roman"/>
        </w:rPr>
        <w:t xml:space="preserve">Students </w:t>
      </w:r>
      <w:r>
        <w:rPr>
          <w:rFonts w:asciiTheme="majorHAnsi" w:eastAsia="Times New Roman" w:hAnsiTheme="majorHAnsi" w:cs="Times New Roman"/>
        </w:rPr>
        <w:t xml:space="preserve">will learn basic Hindi writing, </w:t>
      </w:r>
      <w:r w:rsidRPr="00AF254C">
        <w:rPr>
          <w:rFonts w:asciiTheme="majorHAnsi" w:eastAsia="Times New Roman" w:hAnsiTheme="majorHAnsi" w:cs="Times New Roman"/>
        </w:rPr>
        <w:t>readi</w:t>
      </w:r>
      <w:r>
        <w:rPr>
          <w:rFonts w:asciiTheme="majorHAnsi" w:eastAsia="Times New Roman" w:hAnsiTheme="majorHAnsi" w:cs="Times New Roman"/>
        </w:rPr>
        <w:t xml:space="preserve">ng, listening comprehension and </w:t>
      </w:r>
      <w:r w:rsidRPr="00AF254C">
        <w:rPr>
          <w:rFonts w:asciiTheme="majorHAnsi" w:eastAsia="Times New Roman" w:hAnsiTheme="majorHAnsi" w:cs="Times New Roman"/>
        </w:rPr>
        <w:t>conversation.</w:t>
      </w:r>
      <w:r w:rsidR="0001120B">
        <w:rPr>
          <w:rFonts w:asciiTheme="majorHAnsi" w:eastAsia="Times New Roman" w:hAnsiTheme="majorHAnsi" w:cs="Times New Roman"/>
        </w:rPr>
        <w:t xml:space="preserve">  </w:t>
      </w:r>
      <w:r w:rsidR="0001120B" w:rsidRPr="00AF254C">
        <w:rPr>
          <w:rFonts w:asciiTheme="majorHAnsi" w:eastAsia="Times New Roman" w:hAnsiTheme="majorHAnsi" w:cs="Times New Roman"/>
        </w:rPr>
        <w:t>No prior knowledg</w:t>
      </w:r>
      <w:r w:rsidR="0001120B">
        <w:rPr>
          <w:rFonts w:asciiTheme="majorHAnsi" w:eastAsia="Times New Roman" w:hAnsiTheme="majorHAnsi" w:cs="Times New Roman"/>
        </w:rPr>
        <w:t xml:space="preserve">e of Hindi is required for this </w:t>
      </w:r>
      <w:r w:rsidR="0001120B" w:rsidRPr="00AF254C">
        <w:rPr>
          <w:rFonts w:asciiTheme="majorHAnsi" w:eastAsia="Times New Roman" w:hAnsiTheme="majorHAnsi" w:cs="Times New Roman"/>
        </w:rPr>
        <w:t>course.</w:t>
      </w:r>
    </w:p>
    <w:p w14:paraId="7F4E5EF4" w14:textId="4A9BC148" w:rsidR="002A6E4A" w:rsidRPr="00E73C86" w:rsidRDefault="002A6E4A" w:rsidP="002A6E4A">
      <w:pPr>
        <w:rPr>
          <w:rFonts w:asciiTheme="majorHAnsi" w:eastAsia="Times New Roman" w:hAnsiTheme="majorHAnsi" w:cs="Times New Roman"/>
        </w:rPr>
      </w:pPr>
      <w:r>
        <w:rPr>
          <w:rFonts w:asciiTheme="majorHAnsi" w:eastAsia="Times New Roman" w:hAnsiTheme="majorHAnsi" w:cs="Times New Roman"/>
        </w:rPr>
        <w:t>Instructor: Dr. Bhavya Tiwari</w:t>
      </w:r>
    </w:p>
    <w:p w14:paraId="35485CD6" w14:textId="77777777" w:rsidR="00A61F95" w:rsidRDefault="00A61F95" w:rsidP="00D67958">
      <w:pPr>
        <w:jc w:val="both"/>
        <w:rPr>
          <w:rFonts w:asciiTheme="majorHAnsi" w:hAnsiTheme="majorHAnsi"/>
          <w:b/>
        </w:rPr>
      </w:pPr>
    </w:p>
    <w:p w14:paraId="71EC6702" w14:textId="27E90254" w:rsidR="0041327A" w:rsidRPr="0041327A" w:rsidRDefault="0041327A" w:rsidP="0041327A">
      <w:pPr>
        <w:pStyle w:val="NoSpacing"/>
        <w:rPr>
          <w:rFonts w:asciiTheme="majorHAnsi" w:hAnsiTheme="majorHAnsi"/>
        </w:rPr>
      </w:pPr>
      <w:r w:rsidRPr="0041327A">
        <w:rPr>
          <w:rStyle w:val="Strong"/>
          <w:rFonts w:asciiTheme="majorHAnsi" w:hAnsiTheme="majorHAnsi"/>
        </w:rPr>
        <w:t>RELS 2360: Introduction to Buddhism</w:t>
      </w:r>
      <w:r w:rsidRPr="0041327A">
        <w:rPr>
          <w:rFonts w:asciiTheme="majorHAnsi" w:hAnsiTheme="majorHAnsi"/>
        </w:rPr>
        <w:br/>
        <w:t>The course is an introduction to Buddhist thought, practice, culture(s), and history. It traces the historical development of Buddhism and examines a variety of Buddhist traditions as they grew out of what the Buddha taught. Emphasis is placed on the time and place out of which Buddhist thought first emerged, how it became an organized religious tradition, and the various ways in which it has adapted to new cultural homes.</w:t>
      </w:r>
      <w:bookmarkStart w:id="2" w:name="_GoBack"/>
      <w:bookmarkEnd w:id="2"/>
      <w:r w:rsidRPr="0041327A">
        <w:rPr>
          <w:rFonts w:asciiTheme="majorHAnsi" w:hAnsiTheme="majorHAnsi"/>
        </w:rPr>
        <w:br/>
        <w:t xml:space="preserve">Instructor: Mr. </w:t>
      </w:r>
      <w:proofErr w:type="spellStart"/>
      <w:r w:rsidRPr="0041327A">
        <w:rPr>
          <w:rFonts w:asciiTheme="majorHAnsi" w:hAnsiTheme="majorHAnsi"/>
        </w:rPr>
        <w:t>Trung</w:t>
      </w:r>
      <w:proofErr w:type="spellEnd"/>
      <w:r w:rsidRPr="0041327A">
        <w:rPr>
          <w:rFonts w:asciiTheme="majorHAnsi" w:hAnsiTheme="majorHAnsi"/>
        </w:rPr>
        <w:t xml:space="preserve"> Huynh </w:t>
      </w:r>
    </w:p>
    <w:p w14:paraId="4037370E" w14:textId="77777777" w:rsidR="0041327A" w:rsidRDefault="0041327A" w:rsidP="00D67958">
      <w:pPr>
        <w:jc w:val="both"/>
        <w:rPr>
          <w:rFonts w:asciiTheme="majorHAnsi" w:hAnsiTheme="majorHAnsi"/>
          <w:b/>
          <w:color w:val="000000" w:themeColor="text1"/>
        </w:rPr>
      </w:pPr>
    </w:p>
    <w:p w14:paraId="7FC406D0" w14:textId="50A4A170" w:rsidR="002A1161" w:rsidRPr="00DD51B8" w:rsidRDefault="00531B08" w:rsidP="00D67958">
      <w:pPr>
        <w:jc w:val="both"/>
        <w:rPr>
          <w:rFonts w:asciiTheme="majorHAnsi" w:hAnsiTheme="majorHAnsi"/>
          <w:b/>
          <w:color w:val="000000" w:themeColor="text1"/>
        </w:rPr>
      </w:pPr>
      <w:r w:rsidRPr="00DD51B8">
        <w:rPr>
          <w:rFonts w:asciiTheme="majorHAnsi" w:hAnsiTheme="majorHAnsi"/>
          <w:b/>
          <w:color w:val="000000" w:themeColor="text1"/>
        </w:rPr>
        <w:t>R</w:t>
      </w:r>
      <w:r w:rsidR="000F1E52">
        <w:rPr>
          <w:rFonts w:asciiTheme="majorHAnsi" w:hAnsiTheme="majorHAnsi"/>
          <w:b/>
          <w:color w:val="000000" w:themeColor="text1"/>
        </w:rPr>
        <w:t>ELS 3355</w:t>
      </w:r>
      <w:r w:rsidR="00A60EE8">
        <w:rPr>
          <w:rFonts w:asciiTheme="majorHAnsi" w:hAnsiTheme="majorHAnsi"/>
          <w:b/>
          <w:color w:val="000000" w:themeColor="text1"/>
        </w:rPr>
        <w:t>/GIS 3396</w:t>
      </w:r>
      <w:r w:rsidR="000F1E52">
        <w:rPr>
          <w:rFonts w:asciiTheme="majorHAnsi" w:hAnsiTheme="majorHAnsi"/>
          <w:b/>
          <w:color w:val="000000" w:themeColor="text1"/>
        </w:rPr>
        <w:t>:</w:t>
      </w:r>
      <w:r w:rsidRPr="00DD51B8">
        <w:rPr>
          <w:rFonts w:asciiTheme="majorHAnsi" w:hAnsiTheme="majorHAnsi"/>
          <w:b/>
          <w:color w:val="000000" w:themeColor="text1"/>
        </w:rPr>
        <w:t xml:space="preserve"> Yoga and Philosophy</w:t>
      </w:r>
      <w:r w:rsidR="00B479AE" w:rsidRPr="00DD51B8">
        <w:rPr>
          <w:rFonts w:asciiTheme="majorHAnsi" w:hAnsiTheme="majorHAnsi"/>
          <w:b/>
          <w:color w:val="000000" w:themeColor="text1"/>
        </w:rPr>
        <w:t xml:space="preserve"> </w:t>
      </w:r>
    </w:p>
    <w:p w14:paraId="1E465D70" w14:textId="703047ED" w:rsidR="00F32560" w:rsidRDefault="0093508F" w:rsidP="00D67958">
      <w:pPr>
        <w:jc w:val="both"/>
        <w:rPr>
          <w:rFonts w:asciiTheme="majorHAnsi" w:hAnsiTheme="majorHAnsi"/>
        </w:rPr>
      </w:pPr>
      <w:r w:rsidRPr="00DD51B8">
        <w:rPr>
          <w:rFonts w:asciiTheme="majorHAnsi" w:hAnsiTheme="majorHAnsi"/>
        </w:rPr>
        <w:t>Yoga refers to a global phenomenon that engages conceptions of the human self, the body, health and healing.  “Yoga" incorporates four streams – Karma (path of action or doing</w:t>
      </w:r>
      <w:r w:rsidRPr="00DD211E">
        <w:rPr>
          <w:rFonts w:asciiTheme="majorHAnsi" w:hAnsiTheme="majorHAnsi"/>
        </w:rPr>
        <w:t xml:space="preserve">), </w:t>
      </w:r>
      <w:proofErr w:type="spellStart"/>
      <w:r w:rsidR="000525A4" w:rsidRPr="00DD211E">
        <w:rPr>
          <w:rStyle w:val="Emphasis"/>
          <w:rFonts w:asciiTheme="majorHAnsi" w:hAnsiTheme="majorHAnsi"/>
          <w:i w:val="0"/>
        </w:rPr>
        <w:t>J</w:t>
      </w:r>
      <w:r w:rsidR="00DD211E" w:rsidRPr="00DD211E">
        <w:rPr>
          <w:rStyle w:val="Emphasis"/>
          <w:rFonts w:asciiTheme="majorHAnsi" w:hAnsiTheme="majorHAnsi"/>
          <w:i w:val="0"/>
        </w:rPr>
        <w:t>ña</w:t>
      </w:r>
      <w:r w:rsidR="000525A4" w:rsidRPr="00DD211E">
        <w:rPr>
          <w:rStyle w:val="Emphasis"/>
          <w:rFonts w:asciiTheme="majorHAnsi" w:hAnsiTheme="majorHAnsi"/>
          <w:i w:val="0"/>
        </w:rPr>
        <w:t>na</w:t>
      </w:r>
      <w:proofErr w:type="spellEnd"/>
      <w:r w:rsidRPr="00DD51B8">
        <w:rPr>
          <w:rFonts w:asciiTheme="majorHAnsi" w:hAnsiTheme="majorHAnsi"/>
        </w:rPr>
        <w:t xml:space="preserve"> (path of knowledge), Bhakti (path of devotion), and Raja (postures, breathing, meditation).  The course will focus on philosophy and cultural context, especially related to the first three streams, with the final stream addressing the discipline of yoga as physical and mental practice.</w:t>
      </w:r>
    </w:p>
    <w:p w14:paraId="001DAD84" w14:textId="0D9644FF" w:rsidR="005F3B1D" w:rsidRPr="00DD51B8" w:rsidRDefault="005F3B1D" w:rsidP="00D67958">
      <w:pPr>
        <w:jc w:val="both"/>
        <w:rPr>
          <w:rFonts w:asciiTheme="majorHAnsi" w:hAnsiTheme="majorHAnsi"/>
        </w:rPr>
      </w:pPr>
      <w:r>
        <w:rPr>
          <w:rFonts w:asciiTheme="majorHAnsi" w:hAnsiTheme="majorHAnsi"/>
        </w:rPr>
        <w:t>Instructor: Dr. Anjali Kanojia</w:t>
      </w:r>
    </w:p>
    <w:p w14:paraId="0C7B5F8B" w14:textId="77777777" w:rsidR="0093508F" w:rsidRPr="00E87CDF" w:rsidRDefault="0093508F" w:rsidP="00D67958">
      <w:pPr>
        <w:jc w:val="both"/>
        <w:rPr>
          <w:rFonts w:asciiTheme="majorHAnsi" w:hAnsiTheme="majorHAnsi"/>
          <w:b/>
        </w:rPr>
      </w:pPr>
    </w:p>
    <w:p w14:paraId="740D0067" w14:textId="77777777" w:rsidR="002A1161" w:rsidRPr="00E87CDF" w:rsidRDefault="002A1161" w:rsidP="00D67958">
      <w:pPr>
        <w:jc w:val="both"/>
        <w:rPr>
          <w:rFonts w:asciiTheme="majorHAnsi" w:hAnsiTheme="majorHAnsi"/>
          <w:b/>
        </w:rPr>
      </w:pPr>
      <w:r w:rsidRPr="00E87CDF">
        <w:rPr>
          <w:rFonts w:asciiTheme="majorHAnsi" w:hAnsiTheme="majorHAnsi"/>
          <w:b/>
        </w:rPr>
        <w:t>SOC 3397:  Sociology of Religion in India</w:t>
      </w:r>
    </w:p>
    <w:p w14:paraId="31D5765D" w14:textId="77777777" w:rsidR="002A1161" w:rsidRPr="00E87CDF" w:rsidRDefault="002A1161" w:rsidP="00D67958">
      <w:pPr>
        <w:jc w:val="both"/>
        <w:rPr>
          <w:rFonts w:asciiTheme="majorHAnsi" w:hAnsiTheme="majorHAnsi"/>
        </w:rPr>
      </w:pPr>
      <w:r w:rsidRPr="00E87CDF">
        <w:rPr>
          <w:rFonts w:asciiTheme="majorHAnsi" w:hAnsiTheme="majorHAnsi"/>
        </w:rPr>
        <w:t>This course will apply various sociological approaches to the study of religion in Indian society to examine the role of ‘the sacred’ in creating cohesion and intergroup contestations, as well as explore a micro-sociological analysis of the spiritual thought in Hindu society in the absence of organization. We will also examine the role of secularism and humanism as applied in the contestations between native belief system and imported religions, and their consequences for socio-political integration.</w:t>
      </w:r>
    </w:p>
    <w:p w14:paraId="652AACDE" w14:textId="77777777" w:rsidR="002A1161" w:rsidRPr="00E87CDF" w:rsidRDefault="002A1161" w:rsidP="00D67958">
      <w:pPr>
        <w:jc w:val="both"/>
        <w:rPr>
          <w:rFonts w:asciiTheme="majorHAnsi" w:hAnsiTheme="majorHAnsi"/>
        </w:rPr>
      </w:pPr>
      <w:r w:rsidRPr="00E87CDF">
        <w:rPr>
          <w:rFonts w:asciiTheme="majorHAnsi" w:hAnsiTheme="majorHAnsi"/>
        </w:rPr>
        <w:t>Instructor: Dr. Sarath Menon-Chembottil</w:t>
      </w:r>
    </w:p>
    <w:p w14:paraId="3136ADBF" w14:textId="77777777" w:rsidR="0093508F" w:rsidRDefault="0093508F" w:rsidP="00D67958">
      <w:pPr>
        <w:jc w:val="both"/>
        <w:rPr>
          <w:rFonts w:asciiTheme="majorHAnsi" w:hAnsiTheme="majorHAnsi"/>
          <w:b/>
        </w:rPr>
      </w:pPr>
    </w:p>
    <w:p w14:paraId="19B43DD9" w14:textId="02FDD4A9" w:rsidR="00F00127" w:rsidRPr="008C50D0" w:rsidRDefault="003464D7" w:rsidP="00D67958">
      <w:pPr>
        <w:jc w:val="both"/>
        <w:rPr>
          <w:rFonts w:asciiTheme="majorHAnsi" w:hAnsiTheme="majorHAnsi"/>
        </w:rPr>
      </w:pPr>
      <w:r w:rsidRPr="00113233">
        <w:rPr>
          <w:rStyle w:val="Strong"/>
          <w:rFonts w:asciiTheme="majorHAnsi" w:hAnsiTheme="majorHAnsi"/>
        </w:rPr>
        <w:t>SOC 3397/</w:t>
      </w:r>
      <w:r w:rsidR="00F00127" w:rsidRPr="00113233">
        <w:rPr>
          <w:rFonts w:asciiTheme="majorHAnsi" w:hAnsiTheme="majorHAnsi"/>
          <w:b/>
          <w:bCs/>
        </w:rPr>
        <w:t>WCL 3372:  Indian</w:t>
      </w:r>
      <w:r w:rsidR="00F00127" w:rsidRPr="00F00127">
        <w:rPr>
          <w:rFonts w:asciiTheme="majorHAnsi" w:hAnsiTheme="majorHAnsi"/>
          <w:b/>
          <w:bCs/>
        </w:rPr>
        <w:t xml:space="preserve"> Film:  Bollywood and Beyond</w:t>
      </w:r>
    </w:p>
    <w:p w14:paraId="72FBF1AE" w14:textId="0E6A94AF" w:rsidR="0093508F" w:rsidRDefault="008C50D0" w:rsidP="00D67958">
      <w:pPr>
        <w:jc w:val="both"/>
        <w:rPr>
          <w:rFonts w:asciiTheme="majorHAnsi" w:hAnsiTheme="majorHAnsi"/>
        </w:rPr>
      </w:pPr>
      <w:r w:rsidRPr="008C50D0">
        <w:rPr>
          <w:rFonts w:asciiTheme="majorHAnsi" w:hAnsiTheme="majorHAnsi"/>
        </w:rPr>
        <w:t>This course explores images of Indian society that emerge through the medium of film. Our attention will be focused on the ways in which Indian society, history, religion, class, caste and culture is depicted in film, and how critical social issues are explored through film.  We will be concerned with the contrast between cinematic realism and historical reality, and how the Indian film industry affects social structures, gender, and traditional Indian values as they are understood inside India and in Indian communities worldwide.</w:t>
      </w:r>
    </w:p>
    <w:p w14:paraId="7F344355" w14:textId="3972AA4E" w:rsidR="00082C98" w:rsidRDefault="00082C98" w:rsidP="00D67958">
      <w:pPr>
        <w:jc w:val="both"/>
        <w:rPr>
          <w:rFonts w:asciiTheme="majorHAnsi" w:hAnsiTheme="majorHAnsi"/>
        </w:rPr>
      </w:pPr>
      <w:r>
        <w:rPr>
          <w:rFonts w:asciiTheme="majorHAnsi" w:hAnsiTheme="majorHAnsi"/>
        </w:rPr>
        <w:t>Instructor: Ms. Sheila Singh</w:t>
      </w:r>
    </w:p>
    <w:p w14:paraId="74FB3F2B" w14:textId="77777777" w:rsidR="009710DC" w:rsidRPr="00203D6D" w:rsidRDefault="009710DC" w:rsidP="00D67958">
      <w:pPr>
        <w:jc w:val="both"/>
        <w:rPr>
          <w:rFonts w:asciiTheme="majorHAnsi" w:hAnsiTheme="majorHAnsi"/>
          <w:b/>
        </w:rPr>
      </w:pPr>
    </w:p>
    <w:p w14:paraId="2A7E867A" w14:textId="6731C28F" w:rsidR="008C50D0" w:rsidRPr="0084426C" w:rsidRDefault="0084426C" w:rsidP="00203D6D">
      <w:pPr>
        <w:pStyle w:val="PlainText"/>
        <w:rPr>
          <w:rFonts w:asciiTheme="majorHAnsi" w:hAnsiTheme="majorHAnsi"/>
          <w:b/>
          <w:sz w:val="22"/>
          <w:szCs w:val="22"/>
        </w:rPr>
      </w:pPr>
      <w:r w:rsidRPr="0084426C">
        <w:rPr>
          <w:rFonts w:asciiTheme="majorHAnsi" w:hAnsiTheme="majorHAnsi"/>
          <w:b/>
          <w:sz w:val="22"/>
          <w:szCs w:val="22"/>
        </w:rPr>
        <w:t>WCL 3397</w:t>
      </w:r>
      <w:r w:rsidR="00203D6D" w:rsidRPr="0084426C">
        <w:rPr>
          <w:rFonts w:asciiTheme="majorHAnsi" w:hAnsiTheme="majorHAnsi"/>
          <w:b/>
          <w:sz w:val="22"/>
          <w:szCs w:val="22"/>
        </w:rPr>
        <w:t>/CCS 3356: Comparative Modernisms: The Global South</w:t>
      </w:r>
    </w:p>
    <w:p w14:paraId="48C17DD0" w14:textId="77777777" w:rsidR="0084426C" w:rsidRPr="0084426C" w:rsidRDefault="0084426C" w:rsidP="0084426C">
      <w:pPr>
        <w:pStyle w:val="PlainText"/>
        <w:rPr>
          <w:rFonts w:asciiTheme="majorHAnsi" w:hAnsiTheme="majorHAnsi"/>
          <w:sz w:val="22"/>
          <w:szCs w:val="22"/>
        </w:rPr>
      </w:pPr>
      <w:r w:rsidRPr="0084426C">
        <w:rPr>
          <w:rFonts w:asciiTheme="majorHAnsi" w:hAnsiTheme="majorHAnsi"/>
          <w:sz w:val="22"/>
          <w:szCs w:val="22"/>
        </w:rPr>
        <w:t>This course will examine modernism as a “world” aesthetic and its different flavors in the global south, especially Latin America and South Asia. Like all “isms,” modernism is a controversial term. Its meaning is subjective, political, idiosyncratic, canonical, cosmopolitan, and yet immediately rooted in local movements. Our aim in this class is to examine the multiple nodes of modernist centers to imagine a comparative global modernism that goes beyond the traditional canon.</w:t>
      </w:r>
    </w:p>
    <w:p w14:paraId="42745D7B" w14:textId="6A69183F" w:rsidR="00203D6D" w:rsidRPr="0084426C" w:rsidRDefault="0084426C" w:rsidP="00203D6D">
      <w:pPr>
        <w:pStyle w:val="PlainText"/>
        <w:rPr>
          <w:rFonts w:asciiTheme="majorHAnsi" w:hAnsiTheme="majorHAnsi"/>
          <w:sz w:val="22"/>
          <w:szCs w:val="22"/>
        </w:rPr>
      </w:pPr>
      <w:r>
        <w:rPr>
          <w:rFonts w:asciiTheme="majorHAnsi" w:hAnsiTheme="majorHAnsi"/>
          <w:sz w:val="22"/>
          <w:szCs w:val="22"/>
        </w:rPr>
        <w:t xml:space="preserve">Instructor: </w:t>
      </w:r>
      <w:r w:rsidRPr="0084426C">
        <w:rPr>
          <w:rFonts w:asciiTheme="majorHAnsi" w:hAnsiTheme="majorHAnsi"/>
          <w:sz w:val="22"/>
          <w:szCs w:val="22"/>
        </w:rPr>
        <w:t>Dr. Bhavya Tiwari</w:t>
      </w:r>
    </w:p>
    <w:p w14:paraId="6B2F959D" w14:textId="77777777" w:rsidR="00752E22" w:rsidRDefault="00752E22" w:rsidP="00D67958">
      <w:pPr>
        <w:pStyle w:val="NormalWeb"/>
        <w:spacing w:before="0" w:beforeAutospacing="0" w:after="0" w:afterAutospacing="0"/>
        <w:jc w:val="both"/>
        <w:rPr>
          <w:rFonts w:asciiTheme="majorHAnsi" w:hAnsiTheme="majorHAnsi"/>
          <w:b/>
          <w:sz w:val="22"/>
          <w:szCs w:val="22"/>
          <w:u w:val="single"/>
        </w:rPr>
      </w:pPr>
    </w:p>
    <w:p w14:paraId="1D78240D" w14:textId="77777777" w:rsidR="0092433F" w:rsidRDefault="0092433F" w:rsidP="00D67958">
      <w:pPr>
        <w:pStyle w:val="NormalWeb"/>
        <w:spacing w:before="0" w:beforeAutospacing="0" w:after="0" w:afterAutospacing="0"/>
        <w:jc w:val="both"/>
        <w:rPr>
          <w:rFonts w:asciiTheme="majorHAnsi" w:hAnsiTheme="majorHAnsi"/>
          <w:b/>
          <w:sz w:val="22"/>
          <w:szCs w:val="22"/>
          <w:u w:val="single"/>
        </w:rPr>
      </w:pPr>
    </w:p>
    <w:p w14:paraId="25F6E228" w14:textId="77777777" w:rsidR="00E1651A" w:rsidRDefault="00E1651A" w:rsidP="00D67958">
      <w:pPr>
        <w:pStyle w:val="NormalWeb"/>
        <w:spacing w:before="0" w:beforeAutospacing="0" w:after="0" w:afterAutospacing="0"/>
        <w:jc w:val="both"/>
        <w:rPr>
          <w:rFonts w:asciiTheme="majorHAnsi" w:hAnsiTheme="majorHAnsi"/>
          <w:b/>
          <w:sz w:val="22"/>
          <w:szCs w:val="22"/>
          <w:u w:val="single"/>
        </w:rPr>
      </w:pPr>
    </w:p>
    <w:sectPr w:rsidR="00E1651A" w:rsidSect="00E1651A">
      <w:headerReference w:type="default" r:id="rId10"/>
      <w:footerReference w:type="default" r:id="rId11"/>
      <w:pgSz w:w="12240" w:h="15840"/>
      <w:pgMar w:top="1440" w:right="1440" w:bottom="1440" w:left="1440" w:header="180" w:footer="527" w:gutter="0"/>
      <w:cols w:space="45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E8286" w14:textId="77777777" w:rsidR="00230B22" w:rsidRDefault="00230B22" w:rsidP="00523898">
      <w:r>
        <w:separator/>
      </w:r>
    </w:p>
  </w:endnote>
  <w:endnote w:type="continuationSeparator" w:id="0">
    <w:p w14:paraId="209179F4" w14:textId="77777777" w:rsidR="00230B22" w:rsidRDefault="00230B22" w:rsidP="0052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111876"/>
      <w:docPartObj>
        <w:docPartGallery w:val="Page Numbers (Bottom of Page)"/>
        <w:docPartUnique/>
      </w:docPartObj>
    </w:sdtPr>
    <w:sdtEndPr>
      <w:rPr>
        <w:noProof/>
      </w:rPr>
    </w:sdtEndPr>
    <w:sdtContent>
      <w:p w14:paraId="354EDBA5" w14:textId="7F8D4EBE" w:rsidR="00C26E1E" w:rsidRDefault="00C26E1E">
        <w:pPr>
          <w:pStyle w:val="Footer"/>
          <w:jc w:val="right"/>
        </w:pPr>
        <w:r>
          <w:fldChar w:fldCharType="begin"/>
        </w:r>
        <w:r>
          <w:instrText xml:space="preserve"> PAGE   \* MERGEFORMAT </w:instrText>
        </w:r>
        <w:r>
          <w:fldChar w:fldCharType="separate"/>
        </w:r>
        <w:r w:rsidR="00902721">
          <w:rPr>
            <w:noProof/>
          </w:rPr>
          <w:t>3</w:t>
        </w:r>
        <w:r>
          <w:rPr>
            <w:noProof/>
          </w:rPr>
          <w:fldChar w:fldCharType="end"/>
        </w:r>
      </w:p>
    </w:sdtContent>
  </w:sdt>
  <w:p w14:paraId="19B78949" w14:textId="77777777" w:rsidR="00DD51B8" w:rsidRDefault="00DD51B8" w:rsidP="0015430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24B01" w14:textId="77777777" w:rsidR="00230B22" w:rsidRDefault="00230B22" w:rsidP="00523898">
      <w:r>
        <w:separator/>
      </w:r>
    </w:p>
  </w:footnote>
  <w:footnote w:type="continuationSeparator" w:id="0">
    <w:p w14:paraId="60DE8D03" w14:textId="77777777" w:rsidR="00230B22" w:rsidRDefault="00230B22" w:rsidP="00523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7D6FE" w14:textId="77777777" w:rsidR="00DD51B8" w:rsidRDefault="00DD51B8" w:rsidP="0052389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F3B61"/>
    <w:multiLevelType w:val="hybridMultilevel"/>
    <w:tmpl w:val="6624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FF3"/>
    <w:rsid w:val="00005786"/>
    <w:rsid w:val="0001120B"/>
    <w:rsid w:val="00022A57"/>
    <w:rsid w:val="0002376D"/>
    <w:rsid w:val="00032FF3"/>
    <w:rsid w:val="00033BC6"/>
    <w:rsid w:val="00033EB6"/>
    <w:rsid w:val="00034F4E"/>
    <w:rsid w:val="00035DB8"/>
    <w:rsid w:val="00040DC5"/>
    <w:rsid w:val="00040E83"/>
    <w:rsid w:val="00044290"/>
    <w:rsid w:val="00044815"/>
    <w:rsid w:val="000525A4"/>
    <w:rsid w:val="00055E06"/>
    <w:rsid w:val="0007655C"/>
    <w:rsid w:val="00076654"/>
    <w:rsid w:val="00080B05"/>
    <w:rsid w:val="00081630"/>
    <w:rsid w:val="00082C98"/>
    <w:rsid w:val="000C1B90"/>
    <w:rsid w:val="000C496D"/>
    <w:rsid w:val="000C51D3"/>
    <w:rsid w:val="000C66A3"/>
    <w:rsid w:val="000C74BD"/>
    <w:rsid w:val="000C7D18"/>
    <w:rsid w:val="000D6FE3"/>
    <w:rsid w:val="000E082B"/>
    <w:rsid w:val="000E4838"/>
    <w:rsid w:val="000E5818"/>
    <w:rsid w:val="000F1E52"/>
    <w:rsid w:val="00101D35"/>
    <w:rsid w:val="001031C5"/>
    <w:rsid w:val="00113233"/>
    <w:rsid w:val="00113EF0"/>
    <w:rsid w:val="00121575"/>
    <w:rsid w:val="00121B50"/>
    <w:rsid w:val="001274F1"/>
    <w:rsid w:val="001310D4"/>
    <w:rsid w:val="00133139"/>
    <w:rsid w:val="0013608E"/>
    <w:rsid w:val="00147C67"/>
    <w:rsid w:val="00150754"/>
    <w:rsid w:val="00154304"/>
    <w:rsid w:val="00161041"/>
    <w:rsid w:val="0016120A"/>
    <w:rsid w:val="001619ED"/>
    <w:rsid w:val="0016415A"/>
    <w:rsid w:val="00166E07"/>
    <w:rsid w:val="0017203E"/>
    <w:rsid w:val="00175CAE"/>
    <w:rsid w:val="00180F34"/>
    <w:rsid w:val="00182939"/>
    <w:rsid w:val="001B34CA"/>
    <w:rsid w:val="001B4ED4"/>
    <w:rsid w:val="001B59FB"/>
    <w:rsid w:val="001B7273"/>
    <w:rsid w:val="001B74B0"/>
    <w:rsid w:val="001C38A8"/>
    <w:rsid w:val="001C38F6"/>
    <w:rsid w:val="001C3DD2"/>
    <w:rsid w:val="001C6245"/>
    <w:rsid w:val="001D1ACD"/>
    <w:rsid w:val="001D49C0"/>
    <w:rsid w:val="001D7822"/>
    <w:rsid w:val="001E2C90"/>
    <w:rsid w:val="001E38B9"/>
    <w:rsid w:val="001F260E"/>
    <w:rsid w:val="001F2C05"/>
    <w:rsid w:val="001F66E4"/>
    <w:rsid w:val="002009EE"/>
    <w:rsid w:val="00203D6D"/>
    <w:rsid w:val="00230B22"/>
    <w:rsid w:val="00233AEF"/>
    <w:rsid w:val="00237629"/>
    <w:rsid w:val="0025242D"/>
    <w:rsid w:val="00256D74"/>
    <w:rsid w:val="00273619"/>
    <w:rsid w:val="00277CE9"/>
    <w:rsid w:val="002857DB"/>
    <w:rsid w:val="00286B80"/>
    <w:rsid w:val="002872BE"/>
    <w:rsid w:val="002A067F"/>
    <w:rsid w:val="002A1161"/>
    <w:rsid w:val="002A6E4A"/>
    <w:rsid w:val="002B49E2"/>
    <w:rsid w:val="002B5CB0"/>
    <w:rsid w:val="002B6E3D"/>
    <w:rsid w:val="002B7D35"/>
    <w:rsid w:val="002C3F24"/>
    <w:rsid w:val="002C6407"/>
    <w:rsid w:val="002D049F"/>
    <w:rsid w:val="002D0B15"/>
    <w:rsid w:val="002D2932"/>
    <w:rsid w:val="002E2B61"/>
    <w:rsid w:val="002F34ED"/>
    <w:rsid w:val="002F565D"/>
    <w:rsid w:val="003013EB"/>
    <w:rsid w:val="0030382C"/>
    <w:rsid w:val="00307AAE"/>
    <w:rsid w:val="00307E63"/>
    <w:rsid w:val="00330B95"/>
    <w:rsid w:val="0033565D"/>
    <w:rsid w:val="00336E3C"/>
    <w:rsid w:val="003438FF"/>
    <w:rsid w:val="003442D7"/>
    <w:rsid w:val="003464D7"/>
    <w:rsid w:val="003523F4"/>
    <w:rsid w:val="0035462E"/>
    <w:rsid w:val="0036692B"/>
    <w:rsid w:val="00372CC2"/>
    <w:rsid w:val="00373660"/>
    <w:rsid w:val="00396364"/>
    <w:rsid w:val="003A2D98"/>
    <w:rsid w:val="003A6914"/>
    <w:rsid w:val="003B3EED"/>
    <w:rsid w:val="003B483A"/>
    <w:rsid w:val="003B5583"/>
    <w:rsid w:val="003C35C6"/>
    <w:rsid w:val="003C6ED1"/>
    <w:rsid w:val="003D71AD"/>
    <w:rsid w:val="004009AD"/>
    <w:rsid w:val="00407190"/>
    <w:rsid w:val="004118C3"/>
    <w:rsid w:val="0041327A"/>
    <w:rsid w:val="0041379B"/>
    <w:rsid w:val="004139E2"/>
    <w:rsid w:val="004253E4"/>
    <w:rsid w:val="00426FFA"/>
    <w:rsid w:val="004343D7"/>
    <w:rsid w:val="004346D2"/>
    <w:rsid w:val="0043795E"/>
    <w:rsid w:val="004501FF"/>
    <w:rsid w:val="00455EC7"/>
    <w:rsid w:val="00464F4E"/>
    <w:rsid w:val="0047157C"/>
    <w:rsid w:val="00472940"/>
    <w:rsid w:val="00486F31"/>
    <w:rsid w:val="004875EA"/>
    <w:rsid w:val="004925A6"/>
    <w:rsid w:val="004969DA"/>
    <w:rsid w:val="004A1A1A"/>
    <w:rsid w:val="004D131E"/>
    <w:rsid w:val="004E53E5"/>
    <w:rsid w:val="004E5D4A"/>
    <w:rsid w:val="004F4EC7"/>
    <w:rsid w:val="004F538F"/>
    <w:rsid w:val="00503414"/>
    <w:rsid w:val="005059AA"/>
    <w:rsid w:val="00523898"/>
    <w:rsid w:val="00531B08"/>
    <w:rsid w:val="00533558"/>
    <w:rsid w:val="00537581"/>
    <w:rsid w:val="00542C35"/>
    <w:rsid w:val="00570C8C"/>
    <w:rsid w:val="00573C8F"/>
    <w:rsid w:val="005810B4"/>
    <w:rsid w:val="00594415"/>
    <w:rsid w:val="00595FC5"/>
    <w:rsid w:val="005973C9"/>
    <w:rsid w:val="005A2C39"/>
    <w:rsid w:val="005A2E91"/>
    <w:rsid w:val="005A746B"/>
    <w:rsid w:val="005B24AD"/>
    <w:rsid w:val="005C0DEF"/>
    <w:rsid w:val="005C47B8"/>
    <w:rsid w:val="005D16D6"/>
    <w:rsid w:val="005E3E71"/>
    <w:rsid w:val="005E5EC6"/>
    <w:rsid w:val="005F3B1D"/>
    <w:rsid w:val="00605907"/>
    <w:rsid w:val="00613998"/>
    <w:rsid w:val="00613DBC"/>
    <w:rsid w:val="00614128"/>
    <w:rsid w:val="00616B61"/>
    <w:rsid w:val="00620EE5"/>
    <w:rsid w:val="0062353D"/>
    <w:rsid w:val="00623EF0"/>
    <w:rsid w:val="006258E7"/>
    <w:rsid w:val="00635A99"/>
    <w:rsid w:val="0063695E"/>
    <w:rsid w:val="00640E8E"/>
    <w:rsid w:val="006411CE"/>
    <w:rsid w:val="00654638"/>
    <w:rsid w:val="0066112D"/>
    <w:rsid w:val="00671AD2"/>
    <w:rsid w:val="00672E1D"/>
    <w:rsid w:val="00693FE8"/>
    <w:rsid w:val="00694996"/>
    <w:rsid w:val="006A0A1E"/>
    <w:rsid w:val="006A6706"/>
    <w:rsid w:val="006C6395"/>
    <w:rsid w:val="006D0472"/>
    <w:rsid w:val="006D10D0"/>
    <w:rsid w:val="006D2703"/>
    <w:rsid w:val="006D27BE"/>
    <w:rsid w:val="006D3396"/>
    <w:rsid w:val="006D4015"/>
    <w:rsid w:val="006E3DD2"/>
    <w:rsid w:val="006E44B7"/>
    <w:rsid w:val="006E79C7"/>
    <w:rsid w:val="006F5C75"/>
    <w:rsid w:val="0070020A"/>
    <w:rsid w:val="00701F1C"/>
    <w:rsid w:val="007064BA"/>
    <w:rsid w:val="00710B01"/>
    <w:rsid w:val="00712BBD"/>
    <w:rsid w:val="00716BEE"/>
    <w:rsid w:val="0072268F"/>
    <w:rsid w:val="0072754E"/>
    <w:rsid w:val="00750EB0"/>
    <w:rsid w:val="00752E22"/>
    <w:rsid w:val="007646DB"/>
    <w:rsid w:val="00764C08"/>
    <w:rsid w:val="00770012"/>
    <w:rsid w:val="007702DB"/>
    <w:rsid w:val="0077084F"/>
    <w:rsid w:val="0077110B"/>
    <w:rsid w:val="0077176E"/>
    <w:rsid w:val="007760D4"/>
    <w:rsid w:val="00777FF4"/>
    <w:rsid w:val="007926C6"/>
    <w:rsid w:val="007A216B"/>
    <w:rsid w:val="007A27EF"/>
    <w:rsid w:val="007A445F"/>
    <w:rsid w:val="007A6BE3"/>
    <w:rsid w:val="007B1F05"/>
    <w:rsid w:val="007B3830"/>
    <w:rsid w:val="007C1C6C"/>
    <w:rsid w:val="007E5AB6"/>
    <w:rsid w:val="007E6B0A"/>
    <w:rsid w:val="007E761D"/>
    <w:rsid w:val="00803A73"/>
    <w:rsid w:val="0081210C"/>
    <w:rsid w:val="0081283A"/>
    <w:rsid w:val="00816056"/>
    <w:rsid w:val="008252DD"/>
    <w:rsid w:val="0084426C"/>
    <w:rsid w:val="0084727E"/>
    <w:rsid w:val="00850FD4"/>
    <w:rsid w:val="008519AF"/>
    <w:rsid w:val="00851DAA"/>
    <w:rsid w:val="00862917"/>
    <w:rsid w:val="008676E5"/>
    <w:rsid w:val="008700CE"/>
    <w:rsid w:val="00873DC2"/>
    <w:rsid w:val="00873DCA"/>
    <w:rsid w:val="00874650"/>
    <w:rsid w:val="00880019"/>
    <w:rsid w:val="00883150"/>
    <w:rsid w:val="00890DD6"/>
    <w:rsid w:val="008A4A54"/>
    <w:rsid w:val="008A691F"/>
    <w:rsid w:val="008B2F22"/>
    <w:rsid w:val="008C189F"/>
    <w:rsid w:val="008C1F97"/>
    <w:rsid w:val="008C389B"/>
    <w:rsid w:val="008C50D0"/>
    <w:rsid w:val="008C6B24"/>
    <w:rsid w:val="008C78FD"/>
    <w:rsid w:val="008C7AF3"/>
    <w:rsid w:val="008D12BC"/>
    <w:rsid w:val="008D78BE"/>
    <w:rsid w:val="008E08E8"/>
    <w:rsid w:val="008E0A20"/>
    <w:rsid w:val="008F0326"/>
    <w:rsid w:val="00902721"/>
    <w:rsid w:val="009045AA"/>
    <w:rsid w:val="00911677"/>
    <w:rsid w:val="0091259B"/>
    <w:rsid w:val="00913618"/>
    <w:rsid w:val="0092433F"/>
    <w:rsid w:val="0092532E"/>
    <w:rsid w:val="009273C5"/>
    <w:rsid w:val="0093508F"/>
    <w:rsid w:val="009439F5"/>
    <w:rsid w:val="0094643D"/>
    <w:rsid w:val="009471B6"/>
    <w:rsid w:val="00955408"/>
    <w:rsid w:val="00957302"/>
    <w:rsid w:val="00965FDE"/>
    <w:rsid w:val="009710DC"/>
    <w:rsid w:val="00976561"/>
    <w:rsid w:val="0098417A"/>
    <w:rsid w:val="00986D79"/>
    <w:rsid w:val="009878C0"/>
    <w:rsid w:val="009A51EC"/>
    <w:rsid w:val="009A5D50"/>
    <w:rsid w:val="009B139F"/>
    <w:rsid w:val="009B2CAB"/>
    <w:rsid w:val="009B3DC1"/>
    <w:rsid w:val="009B5D45"/>
    <w:rsid w:val="009B6503"/>
    <w:rsid w:val="009C2D1D"/>
    <w:rsid w:val="009C3DD4"/>
    <w:rsid w:val="009C75B2"/>
    <w:rsid w:val="009D13FA"/>
    <w:rsid w:val="009D65B0"/>
    <w:rsid w:val="009D733E"/>
    <w:rsid w:val="009D7EA6"/>
    <w:rsid w:val="009E04CA"/>
    <w:rsid w:val="009E6807"/>
    <w:rsid w:val="00A02199"/>
    <w:rsid w:val="00A03EF8"/>
    <w:rsid w:val="00A1610E"/>
    <w:rsid w:val="00A16A3B"/>
    <w:rsid w:val="00A208CC"/>
    <w:rsid w:val="00A2343F"/>
    <w:rsid w:val="00A24507"/>
    <w:rsid w:val="00A27A18"/>
    <w:rsid w:val="00A569F5"/>
    <w:rsid w:val="00A603AA"/>
    <w:rsid w:val="00A6083E"/>
    <w:rsid w:val="00A60B98"/>
    <w:rsid w:val="00A60EE8"/>
    <w:rsid w:val="00A61F95"/>
    <w:rsid w:val="00A63507"/>
    <w:rsid w:val="00A74877"/>
    <w:rsid w:val="00A841FE"/>
    <w:rsid w:val="00AC181A"/>
    <w:rsid w:val="00AD00FB"/>
    <w:rsid w:val="00AE601B"/>
    <w:rsid w:val="00AF254C"/>
    <w:rsid w:val="00AF5DAC"/>
    <w:rsid w:val="00AF5F39"/>
    <w:rsid w:val="00B02334"/>
    <w:rsid w:val="00B04F4F"/>
    <w:rsid w:val="00B13032"/>
    <w:rsid w:val="00B14ACB"/>
    <w:rsid w:val="00B209DA"/>
    <w:rsid w:val="00B276B6"/>
    <w:rsid w:val="00B460FF"/>
    <w:rsid w:val="00B479AE"/>
    <w:rsid w:val="00B5487C"/>
    <w:rsid w:val="00B626E0"/>
    <w:rsid w:val="00B6398F"/>
    <w:rsid w:val="00B707DC"/>
    <w:rsid w:val="00B744EC"/>
    <w:rsid w:val="00B8550B"/>
    <w:rsid w:val="00B866B4"/>
    <w:rsid w:val="00B919F9"/>
    <w:rsid w:val="00B97237"/>
    <w:rsid w:val="00BA2565"/>
    <w:rsid w:val="00BA77D3"/>
    <w:rsid w:val="00BB0024"/>
    <w:rsid w:val="00BC39D6"/>
    <w:rsid w:val="00BD3ACE"/>
    <w:rsid w:val="00BE4F5F"/>
    <w:rsid w:val="00BE5CFB"/>
    <w:rsid w:val="00BE6F23"/>
    <w:rsid w:val="00BF2A01"/>
    <w:rsid w:val="00BF4D31"/>
    <w:rsid w:val="00C076DD"/>
    <w:rsid w:val="00C26165"/>
    <w:rsid w:val="00C26E1E"/>
    <w:rsid w:val="00C27BEA"/>
    <w:rsid w:val="00C40A4A"/>
    <w:rsid w:val="00C40E81"/>
    <w:rsid w:val="00C41EB7"/>
    <w:rsid w:val="00C42901"/>
    <w:rsid w:val="00C574AC"/>
    <w:rsid w:val="00C603D6"/>
    <w:rsid w:val="00C70FB6"/>
    <w:rsid w:val="00C71673"/>
    <w:rsid w:val="00CA1B1C"/>
    <w:rsid w:val="00CA3D31"/>
    <w:rsid w:val="00CA42E5"/>
    <w:rsid w:val="00CB02A4"/>
    <w:rsid w:val="00CB1A0B"/>
    <w:rsid w:val="00CC4209"/>
    <w:rsid w:val="00CD01AC"/>
    <w:rsid w:val="00CD1338"/>
    <w:rsid w:val="00CD3087"/>
    <w:rsid w:val="00CD455C"/>
    <w:rsid w:val="00CF3311"/>
    <w:rsid w:val="00CF4350"/>
    <w:rsid w:val="00CF5831"/>
    <w:rsid w:val="00D15849"/>
    <w:rsid w:val="00D25D2D"/>
    <w:rsid w:val="00D32265"/>
    <w:rsid w:val="00D32E7D"/>
    <w:rsid w:val="00D4524E"/>
    <w:rsid w:val="00D466EC"/>
    <w:rsid w:val="00D4681F"/>
    <w:rsid w:val="00D51B17"/>
    <w:rsid w:val="00D66C2F"/>
    <w:rsid w:val="00D67958"/>
    <w:rsid w:val="00D67A0B"/>
    <w:rsid w:val="00D80EE3"/>
    <w:rsid w:val="00D8220F"/>
    <w:rsid w:val="00D8358B"/>
    <w:rsid w:val="00D90CF9"/>
    <w:rsid w:val="00DA1A2C"/>
    <w:rsid w:val="00DA6EA6"/>
    <w:rsid w:val="00DC3859"/>
    <w:rsid w:val="00DD023A"/>
    <w:rsid w:val="00DD211E"/>
    <w:rsid w:val="00DD4844"/>
    <w:rsid w:val="00DD51B8"/>
    <w:rsid w:val="00DE382B"/>
    <w:rsid w:val="00E00ADA"/>
    <w:rsid w:val="00E0509E"/>
    <w:rsid w:val="00E0590A"/>
    <w:rsid w:val="00E1085E"/>
    <w:rsid w:val="00E160A0"/>
    <w:rsid w:val="00E1651A"/>
    <w:rsid w:val="00E32AD7"/>
    <w:rsid w:val="00E3579E"/>
    <w:rsid w:val="00E424F4"/>
    <w:rsid w:val="00E443E4"/>
    <w:rsid w:val="00E55BB8"/>
    <w:rsid w:val="00E56432"/>
    <w:rsid w:val="00E607ED"/>
    <w:rsid w:val="00E704C5"/>
    <w:rsid w:val="00E73C86"/>
    <w:rsid w:val="00E85681"/>
    <w:rsid w:val="00E871FE"/>
    <w:rsid w:val="00E87CDF"/>
    <w:rsid w:val="00E918DC"/>
    <w:rsid w:val="00EB445A"/>
    <w:rsid w:val="00EC174C"/>
    <w:rsid w:val="00ED13B6"/>
    <w:rsid w:val="00ED5C98"/>
    <w:rsid w:val="00EE0C0F"/>
    <w:rsid w:val="00EF6551"/>
    <w:rsid w:val="00F00127"/>
    <w:rsid w:val="00F06D12"/>
    <w:rsid w:val="00F11CC6"/>
    <w:rsid w:val="00F202BC"/>
    <w:rsid w:val="00F25953"/>
    <w:rsid w:val="00F32560"/>
    <w:rsid w:val="00F366A7"/>
    <w:rsid w:val="00F3695A"/>
    <w:rsid w:val="00F37C30"/>
    <w:rsid w:val="00F54130"/>
    <w:rsid w:val="00F62C19"/>
    <w:rsid w:val="00F734E8"/>
    <w:rsid w:val="00F7365B"/>
    <w:rsid w:val="00F8771A"/>
    <w:rsid w:val="00FA0172"/>
    <w:rsid w:val="00FA281C"/>
    <w:rsid w:val="00FA3D62"/>
    <w:rsid w:val="00FB2CAE"/>
    <w:rsid w:val="00FC7322"/>
    <w:rsid w:val="00FD7659"/>
    <w:rsid w:val="00FE1F77"/>
    <w:rsid w:val="00FE71A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D5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32FF3"/>
    <w:rPr>
      <w:rFonts w:ascii="Consolas" w:hAnsi="Consolas"/>
      <w:sz w:val="21"/>
      <w:szCs w:val="21"/>
    </w:rPr>
  </w:style>
  <w:style w:type="character" w:customStyle="1" w:styleId="PlainTextChar">
    <w:name w:val="Plain Text Char"/>
    <w:basedOn w:val="DefaultParagraphFont"/>
    <w:link w:val="PlainText"/>
    <w:uiPriority w:val="99"/>
    <w:rsid w:val="00032FF3"/>
    <w:rPr>
      <w:rFonts w:ascii="Consolas" w:hAnsi="Consolas"/>
      <w:sz w:val="21"/>
      <w:szCs w:val="21"/>
    </w:rPr>
  </w:style>
  <w:style w:type="paragraph" w:styleId="NormalWeb">
    <w:name w:val="Normal (Web)"/>
    <w:basedOn w:val="Normal"/>
    <w:uiPriority w:val="99"/>
    <w:unhideWhenUsed/>
    <w:rsid w:val="00A2343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0ADA"/>
    <w:rPr>
      <w:b/>
      <w:bCs/>
      <w:strike w:val="0"/>
      <w:dstrike w:val="0"/>
      <w:color w:val="CC0000"/>
      <w:u w:val="none"/>
      <w:effect w:val="none"/>
    </w:rPr>
  </w:style>
  <w:style w:type="paragraph" w:styleId="ListParagraph">
    <w:name w:val="List Paragraph"/>
    <w:basedOn w:val="Normal"/>
    <w:uiPriority w:val="34"/>
    <w:qFormat/>
    <w:rsid w:val="00330B95"/>
    <w:pPr>
      <w:spacing w:after="200"/>
      <w:ind w:left="720"/>
      <w:contextualSpacing/>
    </w:pPr>
    <w:rPr>
      <w:rFonts w:ascii="Arial" w:hAnsi="Arial"/>
      <w:sz w:val="24"/>
      <w:szCs w:val="24"/>
    </w:rPr>
  </w:style>
  <w:style w:type="paragraph" w:styleId="BalloonText">
    <w:name w:val="Balloon Text"/>
    <w:basedOn w:val="Normal"/>
    <w:link w:val="BalloonTextChar"/>
    <w:uiPriority w:val="99"/>
    <w:semiHidden/>
    <w:unhideWhenUsed/>
    <w:rsid w:val="00D15849"/>
    <w:rPr>
      <w:rFonts w:ascii="Tahoma" w:hAnsi="Tahoma" w:cs="Tahoma"/>
      <w:sz w:val="16"/>
      <w:szCs w:val="16"/>
    </w:rPr>
  </w:style>
  <w:style w:type="character" w:customStyle="1" w:styleId="BalloonTextChar">
    <w:name w:val="Balloon Text Char"/>
    <w:basedOn w:val="DefaultParagraphFont"/>
    <w:link w:val="BalloonText"/>
    <w:uiPriority w:val="99"/>
    <w:semiHidden/>
    <w:rsid w:val="00D15849"/>
    <w:rPr>
      <w:rFonts w:ascii="Tahoma" w:hAnsi="Tahoma" w:cs="Tahoma"/>
      <w:sz w:val="16"/>
      <w:szCs w:val="16"/>
    </w:rPr>
  </w:style>
  <w:style w:type="paragraph" w:styleId="Header">
    <w:name w:val="header"/>
    <w:basedOn w:val="Normal"/>
    <w:link w:val="HeaderChar"/>
    <w:uiPriority w:val="99"/>
    <w:unhideWhenUsed/>
    <w:rsid w:val="00523898"/>
    <w:pPr>
      <w:tabs>
        <w:tab w:val="center" w:pos="4680"/>
        <w:tab w:val="right" w:pos="9360"/>
      </w:tabs>
    </w:pPr>
  </w:style>
  <w:style w:type="character" w:customStyle="1" w:styleId="HeaderChar">
    <w:name w:val="Header Char"/>
    <w:basedOn w:val="DefaultParagraphFont"/>
    <w:link w:val="Header"/>
    <w:uiPriority w:val="99"/>
    <w:rsid w:val="00523898"/>
  </w:style>
  <w:style w:type="paragraph" w:styleId="Footer">
    <w:name w:val="footer"/>
    <w:basedOn w:val="Normal"/>
    <w:link w:val="FooterChar"/>
    <w:uiPriority w:val="99"/>
    <w:unhideWhenUsed/>
    <w:rsid w:val="00523898"/>
    <w:pPr>
      <w:tabs>
        <w:tab w:val="center" w:pos="4680"/>
        <w:tab w:val="right" w:pos="9360"/>
      </w:tabs>
    </w:pPr>
  </w:style>
  <w:style w:type="character" w:customStyle="1" w:styleId="FooterChar">
    <w:name w:val="Footer Char"/>
    <w:basedOn w:val="DefaultParagraphFont"/>
    <w:link w:val="Footer"/>
    <w:uiPriority w:val="99"/>
    <w:rsid w:val="00523898"/>
  </w:style>
  <w:style w:type="character" w:customStyle="1" w:styleId="apple-style-span">
    <w:name w:val="apple-style-span"/>
    <w:basedOn w:val="DefaultParagraphFont"/>
    <w:rsid w:val="0070020A"/>
  </w:style>
  <w:style w:type="character" w:customStyle="1" w:styleId="spelle">
    <w:name w:val="spelle"/>
    <w:basedOn w:val="DefaultParagraphFont"/>
    <w:rsid w:val="00D8358B"/>
  </w:style>
  <w:style w:type="paragraph" w:customStyle="1" w:styleId="Default">
    <w:name w:val="Default"/>
    <w:rsid w:val="0072754E"/>
    <w:pPr>
      <w:autoSpaceDE w:val="0"/>
      <w:autoSpaceDN w:val="0"/>
      <w:adjustRightInd w:val="0"/>
    </w:pPr>
    <w:rPr>
      <w:rFonts w:ascii="Garamond" w:hAnsi="Garamond" w:cs="Garamond"/>
      <w:color w:val="000000"/>
      <w:sz w:val="24"/>
      <w:szCs w:val="24"/>
    </w:rPr>
  </w:style>
  <w:style w:type="paragraph" w:styleId="NoSpacing">
    <w:name w:val="No Spacing"/>
    <w:uiPriority w:val="1"/>
    <w:qFormat/>
    <w:rsid w:val="00022A57"/>
  </w:style>
  <w:style w:type="character" w:styleId="Strong">
    <w:name w:val="Strong"/>
    <w:basedOn w:val="DefaultParagraphFont"/>
    <w:uiPriority w:val="22"/>
    <w:qFormat/>
    <w:rsid w:val="00873DC2"/>
    <w:rPr>
      <w:b/>
      <w:bCs/>
    </w:rPr>
  </w:style>
  <w:style w:type="paragraph" w:customStyle="1" w:styleId="text">
    <w:name w:val="text"/>
    <w:basedOn w:val="Normal"/>
    <w:rsid w:val="009273C5"/>
    <w:rPr>
      <w:rFonts w:ascii="Times New Roman" w:hAnsi="Times New Roman" w:cs="Times New Roman"/>
    </w:rPr>
  </w:style>
  <w:style w:type="character" w:styleId="Emphasis">
    <w:name w:val="Emphasis"/>
    <w:basedOn w:val="DefaultParagraphFont"/>
    <w:uiPriority w:val="20"/>
    <w:qFormat/>
    <w:rsid w:val="007226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32FF3"/>
    <w:rPr>
      <w:rFonts w:ascii="Consolas" w:hAnsi="Consolas"/>
      <w:sz w:val="21"/>
      <w:szCs w:val="21"/>
    </w:rPr>
  </w:style>
  <w:style w:type="character" w:customStyle="1" w:styleId="PlainTextChar">
    <w:name w:val="Plain Text Char"/>
    <w:basedOn w:val="DefaultParagraphFont"/>
    <w:link w:val="PlainText"/>
    <w:uiPriority w:val="99"/>
    <w:rsid w:val="00032FF3"/>
    <w:rPr>
      <w:rFonts w:ascii="Consolas" w:hAnsi="Consolas"/>
      <w:sz w:val="21"/>
      <w:szCs w:val="21"/>
    </w:rPr>
  </w:style>
  <w:style w:type="paragraph" w:styleId="NormalWeb">
    <w:name w:val="Normal (Web)"/>
    <w:basedOn w:val="Normal"/>
    <w:uiPriority w:val="99"/>
    <w:unhideWhenUsed/>
    <w:rsid w:val="00A2343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0ADA"/>
    <w:rPr>
      <w:b/>
      <w:bCs/>
      <w:strike w:val="0"/>
      <w:dstrike w:val="0"/>
      <w:color w:val="CC0000"/>
      <w:u w:val="none"/>
      <w:effect w:val="none"/>
    </w:rPr>
  </w:style>
  <w:style w:type="paragraph" w:styleId="ListParagraph">
    <w:name w:val="List Paragraph"/>
    <w:basedOn w:val="Normal"/>
    <w:uiPriority w:val="34"/>
    <w:qFormat/>
    <w:rsid w:val="00330B95"/>
    <w:pPr>
      <w:spacing w:after="200"/>
      <w:ind w:left="720"/>
      <w:contextualSpacing/>
    </w:pPr>
    <w:rPr>
      <w:rFonts w:ascii="Arial" w:hAnsi="Arial"/>
      <w:sz w:val="24"/>
      <w:szCs w:val="24"/>
    </w:rPr>
  </w:style>
  <w:style w:type="paragraph" w:styleId="BalloonText">
    <w:name w:val="Balloon Text"/>
    <w:basedOn w:val="Normal"/>
    <w:link w:val="BalloonTextChar"/>
    <w:uiPriority w:val="99"/>
    <w:semiHidden/>
    <w:unhideWhenUsed/>
    <w:rsid w:val="00D15849"/>
    <w:rPr>
      <w:rFonts w:ascii="Tahoma" w:hAnsi="Tahoma" w:cs="Tahoma"/>
      <w:sz w:val="16"/>
      <w:szCs w:val="16"/>
    </w:rPr>
  </w:style>
  <w:style w:type="character" w:customStyle="1" w:styleId="BalloonTextChar">
    <w:name w:val="Balloon Text Char"/>
    <w:basedOn w:val="DefaultParagraphFont"/>
    <w:link w:val="BalloonText"/>
    <w:uiPriority w:val="99"/>
    <w:semiHidden/>
    <w:rsid w:val="00D15849"/>
    <w:rPr>
      <w:rFonts w:ascii="Tahoma" w:hAnsi="Tahoma" w:cs="Tahoma"/>
      <w:sz w:val="16"/>
      <w:szCs w:val="16"/>
    </w:rPr>
  </w:style>
  <w:style w:type="paragraph" w:styleId="Header">
    <w:name w:val="header"/>
    <w:basedOn w:val="Normal"/>
    <w:link w:val="HeaderChar"/>
    <w:uiPriority w:val="99"/>
    <w:unhideWhenUsed/>
    <w:rsid w:val="00523898"/>
    <w:pPr>
      <w:tabs>
        <w:tab w:val="center" w:pos="4680"/>
        <w:tab w:val="right" w:pos="9360"/>
      </w:tabs>
    </w:pPr>
  </w:style>
  <w:style w:type="character" w:customStyle="1" w:styleId="HeaderChar">
    <w:name w:val="Header Char"/>
    <w:basedOn w:val="DefaultParagraphFont"/>
    <w:link w:val="Header"/>
    <w:uiPriority w:val="99"/>
    <w:rsid w:val="00523898"/>
  </w:style>
  <w:style w:type="paragraph" w:styleId="Footer">
    <w:name w:val="footer"/>
    <w:basedOn w:val="Normal"/>
    <w:link w:val="FooterChar"/>
    <w:uiPriority w:val="99"/>
    <w:unhideWhenUsed/>
    <w:rsid w:val="00523898"/>
    <w:pPr>
      <w:tabs>
        <w:tab w:val="center" w:pos="4680"/>
        <w:tab w:val="right" w:pos="9360"/>
      </w:tabs>
    </w:pPr>
  </w:style>
  <w:style w:type="character" w:customStyle="1" w:styleId="FooterChar">
    <w:name w:val="Footer Char"/>
    <w:basedOn w:val="DefaultParagraphFont"/>
    <w:link w:val="Footer"/>
    <w:uiPriority w:val="99"/>
    <w:rsid w:val="00523898"/>
  </w:style>
  <w:style w:type="character" w:customStyle="1" w:styleId="apple-style-span">
    <w:name w:val="apple-style-span"/>
    <w:basedOn w:val="DefaultParagraphFont"/>
    <w:rsid w:val="0070020A"/>
  </w:style>
  <w:style w:type="character" w:customStyle="1" w:styleId="spelle">
    <w:name w:val="spelle"/>
    <w:basedOn w:val="DefaultParagraphFont"/>
    <w:rsid w:val="00D8358B"/>
  </w:style>
  <w:style w:type="paragraph" w:customStyle="1" w:styleId="Default">
    <w:name w:val="Default"/>
    <w:rsid w:val="0072754E"/>
    <w:pPr>
      <w:autoSpaceDE w:val="0"/>
      <w:autoSpaceDN w:val="0"/>
      <w:adjustRightInd w:val="0"/>
    </w:pPr>
    <w:rPr>
      <w:rFonts w:ascii="Garamond" w:hAnsi="Garamond" w:cs="Garamond"/>
      <w:color w:val="000000"/>
      <w:sz w:val="24"/>
      <w:szCs w:val="24"/>
    </w:rPr>
  </w:style>
  <w:style w:type="paragraph" w:styleId="NoSpacing">
    <w:name w:val="No Spacing"/>
    <w:uiPriority w:val="1"/>
    <w:qFormat/>
    <w:rsid w:val="00022A57"/>
  </w:style>
  <w:style w:type="character" w:styleId="Strong">
    <w:name w:val="Strong"/>
    <w:basedOn w:val="DefaultParagraphFont"/>
    <w:uiPriority w:val="22"/>
    <w:qFormat/>
    <w:rsid w:val="00873DC2"/>
    <w:rPr>
      <w:b/>
      <w:bCs/>
    </w:rPr>
  </w:style>
  <w:style w:type="paragraph" w:customStyle="1" w:styleId="text">
    <w:name w:val="text"/>
    <w:basedOn w:val="Normal"/>
    <w:rsid w:val="009273C5"/>
    <w:rPr>
      <w:rFonts w:ascii="Times New Roman" w:hAnsi="Times New Roman" w:cs="Times New Roman"/>
    </w:rPr>
  </w:style>
  <w:style w:type="character" w:styleId="Emphasis">
    <w:name w:val="Emphasis"/>
    <w:basedOn w:val="DefaultParagraphFont"/>
    <w:uiPriority w:val="20"/>
    <w:qFormat/>
    <w:rsid w:val="00722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1666">
      <w:bodyDiv w:val="1"/>
      <w:marLeft w:val="0"/>
      <w:marRight w:val="0"/>
      <w:marTop w:val="0"/>
      <w:marBottom w:val="0"/>
      <w:divBdr>
        <w:top w:val="none" w:sz="0" w:space="0" w:color="auto"/>
        <w:left w:val="none" w:sz="0" w:space="0" w:color="auto"/>
        <w:bottom w:val="none" w:sz="0" w:space="0" w:color="auto"/>
        <w:right w:val="none" w:sz="0" w:space="0" w:color="auto"/>
      </w:divBdr>
    </w:div>
    <w:div w:id="555817031">
      <w:bodyDiv w:val="1"/>
      <w:marLeft w:val="0"/>
      <w:marRight w:val="0"/>
      <w:marTop w:val="0"/>
      <w:marBottom w:val="0"/>
      <w:divBdr>
        <w:top w:val="none" w:sz="0" w:space="0" w:color="auto"/>
        <w:left w:val="none" w:sz="0" w:space="0" w:color="auto"/>
        <w:bottom w:val="none" w:sz="0" w:space="0" w:color="auto"/>
        <w:right w:val="none" w:sz="0" w:space="0" w:color="auto"/>
      </w:divBdr>
    </w:div>
    <w:div w:id="733354873">
      <w:bodyDiv w:val="1"/>
      <w:marLeft w:val="0"/>
      <w:marRight w:val="0"/>
      <w:marTop w:val="0"/>
      <w:marBottom w:val="0"/>
      <w:divBdr>
        <w:top w:val="none" w:sz="0" w:space="0" w:color="auto"/>
        <w:left w:val="none" w:sz="0" w:space="0" w:color="auto"/>
        <w:bottom w:val="none" w:sz="0" w:space="0" w:color="auto"/>
        <w:right w:val="none" w:sz="0" w:space="0" w:color="auto"/>
      </w:divBdr>
    </w:div>
    <w:div w:id="801078104">
      <w:bodyDiv w:val="1"/>
      <w:marLeft w:val="0"/>
      <w:marRight w:val="0"/>
      <w:marTop w:val="0"/>
      <w:marBottom w:val="0"/>
      <w:divBdr>
        <w:top w:val="none" w:sz="0" w:space="0" w:color="auto"/>
        <w:left w:val="none" w:sz="0" w:space="0" w:color="auto"/>
        <w:bottom w:val="none" w:sz="0" w:space="0" w:color="auto"/>
        <w:right w:val="none" w:sz="0" w:space="0" w:color="auto"/>
      </w:divBdr>
    </w:div>
    <w:div w:id="835153339">
      <w:bodyDiv w:val="1"/>
      <w:marLeft w:val="0"/>
      <w:marRight w:val="0"/>
      <w:marTop w:val="0"/>
      <w:marBottom w:val="0"/>
      <w:divBdr>
        <w:top w:val="none" w:sz="0" w:space="0" w:color="auto"/>
        <w:left w:val="none" w:sz="0" w:space="0" w:color="auto"/>
        <w:bottom w:val="none" w:sz="0" w:space="0" w:color="auto"/>
        <w:right w:val="none" w:sz="0" w:space="0" w:color="auto"/>
      </w:divBdr>
    </w:div>
    <w:div w:id="909122803">
      <w:bodyDiv w:val="1"/>
      <w:marLeft w:val="0"/>
      <w:marRight w:val="0"/>
      <w:marTop w:val="0"/>
      <w:marBottom w:val="0"/>
      <w:divBdr>
        <w:top w:val="none" w:sz="0" w:space="0" w:color="auto"/>
        <w:left w:val="none" w:sz="0" w:space="0" w:color="auto"/>
        <w:bottom w:val="none" w:sz="0" w:space="0" w:color="auto"/>
        <w:right w:val="none" w:sz="0" w:space="0" w:color="auto"/>
      </w:divBdr>
    </w:div>
    <w:div w:id="940262677">
      <w:bodyDiv w:val="1"/>
      <w:marLeft w:val="0"/>
      <w:marRight w:val="0"/>
      <w:marTop w:val="0"/>
      <w:marBottom w:val="0"/>
      <w:divBdr>
        <w:top w:val="none" w:sz="0" w:space="0" w:color="auto"/>
        <w:left w:val="none" w:sz="0" w:space="0" w:color="auto"/>
        <w:bottom w:val="none" w:sz="0" w:space="0" w:color="auto"/>
        <w:right w:val="none" w:sz="0" w:space="0" w:color="auto"/>
      </w:divBdr>
    </w:div>
    <w:div w:id="1013067209">
      <w:bodyDiv w:val="1"/>
      <w:marLeft w:val="0"/>
      <w:marRight w:val="0"/>
      <w:marTop w:val="0"/>
      <w:marBottom w:val="0"/>
      <w:divBdr>
        <w:top w:val="none" w:sz="0" w:space="0" w:color="auto"/>
        <w:left w:val="none" w:sz="0" w:space="0" w:color="auto"/>
        <w:bottom w:val="none" w:sz="0" w:space="0" w:color="auto"/>
        <w:right w:val="none" w:sz="0" w:space="0" w:color="auto"/>
      </w:divBdr>
    </w:div>
    <w:div w:id="1027019972">
      <w:bodyDiv w:val="1"/>
      <w:marLeft w:val="0"/>
      <w:marRight w:val="0"/>
      <w:marTop w:val="0"/>
      <w:marBottom w:val="0"/>
      <w:divBdr>
        <w:top w:val="none" w:sz="0" w:space="0" w:color="auto"/>
        <w:left w:val="none" w:sz="0" w:space="0" w:color="auto"/>
        <w:bottom w:val="none" w:sz="0" w:space="0" w:color="auto"/>
        <w:right w:val="none" w:sz="0" w:space="0" w:color="auto"/>
      </w:divBdr>
    </w:div>
    <w:div w:id="1290471889">
      <w:bodyDiv w:val="1"/>
      <w:marLeft w:val="0"/>
      <w:marRight w:val="0"/>
      <w:marTop w:val="0"/>
      <w:marBottom w:val="0"/>
      <w:divBdr>
        <w:top w:val="none" w:sz="0" w:space="0" w:color="auto"/>
        <w:left w:val="none" w:sz="0" w:space="0" w:color="auto"/>
        <w:bottom w:val="none" w:sz="0" w:space="0" w:color="auto"/>
        <w:right w:val="none" w:sz="0" w:space="0" w:color="auto"/>
      </w:divBdr>
    </w:div>
    <w:div w:id="1327829738">
      <w:bodyDiv w:val="1"/>
      <w:marLeft w:val="0"/>
      <w:marRight w:val="0"/>
      <w:marTop w:val="0"/>
      <w:marBottom w:val="0"/>
      <w:divBdr>
        <w:top w:val="none" w:sz="0" w:space="0" w:color="auto"/>
        <w:left w:val="none" w:sz="0" w:space="0" w:color="auto"/>
        <w:bottom w:val="none" w:sz="0" w:space="0" w:color="auto"/>
        <w:right w:val="none" w:sz="0" w:space="0" w:color="auto"/>
      </w:divBdr>
    </w:div>
    <w:div w:id="1359156079">
      <w:bodyDiv w:val="1"/>
      <w:marLeft w:val="0"/>
      <w:marRight w:val="0"/>
      <w:marTop w:val="0"/>
      <w:marBottom w:val="0"/>
      <w:divBdr>
        <w:top w:val="none" w:sz="0" w:space="0" w:color="auto"/>
        <w:left w:val="none" w:sz="0" w:space="0" w:color="auto"/>
        <w:bottom w:val="none" w:sz="0" w:space="0" w:color="auto"/>
        <w:right w:val="none" w:sz="0" w:space="0" w:color="auto"/>
      </w:divBdr>
      <w:divsChild>
        <w:div w:id="554581976">
          <w:marLeft w:val="0"/>
          <w:marRight w:val="0"/>
          <w:marTop w:val="0"/>
          <w:marBottom w:val="136"/>
          <w:divBdr>
            <w:top w:val="none" w:sz="0" w:space="0" w:color="auto"/>
            <w:left w:val="none" w:sz="0" w:space="0" w:color="auto"/>
            <w:bottom w:val="none" w:sz="0" w:space="0" w:color="auto"/>
            <w:right w:val="none" w:sz="0" w:space="0" w:color="auto"/>
          </w:divBdr>
          <w:divsChild>
            <w:div w:id="1914582594">
              <w:marLeft w:val="3260"/>
              <w:marRight w:val="0"/>
              <w:marTop w:val="136"/>
              <w:marBottom w:val="0"/>
              <w:divBdr>
                <w:top w:val="none" w:sz="0" w:space="0" w:color="auto"/>
                <w:left w:val="none" w:sz="0" w:space="0" w:color="auto"/>
                <w:bottom w:val="none" w:sz="0" w:space="0" w:color="auto"/>
                <w:right w:val="none" w:sz="0" w:space="0" w:color="auto"/>
              </w:divBdr>
              <w:divsChild>
                <w:div w:id="675807375">
                  <w:marLeft w:val="0"/>
                  <w:marRight w:val="0"/>
                  <w:marTop w:val="0"/>
                  <w:marBottom w:val="0"/>
                  <w:divBdr>
                    <w:top w:val="none" w:sz="0" w:space="0" w:color="auto"/>
                    <w:left w:val="none" w:sz="0" w:space="0" w:color="auto"/>
                    <w:bottom w:val="none" w:sz="0" w:space="0" w:color="auto"/>
                    <w:right w:val="none" w:sz="0" w:space="0" w:color="auto"/>
                  </w:divBdr>
                  <w:divsChild>
                    <w:div w:id="2020309005">
                      <w:marLeft w:val="0"/>
                      <w:marRight w:val="0"/>
                      <w:marTop w:val="0"/>
                      <w:marBottom w:val="0"/>
                      <w:divBdr>
                        <w:top w:val="none" w:sz="0" w:space="0" w:color="auto"/>
                        <w:left w:val="none" w:sz="0" w:space="0" w:color="auto"/>
                        <w:bottom w:val="none" w:sz="0" w:space="0" w:color="auto"/>
                        <w:right w:val="none" w:sz="0" w:space="0" w:color="auto"/>
                      </w:divBdr>
                      <w:divsChild>
                        <w:div w:id="1588609515">
                          <w:marLeft w:val="0"/>
                          <w:marRight w:val="0"/>
                          <w:marTop w:val="0"/>
                          <w:marBottom w:val="0"/>
                          <w:divBdr>
                            <w:top w:val="none" w:sz="0" w:space="0" w:color="auto"/>
                            <w:left w:val="none" w:sz="0" w:space="0" w:color="auto"/>
                            <w:bottom w:val="none" w:sz="0" w:space="0" w:color="auto"/>
                            <w:right w:val="none" w:sz="0" w:space="0" w:color="auto"/>
                          </w:divBdr>
                          <w:divsChild>
                            <w:div w:id="6222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231732">
      <w:bodyDiv w:val="1"/>
      <w:marLeft w:val="0"/>
      <w:marRight w:val="0"/>
      <w:marTop w:val="0"/>
      <w:marBottom w:val="0"/>
      <w:divBdr>
        <w:top w:val="none" w:sz="0" w:space="0" w:color="auto"/>
        <w:left w:val="none" w:sz="0" w:space="0" w:color="auto"/>
        <w:bottom w:val="none" w:sz="0" w:space="0" w:color="auto"/>
        <w:right w:val="none" w:sz="0" w:space="0" w:color="auto"/>
      </w:divBdr>
    </w:div>
    <w:div w:id="1432583515">
      <w:bodyDiv w:val="1"/>
      <w:marLeft w:val="0"/>
      <w:marRight w:val="0"/>
      <w:marTop w:val="0"/>
      <w:marBottom w:val="0"/>
      <w:divBdr>
        <w:top w:val="none" w:sz="0" w:space="0" w:color="auto"/>
        <w:left w:val="none" w:sz="0" w:space="0" w:color="auto"/>
        <w:bottom w:val="none" w:sz="0" w:space="0" w:color="auto"/>
        <w:right w:val="none" w:sz="0" w:space="0" w:color="auto"/>
      </w:divBdr>
    </w:div>
    <w:div w:id="1506893993">
      <w:bodyDiv w:val="1"/>
      <w:marLeft w:val="0"/>
      <w:marRight w:val="0"/>
      <w:marTop w:val="0"/>
      <w:marBottom w:val="0"/>
      <w:divBdr>
        <w:top w:val="none" w:sz="0" w:space="0" w:color="auto"/>
        <w:left w:val="none" w:sz="0" w:space="0" w:color="auto"/>
        <w:bottom w:val="none" w:sz="0" w:space="0" w:color="auto"/>
        <w:right w:val="none" w:sz="0" w:space="0" w:color="auto"/>
      </w:divBdr>
    </w:div>
    <w:div w:id="1649819020">
      <w:bodyDiv w:val="1"/>
      <w:marLeft w:val="0"/>
      <w:marRight w:val="0"/>
      <w:marTop w:val="0"/>
      <w:marBottom w:val="0"/>
      <w:divBdr>
        <w:top w:val="none" w:sz="0" w:space="0" w:color="auto"/>
        <w:left w:val="none" w:sz="0" w:space="0" w:color="auto"/>
        <w:bottom w:val="none" w:sz="0" w:space="0" w:color="auto"/>
        <w:right w:val="none" w:sz="0" w:space="0" w:color="auto"/>
      </w:divBdr>
    </w:div>
    <w:div w:id="198071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8106-05CA-493F-9DA9-24725ABF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jwrobert</dc:creator>
  <cp:lastModifiedBy>Kanojia, Anjali H</cp:lastModifiedBy>
  <cp:revision>52</cp:revision>
  <cp:lastPrinted>2014-02-17T21:03:00Z</cp:lastPrinted>
  <dcterms:created xsi:type="dcterms:W3CDTF">2015-03-11T17:30:00Z</dcterms:created>
  <dcterms:modified xsi:type="dcterms:W3CDTF">2015-09-02T17:01:00Z</dcterms:modified>
</cp:coreProperties>
</file>