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D9D" w:rsidRDefault="00EB4D9D" w:rsidP="00EB4D9D">
      <w:r>
        <w:rPr>
          <w:rStyle w:val="Strong"/>
          <w:rFonts w:ascii="Cambria" w:hAnsi="Cambria"/>
          <w:color w:val="000000"/>
        </w:rPr>
        <w:t>ENGL 3396 -Varieties of English</w:t>
      </w:r>
      <w:r>
        <w:rPr>
          <w:rFonts w:ascii="Cambria" w:hAnsi="Cambria"/>
          <w:color w:val="000000"/>
        </w:rPr>
        <w:t>.</w:t>
      </w:r>
    </w:p>
    <w:p w:rsidR="00EB4D9D" w:rsidRDefault="00EB4D9D" w:rsidP="00EB4D9D">
      <w:proofErr w:type="spellStart"/>
      <w:r>
        <w:rPr>
          <w:rFonts w:ascii="Cambria" w:hAnsi="Cambria"/>
          <w:color w:val="000000"/>
        </w:rPr>
        <w:t>Chatwara</w:t>
      </w:r>
      <w:proofErr w:type="spellEnd"/>
      <w:r>
        <w:rPr>
          <w:rFonts w:ascii="Cambria" w:hAnsi="Cambria"/>
          <w:color w:val="000000"/>
        </w:rPr>
        <w:t xml:space="preserve"> S. Duran: </w:t>
      </w:r>
      <w:hyperlink r:id="rId4" w:history="1">
        <w:r>
          <w:rPr>
            <w:rStyle w:val="Hyperlink"/>
            <w:rFonts w:ascii="Cambria" w:hAnsi="Cambria"/>
          </w:rPr>
          <w:t>cduran4@uh.edu</w:t>
        </w:r>
      </w:hyperlink>
    </w:p>
    <w:p w:rsidR="00EB4D9D" w:rsidRDefault="00EB4D9D" w:rsidP="00EB4D9D"/>
    <w:p w:rsidR="00EB4D9D" w:rsidRDefault="00EB4D9D" w:rsidP="00EB4D9D">
      <w:r>
        <w:rPr>
          <w:rFonts w:ascii="Cambria" w:hAnsi="Cambria"/>
          <w:color w:val="000000"/>
        </w:rPr>
        <w:t xml:space="preserve">In this class, we explore language and cultural diversity in the United States and how English has been varied and altered because of such diversity. Students will read about studies of diverse groups in the U.S., who speak English dialects/varieties and other languages. We will discuss about controversial issues surrounding the diversity and ideologies, and examine all sides of each issue. We will explore other significant English varieties in the global arena founded on the notion of World </w:t>
      </w:r>
      <w:proofErr w:type="spellStart"/>
      <w:r>
        <w:rPr>
          <w:rFonts w:ascii="Cambria" w:hAnsi="Cambria"/>
          <w:color w:val="000000"/>
        </w:rPr>
        <w:t>Englishes</w:t>
      </w:r>
      <w:proofErr w:type="spellEnd"/>
      <w:r>
        <w:rPr>
          <w:rFonts w:ascii="Cambria" w:hAnsi="Cambria"/>
          <w:color w:val="000000"/>
        </w:rPr>
        <w:t xml:space="preserve"> (such as Chinglish, Hinglish, Singlish, and </w:t>
      </w:r>
      <w:proofErr w:type="spellStart"/>
      <w:r>
        <w:rPr>
          <w:rFonts w:ascii="Cambria" w:hAnsi="Cambria"/>
          <w:color w:val="000000"/>
        </w:rPr>
        <w:t>Tinglish</w:t>
      </w:r>
      <w:proofErr w:type="spellEnd"/>
      <w:r>
        <w:rPr>
          <w:rFonts w:ascii="Cambria" w:hAnsi="Cambria"/>
          <w:color w:val="000000"/>
        </w:rPr>
        <w:t xml:space="preserve">). </w:t>
      </w:r>
    </w:p>
    <w:p w:rsidR="00EB4D9D" w:rsidRDefault="00EB4D9D" w:rsidP="00EB4D9D"/>
    <w:p w:rsidR="00EB4D9D" w:rsidRDefault="00EB4D9D" w:rsidP="00EB4D9D">
      <w:r>
        <w:rPr>
          <w:rFonts w:ascii="Cambria" w:hAnsi="Cambria"/>
          <w:color w:val="000000"/>
        </w:rPr>
        <w:t>The class will be in a seminar format where interactive discussions are encouraged. Throughout the semester, students are assigned to explore language diversity and culture through authentic practices and projects. Knowledge gained from this course is applicable to language-related issues such as linguistic anthropology, language and identity, education, sociology, and communication.</w:t>
      </w:r>
    </w:p>
    <w:p w:rsidR="00EB4D9D" w:rsidRDefault="00EB4D9D" w:rsidP="00EB4D9D"/>
    <w:p w:rsidR="00EB4D9D" w:rsidRDefault="00EB4D9D" w:rsidP="00EB4D9D">
      <w:pPr>
        <w:pStyle w:val="NormalWeb"/>
        <w:spacing w:before="0" w:beforeAutospacing="0" w:after="0" w:afterAutospacing="0"/>
      </w:pPr>
      <w:r>
        <w:rPr>
          <w:rFonts w:ascii="Cambria" w:hAnsi="Cambria"/>
          <w:b/>
          <w:bCs/>
          <w:color w:val="000000"/>
        </w:rPr>
        <w:t xml:space="preserve">Content covered but not limited to: </w:t>
      </w:r>
      <w:r>
        <w:rPr>
          <w:rFonts w:ascii="Cambria" w:hAnsi="Cambria"/>
          <w:color w:val="000000"/>
        </w:rPr>
        <w:t xml:space="preserve">African-American Vernacular English, Asian English, Adolescent slang, Bi/Multilingualism, Creoles, Hip-Hop English, Linguistic Terrorism, Native American English, Spanglish, Standard American English, </w:t>
      </w:r>
      <w:proofErr w:type="spellStart"/>
      <w:r>
        <w:rPr>
          <w:rFonts w:ascii="Cambria" w:hAnsi="Cambria"/>
          <w:color w:val="000000"/>
        </w:rPr>
        <w:t>Textism</w:t>
      </w:r>
      <w:proofErr w:type="spellEnd"/>
      <w:r>
        <w:rPr>
          <w:rFonts w:ascii="Cambria" w:hAnsi="Cambria"/>
          <w:color w:val="000000"/>
        </w:rPr>
        <w:t xml:space="preserve">, World </w:t>
      </w:r>
      <w:proofErr w:type="spellStart"/>
      <w:r>
        <w:rPr>
          <w:rFonts w:ascii="Cambria" w:hAnsi="Cambria"/>
          <w:color w:val="000000"/>
        </w:rPr>
        <w:t>Englishes</w:t>
      </w:r>
      <w:proofErr w:type="spellEnd"/>
    </w:p>
    <w:p w:rsidR="006F593E" w:rsidRDefault="006F593E">
      <w:bookmarkStart w:id="0" w:name="_GoBack"/>
      <w:bookmarkEnd w:id="0"/>
    </w:p>
    <w:sectPr w:rsidR="006F5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D1D"/>
    <w:rsid w:val="006F593E"/>
    <w:rsid w:val="00D73D1D"/>
    <w:rsid w:val="00EB4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78CC3-B7CA-48B5-A982-038BBBC3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D9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4D9D"/>
    <w:rPr>
      <w:color w:val="0000FF"/>
      <w:u w:val="single"/>
    </w:rPr>
  </w:style>
  <w:style w:type="paragraph" w:styleId="NormalWeb">
    <w:name w:val="Normal (Web)"/>
    <w:basedOn w:val="Normal"/>
    <w:uiPriority w:val="99"/>
    <w:semiHidden/>
    <w:unhideWhenUsed/>
    <w:rsid w:val="00EB4D9D"/>
    <w:pPr>
      <w:spacing w:before="100" w:beforeAutospacing="1" w:after="100" w:afterAutospacing="1"/>
    </w:pPr>
  </w:style>
  <w:style w:type="character" w:styleId="Strong">
    <w:name w:val="Strong"/>
    <w:basedOn w:val="DefaultParagraphFont"/>
    <w:uiPriority w:val="22"/>
    <w:qFormat/>
    <w:rsid w:val="00EB4D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59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duran4@u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1124</Characters>
  <Application>Microsoft Office Word</Application>
  <DocSecurity>0</DocSecurity>
  <Lines>9</Lines>
  <Paragraphs>2</Paragraphs>
  <ScaleCrop>false</ScaleCrop>
  <Company>University of Houston</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Maria C</dc:creator>
  <cp:keywords/>
  <dc:description/>
  <cp:lastModifiedBy>Gonzalez, Maria C</cp:lastModifiedBy>
  <cp:revision>2</cp:revision>
  <dcterms:created xsi:type="dcterms:W3CDTF">2015-05-04T14:52:00Z</dcterms:created>
  <dcterms:modified xsi:type="dcterms:W3CDTF">2015-05-04T14:52:00Z</dcterms:modified>
</cp:coreProperties>
</file>