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F0" w:rsidRPr="00AA20F0" w:rsidRDefault="003D0D54" w:rsidP="00023A23">
      <w:pPr>
        <w:ind w:right="720"/>
        <w:contextualSpacing/>
        <w:jc w:val="center"/>
      </w:pPr>
      <w:r>
        <w:rPr>
          <w:noProof/>
        </w:rPr>
        <w:pict>
          <v:group id="Group 3" o:spid="_x0000_s1026" style="position:absolute;left:0;text-align:left;margin-left:185.3pt;margin-top:-29.35pt;width:75.15pt;height:70pt;z-index:251659264" coordorigin="4320,1800" coordsize="252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cid:977454213@22062006-0829" style="position:absolute;left:4320;top:1800;width:2340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xraHCAAAA2gAAAA8AAABkcnMvZG93bnJldi54bWxEj0FrwkAUhO+F/oflFbzpxlpqm7pKEQTR&#10;XtQiHh/ZZxLNvg3ZF43/visIPQ4z8w0zmXWuUhdqQunZwHCQgCLOvC05N/C7W/Q/QAVBtlh5JgM3&#10;CjCbPj9NMLX+yhu6bCVXEcIhRQOFSJ1qHbKCHIaBr4mjd/SNQ4myybVt8BrhrtKvSfKuHZYcFwqs&#10;aV5Qdt62zgDlt7o97dq1LX+yw3ilZbT/FGN6L933FyihTv7Dj/bSGniD+5V4A/T0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ca2hwgAAANoAAAAPAAAAAAAAAAAAAAAAAJ8C&#10;AABkcnMvZG93bnJldi54bWxQSwUGAAAAAAQABAD3AAAAjgMAAAAA&#10;">
              <v:imagedata r:id="rId5" o:title="977454213@22062006-0829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6300;top:378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 style="mso-next-textbox:#Text Box 4">
                <w:txbxContent>
                  <w:p w:rsidR="00AA20F0" w:rsidRDefault="00AA20F0" w:rsidP="00AA20F0"/>
                </w:txbxContent>
              </v:textbox>
            </v:shape>
          </v:group>
        </w:pict>
      </w:r>
    </w:p>
    <w:p w:rsidR="00023A23" w:rsidRDefault="003D0D54" w:rsidP="00023A23">
      <w:pPr>
        <w:ind w:right="720"/>
        <w:contextualSpacing/>
        <w:jc w:val="center"/>
      </w:pPr>
      <w:r>
        <w:rPr>
          <w:noProof/>
        </w:rPr>
        <w:pict>
          <v:line id="Straight Connector 2" o:spid="_x0000_s103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2pt" to="6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GGHw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" strokecolor="maroon" strokeweight="1.25pt"/>
        </w:pict>
      </w:r>
      <w:r>
        <w:rPr>
          <w:noProof/>
        </w:rPr>
        <w:pict>
          <v:line id="Straight Connector 1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" strokecolor="maroon" strokeweight="1.25pt"/>
        </w:pict>
      </w:r>
    </w:p>
    <w:p w:rsidR="00023A23" w:rsidRDefault="00023A23" w:rsidP="00023A23">
      <w:pPr>
        <w:ind w:right="720"/>
        <w:contextualSpacing/>
        <w:jc w:val="center"/>
      </w:pPr>
    </w:p>
    <w:p w:rsidR="00C42F45" w:rsidRDefault="00AA20F0" w:rsidP="00C42F45">
      <w:pPr>
        <w:ind w:right="720"/>
        <w:contextualSpacing/>
        <w:jc w:val="center"/>
        <w:rPr>
          <w:b/>
        </w:rPr>
      </w:pPr>
      <w:r w:rsidRPr="00AA20F0">
        <w:rPr>
          <w:b/>
        </w:rPr>
        <w:t>P-16</w:t>
      </w:r>
      <w:r w:rsidR="00AF0DC9">
        <w:rPr>
          <w:b/>
        </w:rPr>
        <w:t xml:space="preserve">/CCRI </w:t>
      </w:r>
      <w:r w:rsidR="004C4592">
        <w:rPr>
          <w:b/>
        </w:rPr>
        <w:t>Faculty</w:t>
      </w:r>
      <w:r w:rsidR="00AF0DC9">
        <w:rPr>
          <w:b/>
        </w:rPr>
        <w:t xml:space="preserve"> Collaborative</w:t>
      </w:r>
    </w:p>
    <w:p w:rsidR="00AA20F0" w:rsidRDefault="00FF25EC" w:rsidP="00C42F45">
      <w:pPr>
        <w:ind w:right="720"/>
        <w:contextualSpacing/>
        <w:jc w:val="center"/>
        <w:rPr>
          <w:b/>
        </w:rPr>
      </w:pPr>
      <w:r>
        <w:rPr>
          <w:b/>
        </w:rPr>
        <w:t>Laredo</w:t>
      </w:r>
      <w:r w:rsidR="00AA20F0" w:rsidRPr="00AA20F0">
        <w:rPr>
          <w:b/>
        </w:rPr>
        <w:t>, Texas</w:t>
      </w:r>
    </w:p>
    <w:p w:rsidR="00F64D0F" w:rsidRPr="00AA20F0" w:rsidRDefault="00F64D0F" w:rsidP="00023A23">
      <w:pPr>
        <w:ind w:right="720"/>
        <w:contextualSpacing/>
        <w:jc w:val="center"/>
        <w:rPr>
          <w:b/>
        </w:rPr>
      </w:pPr>
      <w:r>
        <w:rPr>
          <w:b/>
        </w:rPr>
        <w:t>CCRS Writing Unit</w:t>
      </w:r>
    </w:p>
    <w:p w:rsidR="004C4592" w:rsidRDefault="004C4592" w:rsidP="00023A23">
      <w:pPr>
        <w:contextualSpacing/>
        <w:jc w:val="center"/>
      </w:pPr>
    </w:p>
    <w:p w:rsidR="00F64D0F" w:rsidRDefault="00F64D0F" w:rsidP="00023A23">
      <w:pPr>
        <w:contextualSpacing/>
        <w:rPr>
          <w:b/>
        </w:rPr>
      </w:pPr>
      <w:r>
        <w:rPr>
          <w:b/>
        </w:rPr>
        <w:t>Author:</w:t>
      </w:r>
    </w:p>
    <w:p w:rsidR="00CE337B" w:rsidRDefault="00CE337B" w:rsidP="00023A23">
      <w:pPr>
        <w:contextualSpacing/>
        <w:rPr>
          <w:b/>
        </w:rPr>
      </w:pPr>
      <w:r>
        <w:rPr>
          <w:b/>
        </w:rPr>
        <w:t>School:</w:t>
      </w:r>
    </w:p>
    <w:p w:rsidR="00F64D0F" w:rsidRDefault="00F64D0F" w:rsidP="00023A23">
      <w:pPr>
        <w:contextualSpacing/>
        <w:rPr>
          <w:b/>
        </w:rPr>
      </w:pPr>
      <w:r>
        <w:rPr>
          <w:b/>
        </w:rPr>
        <w:t>Grade Level:</w:t>
      </w:r>
    </w:p>
    <w:p w:rsidR="00F64D0F" w:rsidRDefault="00F64D0F" w:rsidP="00023A23">
      <w:pPr>
        <w:contextualSpacing/>
        <w:rPr>
          <w:b/>
        </w:rPr>
      </w:pPr>
      <w:r>
        <w:rPr>
          <w:b/>
        </w:rPr>
        <w:t>Theme:</w:t>
      </w:r>
    </w:p>
    <w:p w:rsidR="00F64D0F" w:rsidRDefault="00F64D0F" w:rsidP="00023A23">
      <w:pPr>
        <w:contextualSpacing/>
        <w:rPr>
          <w:b/>
        </w:rPr>
      </w:pPr>
    </w:p>
    <w:p w:rsidR="00F64D0F" w:rsidRDefault="00101DE2" w:rsidP="00023A23">
      <w:pPr>
        <w:contextualSpacing/>
        <w:rPr>
          <w:b/>
        </w:rPr>
      </w:pPr>
      <w:r>
        <w:rPr>
          <w:b/>
        </w:rPr>
        <w:t xml:space="preserve">Student </w:t>
      </w:r>
      <w:r w:rsidR="00F64D0F">
        <w:rPr>
          <w:b/>
        </w:rPr>
        <w:t>Learning Objectives</w:t>
      </w:r>
      <w:r w:rsidR="00023A23">
        <w:rPr>
          <w:b/>
        </w:rPr>
        <w:t xml:space="preserve">.  </w:t>
      </w:r>
      <w:r w:rsidR="00F64D0F" w:rsidRPr="00023A23">
        <w:t>Students will</w:t>
      </w:r>
      <w:r w:rsidRPr="00023A23">
        <w:t xml:space="preserve"> learn how to</w:t>
      </w:r>
      <w:r w:rsidR="00F64D0F" w:rsidRPr="00023A23">
        <w:t>:</w:t>
      </w:r>
    </w:p>
    <w:p w:rsidR="00023A23" w:rsidRDefault="00F64D0F" w:rsidP="00023A23">
      <w:pPr>
        <w:contextualSpacing/>
        <w:rPr>
          <w:rFonts w:ascii="Calibri" w:eastAsia="Calibri" w:hAnsi="Calibri" w:cs="Calibri"/>
        </w:rPr>
      </w:pPr>
      <w:r w:rsidRPr="00F64D0F">
        <w:rPr>
          <w:rFonts w:ascii="Calibri" w:eastAsia="Calibri" w:hAnsi="Calibri" w:cs="Calibri"/>
          <w:b/>
        </w:rPr>
        <w:t>CCRS IA.1-5:</w:t>
      </w:r>
      <w:r w:rsidRPr="00F64D0F">
        <w:rPr>
          <w:rFonts w:ascii="Calibri" w:eastAsia="Calibri" w:hAnsi="Calibri" w:cs="Calibri"/>
        </w:rPr>
        <w:t xml:space="preserve"> Compose a variety of texts that demonstrate clear focus, the logical development of ideas in </w:t>
      </w:r>
    </w:p>
    <w:p w:rsidR="00023A23" w:rsidRDefault="00023A23" w:rsidP="00023A23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F64D0F" w:rsidRPr="00F64D0F">
        <w:rPr>
          <w:rFonts w:ascii="Calibri" w:eastAsia="Calibri" w:hAnsi="Calibri" w:cs="Calibri"/>
        </w:rPr>
        <w:t xml:space="preserve">well-organized paragraphs, and the use of appropriate language that advances the author’s </w:t>
      </w:r>
    </w:p>
    <w:p w:rsidR="00F64D0F" w:rsidRPr="00F64D0F" w:rsidRDefault="00023A23" w:rsidP="00023A23">
      <w:pPr>
        <w:contextualSpacing/>
        <w:rPr>
          <w:b/>
        </w:rPr>
      </w:pPr>
      <w:r>
        <w:rPr>
          <w:rFonts w:ascii="Calibri" w:eastAsia="Calibri" w:hAnsi="Calibri" w:cs="Calibri"/>
        </w:rPr>
        <w:tab/>
      </w:r>
      <w:r w:rsidR="00F64D0F" w:rsidRPr="00F64D0F">
        <w:rPr>
          <w:rFonts w:ascii="Calibri" w:eastAsia="Calibri" w:hAnsi="Calibri" w:cs="Calibri"/>
        </w:rPr>
        <w:t>purpose.</w:t>
      </w:r>
    </w:p>
    <w:p w:rsidR="00F64D0F" w:rsidRPr="00F64D0F" w:rsidRDefault="00F64D0F" w:rsidP="00023A23">
      <w:pPr>
        <w:contextualSpacing/>
        <w:rPr>
          <w:rFonts w:ascii="Calibri" w:eastAsia="Calibri" w:hAnsi="Calibri" w:cs="Calibri"/>
        </w:rPr>
      </w:pPr>
      <w:r w:rsidRPr="00F64D0F">
        <w:rPr>
          <w:rFonts w:ascii="Calibri" w:eastAsia="Calibri" w:hAnsi="Calibri" w:cs="Calibri"/>
          <w:b/>
        </w:rPr>
        <w:t>IA.1.</w:t>
      </w:r>
      <w:r w:rsidRPr="00F64D0F">
        <w:rPr>
          <w:rFonts w:ascii="Calibri" w:eastAsia="Calibri" w:hAnsi="Calibri" w:cs="Calibri"/>
        </w:rPr>
        <w:t xml:space="preserve"> Determine effective approaches, forms, and rhetorical techniques that demonstrate </w:t>
      </w:r>
    </w:p>
    <w:p w:rsidR="00F64D0F" w:rsidRPr="00F64D0F" w:rsidRDefault="00F64D0F" w:rsidP="00023A23">
      <w:pPr>
        <w:contextualSpacing/>
        <w:rPr>
          <w:rFonts w:ascii="Calibri" w:eastAsia="Calibri" w:hAnsi="Calibri" w:cs="Calibri"/>
        </w:rPr>
      </w:pPr>
      <w:r w:rsidRPr="00F64D0F">
        <w:rPr>
          <w:rFonts w:ascii="Calibri" w:eastAsia="Calibri" w:hAnsi="Calibri" w:cs="Calibri"/>
        </w:rPr>
        <w:tab/>
        <w:t xml:space="preserve">understanding of the writer's purpose and audience. </w:t>
      </w:r>
    </w:p>
    <w:p w:rsidR="00F64D0F" w:rsidRPr="00F64D0F" w:rsidRDefault="00F64D0F" w:rsidP="00023A23">
      <w:pPr>
        <w:contextualSpacing/>
        <w:rPr>
          <w:rFonts w:ascii="Calibri" w:eastAsia="Calibri" w:hAnsi="Calibri" w:cs="Calibri"/>
        </w:rPr>
      </w:pPr>
      <w:r w:rsidRPr="00F64D0F">
        <w:rPr>
          <w:rFonts w:ascii="Calibri" w:eastAsia="Calibri" w:hAnsi="Calibri" w:cs="Calibri"/>
          <w:b/>
        </w:rPr>
        <w:t>IA.2.</w:t>
      </w:r>
      <w:r w:rsidRPr="00F64D0F">
        <w:rPr>
          <w:rFonts w:ascii="Calibri" w:eastAsia="Calibri" w:hAnsi="Calibri" w:cs="Calibri"/>
        </w:rPr>
        <w:t xml:space="preserve"> Generate ideas and gather information relevant to the topic and purpose, keeping careful </w:t>
      </w:r>
    </w:p>
    <w:p w:rsidR="00F64D0F" w:rsidRPr="00F64D0F" w:rsidRDefault="00F64D0F" w:rsidP="00023A23">
      <w:pPr>
        <w:contextualSpacing/>
        <w:rPr>
          <w:rFonts w:ascii="Calibri" w:eastAsia="Calibri" w:hAnsi="Calibri" w:cs="Calibri"/>
        </w:rPr>
      </w:pPr>
      <w:r w:rsidRPr="00F64D0F">
        <w:rPr>
          <w:rFonts w:ascii="Calibri" w:eastAsia="Calibri" w:hAnsi="Calibri" w:cs="Calibri"/>
          <w:b/>
        </w:rPr>
        <w:tab/>
      </w:r>
      <w:r w:rsidRPr="00F64D0F">
        <w:rPr>
          <w:rFonts w:ascii="Calibri" w:eastAsia="Calibri" w:hAnsi="Calibri" w:cs="Calibri"/>
        </w:rPr>
        <w:t>records of outside sources.</w:t>
      </w:r>
    </w:p>
    <w:p w:rsidR="00023A23" w:rsidRDefault="00F64D0F" w:rsidP="00023A23">
      <w:pPr>
        <w:contextualSpacing/>
        <w:rPr>
          <w:rFonts w:ascii="Calibri" w:eastAsia="Calibri" w:hAnsi="Calibri" w:cs="Calibri"/>
        </w:rPr>
      </w:pPr>
      <w:r w:rsidRPr="00F64D0F">
        <w:rPr>
          <w:rFonts w:ascii="Calibri" w:eastAsia="Calibri" w:hAnsi="Calibri" w:cs="Calibri"/>
          <w:b/>
        </w:rPr>
        <w:t>IA.3.</w:t>
      </w:r>
      <w:r w:rsidRPr="00F64D0F">
        <w:rPr>
          <w:rFonts w:ascii="Calibri" w:eastAsia="Calibri" w:hAnsi="Calibri" w:cs="Calibri"/>
        </w:rPr>
        <w:t xml:space="preserve"> Evaluate relevance, quality, sufficiency, and depth of preliminary ideas and information, organize </w:t>
      </w:r>
    </w:p>
    <w:p w:rsidR="00F64D0F" w:rsidRPr="00F64D0F" w:rsidRDefault="00023A23" w:rsidP="00023A23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F64D0F" w:rsidRPr="00F64D0F">
        <w:rPr>
          <w:rFonts w:ascii="Calibri" w:eastAsia="Calibri" w:hAnsi="Calibri" w:cs="Calibri"/>
        </w:rPr>
        <w:t xml:space="preserve">material generated, and formulate a thesis. </w:t>
      </w:r>
      <w:r w:rsidR="00F64D0F" w:rsidRPr="00F64D0F">
        <w:rPr>
          <w:rFonts w:ascii="Calibri" w:eastAsia="Calibri" w:hAnsi="Calibri" w:cs="Calibri"/>
        </w:rPr>
        <w:tab/>
      </w:r>
    </w:p>
    <w:p w:rsidR="00023A23" w:rsidRDefault="00F64D0F" w:rsidP="00023A23">
      <w:pPr>
        <w:contextualSpacing/>
        <w:rPr>
          <w:rFonts w:ascii="Calibri" w:eastAsia="Calibri" w:hAnsi="Calibri" w:cs="Calibri"/>
        </w:rPr>
      </w:pPr>
      <w:r w:rsidRPr="00F64D0F">
        <w:rPr>
          <w:rFonts w:ascii="Calibri" w:eastAsia="Calibri" w:hAnsi="Calibri" w:cs="Calibri"/>
          <w:b/>
        </w:rPr>
        <w:t>IA.4.</w:t>
      </w:r>
      <w:r w:rsidRPr="00F64D0F">
        <w:rPr>
          <w:rFonts w:ascii="Calibri" w:eastAsia="Calibri" w:hAnsi="Calibri" w:cs="Calibri"/>
        </w:rPr>
        <w:t xml:space="preserve"> Recognize the importance of revision as the key to effective writing. Each draft should refine key ideas </w:t>
      </w:r>
    </w:p>
    <w:p w:rsidR="00023A23" w:rsidRDefault="00023A23" w:rsidP="00023A23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F64D0F" w:rsidRPr="00F64D0F">
        <w:rPr>
          <w:rFonts w:ascii="Calibri" w:eastAsia="Calibri" w:hAnsi="Calibri" w:cs="Calibri"/>
        </w:rPr>
        <w:t xml:space="preserve">and organize them more logically and fluidly, use language more precisely and effectively, and draw </w:t>
      </w:r>
    </w:p>
    <w:p w:rsidR="00F64D0F" w:rsidRPr="00F64D0F" w:rsidRDefault="00023A23" w:rsidP="00023A23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F64D0F" w:rsidRPr="00F64D0F">
        <w:rPr>
          <w:rFonts w:ascii="Calibri" w:eastAsia="Calibri" w:hAnsi="Calibri" w:cs="Calibri"/>
        </w:rPr>
        <w:t>the reader to the author's purpose.</w:t>
      </w:r>
    </w:p>
    <w:p w:rsidR="00023A23" w:rsidRDefault="00F64D0F" w:rsidP="00023A23">
      <w:pPr>
        <w:contextualSpacing/>
        <w:rPr>
          <w:rFonts w:ascii="Calibri" w:eastAsia="Calibri" w:hAnsi="Calibri" w:cs="Calibri"/>
        </w:rPr>
      </w:pPr>
      <w:r w:rsidRPr="00F64D0F">
        <w:rPr>
          <w:rFonts w:ascii="Calibri" w:eastAsia="Calibri" w:hAnsi="Calibri" w:cs="Calibri"/>
          <w:b/>
        </w:rPr>
        <w:t>IA.5.</w:t>
      </w:r>
      <w:r w:rsidRPr="00F64D0F">
        <w:rPr>
          <w:rFonts w:ascii="Calibri" w:eastAsia="Calibri" w:hAnsi="Calibri" w:cs="Calibri"/>
        </w:rPr>
        <w:t xml:space="preserve"> Edit writing for proper voice, tense, and syntax, assuring that it conforms to standard English, when </w:t>
      </w:r>
    </w:p>
    <w:p w:rsidR="00F64D0F" w:rsidRPr="00F64D0F" w:rsidRDefault="00023A23" w:rsidP="00023A23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F64D0F" w:rsidRPr="00F64D0F">
        <w:rPr>
          <w:rFonts w:ascii="Calibri" w:eastAsia="Calibri" w:hAnsi="Calibri" w:cs="Calibri"/>
        </w:rPr>
        <w:t>appropriate.</w:t>
      </w:r>
      <w:r w:rsidR="00F64D0F" w:rsidRPr="00F64D0F">
        <w:rPr>
          <w:rFonts w:ascii="Calibri" w:eastAsia="Calibri" w:hAnsi="Calibri" w:cs="Calibri"/>
        </w:rPr>
        <w:tab/>
      </w:r>
    </w:p>
    <w:p w:rsidR="00CE337B" w:rsidRDefault="00CE337B" w:rsidP="00023A23">
      <w:pPr>
        <w:contextualSpacing/>
        <w:rPr>
          <w:rFonts w:ascii="Calibri" w:eastAsia="Calibri" w:hAnsi="Calibri" w:cs="Calibri"/>
          <w:b/>
        </w:rPr>
      </w:pPr>
    </w:p>
    <w:p w:rsidR="00832F0B" w:rsidRDefault="00F64D0F" w:rsidP="00023A23">
      <w:pPr>
        <w:contextualSpacing/>
      </w:pPr>
      <w:r w:rsidRPr="00F64D0F">
        <w:rPr>
          <w:rFonts w:ascii="Calibri" w:eastAsia="Calibri" w:hAnsi="Calibri" w:cs="Calibri"/>
          <w:b/>
        </w:rPr>
        <w:t>CCRS II A.11:</w:t>
      </w:r>
      <w:r w:rsidRPr="00F64D0F">
        <w:rPr>
          <w:rFonts w:ascii="Calibri" w:eastAsia="Calibri" w:hAnsi="Calibri" w:cs="Calibri"/>
        </w:rPr>
        <w:t xml:space="preserve"> Identify, analyze, and evaluate similarities and differences in how multiple texts present information, argue a position, or relate a theme.</w:t>
      </w:r>
    </w:p>
    <w:p w:rsidR="00F64D0F" w:rsidRDefault="00F64D0F" w:rsidP="00023A23">
      <w:pPr>
        <w:contextualSpacing/>
      </w:pPr>
    </w:p>
    <w:p w:rsidR="00023A23" w:rsidRPr="00023A23" w:rsidRDefault="00023A23" w:rsidP="00023A23">
      <w:pPr>
        <w:contextualSpacing/>
        <w:jc w:val="center"/>
        <w:rPr>
          <w:b/>
        </w:rPr>
      </w:pPr>
      <w:r w:rsidRPr="00023A23">
        <w:rPr>
          <w:b/>
        </w:rPr>
        <w:t>Materials and Procedure</w:t>
      </w:r>
    </w:p>
    <w:p w:rsidR="00023A23" w:rsidRDefault="00023A23" w:rsidP="00023A23">
      <w:pPr>
        <w:contextualSpacing/>
      </w:pPr>
      <w:r>
        <w:t xml:space="preserve">CCRS: </w:t>
      </w:r>
      <w:r w:rsidRPr="00B23CFD">
        <w:t>II A.11</w:t>
      </w:r>
      <w:r>
        <w:t xml:space="preserve"> (TEKS 12A)</w:t>
      </w:r>
      <w:r w:rsidRPr="00B23CFD">
        <w:t>. Identify, analyze, and evaluate similarities and differences in how multiple texts present information, argue a position, or relate a theme.</w:t>
      </w:r>
    </w:p>
    <w:p w:rsidR="00023A23" w:rsidRPr="003D0D54" w:rsidRDefault="00023A23" w:rsidP="003D0D54">
      <w:pPr>
        <w:contextualSpacing/>
      </w:pPr>
      <w:r>
        <w:tab/>
      </w:r>
      <w:r w:rsidR="003D0D54" w:rsidRPr="003D0D54">
        <w:rPr>
          <w:highlight w:val="yellow"/>
        </w:rPr>
        <w:t>List of “multiple texts”</w:t>
      </w:r>
    </w:p>
    <w:p w:rsidR="00023A23" w:rsidRDefault="00023A23" w:rsidP="00023A23">
      <w:pPr>
        <w:contextualSpacing/>
      </w:pPr>
    </w:p>
    <w:p w:rsidR="00023A23" w:rsidRDefault="00023A23" w:rsidP="00023A23">
      <w:pPr>
        <w:contextualSpacing/>
      </w:pPr>
      <w:r>
        <w:t>CCRS I A: (TEKS 15</w:t>
      </w:r>
      <w:r w:rsidR="004E4A98">
        <w:t>.</w:t>
      </w:r>
      <w:r>
        <w:t xml:space="preserve">A). </w:t>
      </w:r>
      <w:r w:rsidRPr="00B23CFD">
        <w:t>Compose a variety of texts</w:t>
      </w:r>
      <w:r>
        <w:t xml:space="preserve"> </w:t>
      </w:r>
      <w:r w:rsidRPr="00B23CFD">
        <w:t>that demonstrate clear focus, the logical development of ideas in well-organized paragraphs, and the use of appropriate language that advances the author’s purpose.</w:t>
      </w:r>
    </w:p>
    <w:p w:rsidR="003D0D54" w:rsidRDefault="00023A23" w:rsidP="00023A23">
      <w:pPr>
        <w:contextualSpacing/>
        <w:rPr>
          <w:highlight w:val="yellow"/>
        </w:rPr>
      </w:pPr>
      <w:r>
        <w:tab/>
      </w:r>
      <w:r w:rsidR="003D0D54">
        <w:t>--</w:t>
      </w:r>
      <w:r w:rsidRPr="003D0D54">
        <w:rPr>
          <w:highlight w:val="yellow"/>
        </w:rPr>
        <w:t>List of writing assignments</w:t>
      </w:r>
      <w:r w:rsidR="004E4A98" w:rsidRPr="003D0D54">
        <w:rPr>
          <w:highlight w:val="yellow"/>
        </w:rPr>
        <w:t xml:space="preserve"> that will reflect CCRS I A.  </w:t>
      </w:r>
    </w:p>
    <w:p w:rsidR="00023A23" w:rsidRDefault="003D0D54" w:rsidP="003D0D54">
      <w:pPr>
        <w:ind w:firstLine="720"/>
        <w:contextualSpacing/>
      </w:pPr>
      <w:r>
        <w:rPr>
          <w:highlight w:val="yellow"/>
        </w:rPr>
        <w:t>--</w:t>
      </w:r>
      <w:bookmarkStart w:id="0" w:name="_GoBack"/>
      <w:bookmarkEnd w:id="0"/>
      <w:r w:rsidR="004E4A98" w:rsidRPr="003D0D54">
        <w:rPr>
          <w:highlight w:val="yellow"/>
        </w:rPr>
        <w:t xml:space="preserve">Include </w:t>
      </w:r>
      <w:r w:rsidRPr="003D0D54">
        <w:rPr>
          <w:highlight w:val="yellow"/>
        </w:rPr>
        <w:t>the w</w:t>
      </w:r>
      <w:r w:rsidR="004E4A98" w:rsidRPr="003D0D54">
        <w:rPr>
          <w:highlight w:val="yellow"/>
        </w:rPr>
        <w:t xml:space="preserve">riting </w:t>
      </w:r>
      <w:r w:rsidRPr="003D0D54">
        <w:rPr>
          <w:highlight w:val="yellow"/>
        </w:rPr>
        <w:t>a</w:t>
      </w:r>
      <w:r w:rsidR="004E4A98" w:rsidRPr="003D0D54">
        <w:rPr>
          <w:highlight w:val="yellow"/>
        </w:rPr>
        <w:t>ssignment</w:t>
      </w:r>
      <w:r>
        <w:rPr>
          <w:highlight w:val="yellow"/>
        </w:rPr>
        <w:t>s</w:t>
      </w:r>
      <w:r w:rsidRPr="003D0D54">
        <w:rPr>
          <w:highlight w:val="yellow"/>
        </w:rPr>
        <w:t>, following the template entitled “Key Components to Effective Writing Assignments” (found in the first packet of materials).</w:t>
      </w:r>
    </w:p>
    <w:p w:rsidR="00023A23" w:rsidRDefault="00023A23" w:rsidP="00023A23">
      <w:pPr>
        <w:contextualSpacing/>
      </w:pPr>
    </w:p>
    <w:p w:rsidR="00023A23" w:rsidRDefault="00023A23" w:rsidP="00023A23">
      <w:pPr>
        <w:contextualSpacing/>
      </w:pPr>
      <w:r>
        <w:t>CCRS I A.1, 2, 3,4, 5: (TEKS 13A, B, C, and D). The writing process.</w:t>
      </w:r>
    </w:p>
    <w:p w:rsidR="00023A23" w:rsidRDefault="00023A23" w:rsidP="00023A23">
      <w:pPr>
        <w:contextualSpacing/>
      </w:pPr>
      <w:r>
        <w:t>Low stakes</w:t>
      </w:r>
      <w:r>
        <w:tab/>
      </w:r>
      <w:r>
        <w:tab/>
        <w:t xml:space="preserve">Invention: </w:t>
      </w:r>
      <w:r>
        <w:tab/>
      </w:r>
      <w:r w:rsidR="004E4A98" w:rsidRPr="003D0D54">
        <w:rPr>
          <w:highlight w:val="yellow"/>
        </w:rPr>
        <w:t>Activity(-</w:t>
      </w:r>
      <w:proofErr w:type="spellStart"/>
      <w:r w:rsidR="004E4A98" w:rsidRPr="003D0D54">
        <w:rPr>
          <w:highlight w:val="yellow"/>
        </w:rPr>
        <w:t>ies</w:t>
      </w:r>
      <w:proofErr w:type="spellEnd"/>
      <w:r w:rsidR="004E4A98" w:rsidRPr="003D0D54">
        <w:rPr>
          <w:highlight w:val="yellow"/>
        </w:rPr>
        <w:t>)</w:t>
      </w:r>
    </w:p>
    <w:p w:rsidR="00023A23" w:rsidRDefault="00023A23" w:rsidP="00023A23">
      <w:pPr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023A23" w:rsidRDefault="00023A23" w:rsidP="00023A23">
      <w:pPr>
        <w:contextualSpacing/>
      </w:pPr>
      <w:r>
        <w:t>Medium stakes</w:t>
      </w:r>
      <w:r>
        <w:tab/>
      </w:r>
      <w:r>
        <w:tab/>
        <w:t>Drafting:</w:t>
      </w:r>
      <w:r>
        <w:tab/>
      </w:r>
      <w:r w:rsidR="004E4A98" w:rsidRPr="003D0D54">
        <w:rPr>
          <w:highlight w:val="yellow"/>
        </w:rPr>
        <w:t>Activity(-</w:t>
      </w:r>
      <w:proofErr w:type="spellStart"/>
      <w:r w:rsidR="004E4A98" w:rsidRPr="003D0D54">
        <w:rPr>
          <w:highlight w:val="yellow"/>
        </w:rPr>
        <w:t>ies</w:t>
      </w:r>
      <w:proofErr w:type="spellEnd"/>
      <w:r w:rsidR="004E4A98" w:rsidRPr="003D0D54">
        <w:rPr>
          <w:highlight w:val="yellow"/>
        </w:rPr>
        <w:t>)</w:t>
      </w:r>
    </w:p>
    <w:p w:rsidR="00023A23" w:rsidRDefault="00023A23" w:rsidP="00023A23">
      <w:pPr>
        <w:contextualSpacing/>
      </w:pPr>
    </w:p>
    <w:p w:rsidR="007F4BF7" w:rsidRDefault="00023A23" w:rsidP="00C42F45">
      <w:pPr>
        <w:contextualSpacing/>
      </w:pPr>
      <w:r>
        <w:t>High stakes</w:t>
      </w:r>
      <w:r>
        <w:tab/>
      </w:r>
      <w:r>
        <w:tab/>
        <w:t>Revising</w:t>
      </w:r>
      <w:r w:rsidR="00EB1CD9">
        <w:t xml:space="preserve"> and Editing:</w:t>
      </w:r>
      <w:r w:rsidR="004E4A98">
        <w:t xml:space="preserve"> </w:t>
      </w:r>
      <w:r w:rsidR="004E4A98" w:rsidRPr="003D0D54">
        <w:rPr>
          <w:highlight w:val="yellow"/>
        </w:rPr>
        <w:t>Activity(-</w:t>
      </w:r>
      <w:proofErr w:type="spellStart"/>
      <w:r w:rsidR="004E4A98" w:rsidRPr="003D0D54">
        <w:rPr>
          <w:highlight w:val="yellow"/>
        </w:rPr>
        <w:t>ies</w:t>
      </w:r>
      <w:proofErr w:type="spellEnd"/>
      <w:r w:rsidR="004E4A98" w:rsidRPr="003D0D54">
        <w:rPr>
          <w:highlight w:val="yellow"/>
        </w:rPr>
        <w:t>)</w:t>
      </w:r>
    </w:p>
    <w:sectPr w:rsidR="007F4BF7" w:rsidSect="00EB1CD9">
      <w:pgSz w:w="12240" w:h="15840"/>
      <w:pgMar w:top="990" w:right="108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23CFD"/>
    <w:rsid w:val="00023A23"/>
    <w:rsid w:val="00047E28"/>
    <w:rsid w:val="000562D6"/>
    <w:rsid w:val="000B6DF8"/>
    <w:rsid w:val="000D3607"/>
    <w:rsid w:val="00101DE2"/>
    <w:rsid w:val="0017717D"/>
    <w:rsid w:val="00273D01"/>
    <w:rsid w:val="00292E87"/>
    <w:rsid w:val="00300B0B"/>
    <w:rsid w:val="00381BAE"/>
    <w:rsid w:val="003B4A06"/>
    <w:rsid w:val="003D0D54"/>
    <w:rsid w:val="003D78FC"/>
    <w:rsid w:val="004516FF"/>
    <w:rsid w:val="00466219"/>
    <w:rsid w:val="004C4592"/>
    <w:rsid w:val="004E4A98"/>
    <w:rsid w:val="005C09C3"/>
    <w:rsid w:val="005E51B9"/>
    <w:rsid w:val="005F243B"/>
    <w:rsid w:val="00651F28"/>
    <w:rsid w:val="006E309B"/>
    <w:rsid w:val="0076120F"/>
    <w:rsid w:val="00762DBB"/>
    <w:rsid w:val="007F43F3"/>
    <w:rsid w:val="007F4BF7"/>
    <w:rsid w:val="00832F0B"/>
    <w:rsid w:val="008A3E8B"/>
    <w:rsid w:val="009272A4"/>
    <w:rsid w:val="00A340F9"/>
    <w:rsid w:val="00A436D4"/>
    <w:rsid w:val="00AA20F0"/>
    <w:rsid w:val="00AF052B"/>
    <w:rsid w:val="00AF0DC9"/>
    <w:rsid w:val="00B23CFD"/>
    <w:rsid w:val="00B4639D"/>
    <w:rsid w:val="00B71C6B"/>
    <w:rsid w:val="00BA4144"/>
    <w:rsid w:val="00C42F45"/>
    <w:rsid w:val="00CC5235"/>
    <w:rsid w:val="00CE337B"/>
    <w:rsid w:val="00D657A1"/>
    <w:rsid w:val="00D95A7A"/>
    <w:rsid w:val="00E0285E"/>
    <w:rsid w:val="00E641E9"/>
    <w:rsid w:val="00EB1CD9"/>
    <w:rsid w:val="00ED796B"/>
    <w:rsid w:val="00F64D0F"/>
    <w:rsid w:val="00FB128F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2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6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6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1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3</cp:revision>
  <cp:lastPrinted>2011-01-31T03:45:00Z</cp:lastPrinted>
  <dcterms:created xsi:type="dcterms:W3CDTF">2011-03-28T12:47:00Z</dcterms:created>
  <dcterms:modified xsi:type="dcterms:W3CDTF">2011-03-29T14:40:00Z</dcterms:modified>
</cp:coreProperties>
</file>