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2FE" w:rsidRPr="00B322FE" w:rsidRDefault="00B322FE" w:rsidP="00942310">
      <w:pPr>
        <w:spacing w:line="240" w:lineRule="auto"/>
        <w:contextualSpacing/>
        <w:rPr>
          <w:rFonts w:ascii="Arial" w:hAnsi="Arial" w:cs="Arial"/>
          <w:b/>
          <w:color w:val="0000FF"/>
          <w:sz w:val="28"/>
          <w:szCs w:val="28"/>
          <w:u w:val="single"/>
        </w:rPr>
      </w:pPr>
      <w:bookmarkStart w:id="0" w:name="_GoBack"/>
      <w:bookmarkEnd w:id="0"/>
      <w:r w:rsidRPr="00B322FE">
        <w:rPr>
          <w:rFonts w:ascii="Arial" w:hAnsi="Arial" w:cs="Arial"/>
          <w:b/>
          <w:color w:val="0000FF"/>
          <w:sz w:val="28"/>
          <w:szCs w:val="28"/>
          <w:u w:val="single"/>
        </w:rPr>
        <w:t>About the Fleet Card</w:t>
      </w:r>
    </w:p>
    <w:p w:rsidR="00C43001" w:rsidRDefault="00C43001" w:rsidP="00942310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Fleet cards can be assigned to:</w:t>
      </w:r>
    </w:p>
    <w:p w:rsidR="00C43001" w:rsidRDefault="00E76DEF" w:rsidP="00C43001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C43001" w:rsidRPr="00C43001">
        <w:rPr>
          <w:rFonts w:ascii="Arial" w:hAnsi="Arial" w:cs="Arial"/>
        </w:rPr>
        <w:t>niversity owned</w:t>
      </w:r>
      <w:r w:rsidR="00CE2F28">
        <w:rPr>
          <w:rFonts w:ascii="Arial" w:hAnsi="Arial" w:cs="Arial"/>
        </w:rPr>
        <w:t xml:space="preserve"> or leased</w:t>
      </w:r>
      <w:r w:rsidR="00C43001" w:rsidRPr="00C43001">
        <w:rPr>
          <w:rFonts w:ascii="Arial" w:hAnsi="Arial" w:cs="Arial"/>
        </w:rPr>
        <w:t xml:space="preserve"> vehicles</w:t>
      </w:r>
      <w:r w:rsidR="00C43001">
        <w:rPr>
          <w:rFonts w:ascii="Arial" w:hAnsi="Arial" w:cs="Arial"/>
        </w:rPr>
        <w:t xml:space="preserve">; </w:t>
      </w:r>
      <w:r w:rsidR="00C43001" w:rsidRPr="00C43001">
        <w:rPr>
          <w:rFonts w:ascii="Arial" w:hAnsi="Arial" w:cs="Arial"/>
        </w:rPr>
        <w:t xml:space="preserve"> or </w:t>
      </w:r>
    </w:p>
    <w:p w:rsidR="00B322FE" w:rsidRDefault="00C43001" w:rsidP="00C43001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</w:rPr>
      </w:pPr>
      <w:r w:rsidRPr="00C43001">
        <w:rPr>
          <w:rFonts w:ascii="Arial" w:hAnsi="Arial" w:cs="Arial"/>
        </w:rPr>
        <w:t xml:space="preserve">fleet drivers who drive university owned </w:t>
      </w:r>
      <w:r w:rsidR="00CE2F28">
        <w:rPr>
          <w:rFonts w:ascii="Arial" w:hAnsi="Arial" w:cs="Arial"/>
        </w:rPr>
        <w:t xml:space="preserve">or leased </w:t>
      </w:r>
      <w:r w:rsidRPr="00C43001">
        <w:rPr>
          <w:rFonts w:ascii="Arial" w:hAnsi="Arial" w:cs="Arial"/>
        </w:rPr>
        <w:t xml:space="preserve">vehicles.  </w:t>
      </w:r>
    </w:p>
    <w:p w:rsidR="00C43001" w:rsidRDefault="00C43001" w:rsidP="00C4300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Fleet cards cannot be used to purchase fuel or services for personal vehicles</w:t>
      </w:r>
      <w:r w:rsidR="008075B6">
        <w:rPr>
          <w:rFonts w:ascii="Arial" w:hAnsi="Arial" w:cs="Arial"/>
        </w:rPr>
        <w:t xml:space="preserve"> or rental cars, even if they </w:t>
      </w:r>
      <w:r>
        <w:rPr>
          <w:rFonts w:ascii="Arial" w:hAnsi="Arial" w:cs="Arial"/>
        </w:rPr>
        <w:t xml:space="preserve">are used for university business purposes.  </w:t>
      </w:r>
      <w:r w:rsidR="008075B6">
        <w:rPr>
          <w:rFonts w:ascii="Arial" w:hAnsi="Arial" w:cs="Arial"/>
        </w:rPr>
        <w:t xml:space="preserve">If employees use their personal vehicle for university business purposes, they </w:t>
      </w:r>
      <w:r w:rsidR="00B43C15">
        <w:rPr>
          <w:rFonts w:ascii="Arial" w:hAnsi="Arial" w:cs="Arial"/>
        </w:rPr>
        <w:t>can request mileage reimbursement.  If employees use rental cars</w:t>
      </w:r>
      <w:r w:rsidR="00B34EB7">
        <w:rPr>
          <w:rFonts w:ascii="Arial" w:hAnsi="Arial" w:cs="Arial"/>
        </w:rPr>
        <w:t xml:space="preserve"> for university business purpose</w:t>
      </w:r>
      <w:r w:rsidR="00A1716E">
        <w:rPr>
          <w:rFonts w:ascii="Arial" w:hAnsi="Arial" w:cs="Arial"/>
        </w:rPr>
        <w:t>s</w:t>
      </w:r>
      <w:r w:rsidR="00B43C15">
        <w:rPr>
          <w:rFonts w:ascii="Arial" w:hAnsi="Arial" w:cs="Arial"/>
        </w:rPr>
        <w:t>,</w:t>
      </w:r>
      <w:r w:rsidR="00B34EB7">
        <w:rPr>
          <w:rFonts w:ascii="Arial" w:hAnsi="Arial" w:cs="Arial"/>
        </w:rPr>
        <w:t xml:space="preserve"> rental car fuel charges are </w:t>
      </w:r>
      <w:r w:rsidR="00A1716E">
        <w:rPr>
          <w:rFonts w:ascii="Arial" w:hAnsi="Arial" w:cs="Arial"/>
        </w:rPr>
        <w:t>considered a</w:t>
      </w:r>
      <w:r w:rsidR="00B34EB7">
        <w:rPr>
          <w:rFonts w:ascii="Arial" w:hAnsi="Arial" w:cs="Arial"/>
        </w:rPr>
        <w:t xml:space="preserve"> travel expense and </w:t>
      </w:r>
      <w:r w:rsidR="00A1716E">
        <w:rPr>
          <w:rFonts w:ascii="Arial" w:hAnsi="Arial" w:cs="Arial"/>
        </w:rPr>
        <w:t>fuel</w:t>
      </w:r>
      <w:r w:rsidR="00B34EB7">
        <w:rPr>
          <w:rFonts w:ascii="Arial" w:hAnsi="Arial" w:cs="Arial"/>
        </w:rPr>
        <w:t xml:space="preserve"> should be paid directly via travel cards or reimbursed.</w:t>
      </w:r>
    </w:p>
    <w:p w:rsidR="00C43001" w:rsidRPr="00B322FE" w:rsidRDefault="00C43001" w:rsidP="00942310">
      <w:pPr>
        <w:spacing w:line="240" w:lineRule="auto"/>
        <w:contextualSpacing/>
        <w:rPr>
          <w:rFonts w:ascii="Arial" w:hAnsi="Arial" w:cs="Arial"/>
          <w:b/>
          <w:u w:val="single"/>
        </w:rPr>
      </w:pPr>
    </w:p>
    <w:p w:rsidR="00942310" w:rsidRPr="00B322FE" w:rsidRDefault="00942310" w:rsidP="00942310">
      <w:pPr>
        <w:spacing w:line="240" w:lineRule="auto"/>
        <w:contextualSpacing/>
        <w:rPr>
          <w:rFonts w:ascii="Arial" w:hAnsi="Arial" w:cs="Arial"/>
          <w:b/>
          <w:u w:val="single"/>
        </w:rPr>
      </w:pPr>
      <w:r w:rsidRPr="00B322FE">
        <w:rPr>
          <w:rFonts w:ascii="Arial" w:hAnsi="Arial" w:cs="Arial"/>
          <w:b/>
          <w:u w:val="single"/>
        </w:rPr>
        <w:t>The U.S. Bank Fleet Card</w:t>
      </w:r>
    </w:p>
    <w:p w:rsidR="00D21343" w:rsidRDefault="00D21343" w:rsidP="00942310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B322FE">
        <w:rPr>
          <w:rFonts w:ascii="Arial" w:hAnsi="Arial" w:cs="Arial"/>
        </w:rPr>
        <w:t>he Texas Comptroller’s Office awarded a new contract for the fleet card program to t</w:t>
      </w:r>
      <w:r w:rsidR="000457DD" w:rsidRPr="00B322FE">
        <w:rPr>
          <w:rFonts w:ascii="Arial" w:hAnsi="Arial" w:cs="Arial"/>
        </w:rPr>
        <w:t>he U.S. Bank Fleet</w:t>
      </w:r>
      <w:r w:rsidR="00B322FE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The c</w:t>
      </w:r>
      <w:r w:rsidR="008E1B26">
        <w:rPr>
          <w:rFonts w:ascii="Arial" w:hAnsi="Arial" w:cs="Arial"/>
        </w:rPr>
        <w:t xml:space="preserve">urrent Fleet cards provided by </w:t>
      </w:r>
      <w:r>
        <w:rPr>
          <w:rFonts w:ascii="Arial" w:hAnsi="Arial" w:cs="Arial"/>
        </w:rPr>
        <w:t xml:space="preserve">Comdata will expire on August 31, 2012.  </w:t>
      </w:r>
    </w:p>
    <w:p w:rsidR="00D21343" w:rsidRDefault="00D21343" w:rsidP="00942310">
      <w:pPr>
        <w:spacing w:line="240" w:lineRule="auto"/>
        <w:contextualSpacing/>
        <w:rPr>
          <w:rFonts w:ascii="Arial" w:hAnsi="Arial" w:cs="Arial"/>
        </w:rPr>
      </w:pPr>
    </w:p>
    <w:p w:rsidR="00226CA8" w:rsidRDefault="00B322FE" w:rsidP="00226CA8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The U.S. Bank Fleet Cards will</w:t>
      </w:r>
      <w:r w:rsidR="000457DD" w:rsidRPr="00B322FE">
        <w:rPr>
          <w:rFonts w:ascii="Arial" w:hAnsi="Arial" w:cs="Arial"/>
        </w:rPr>
        <w:t xml:space="preserve"> allow fleet drivers to purchase fuel and services from </w:t>
      </w:r>
      <w:r w:rsidR="00631A7D" w:rsidRPr="00B322FE">
        <w:rPr>
          <w:rFonts w:ascii="Arial" w:hAnsi="Arial" w:cs="Arial"/>
        </w:rPr>
        <w:t xml:space="preserve">merchants who are in the Voyager network. </w:t>
      </w:r>
    </w:p>
    <w:p w:rsidR="00226CA8" w:rsidRDefault="00226CA8" w:rsidP="00226CA8">
      <w:pPr>
        <w:spacing w:line="240" w:lineRule="auto"/>
        <w:contextualSpacing/>
        <w:rPr>
          <w:rFonts w:ascii="Arial" w:hAnsi="Arial" w:cs="Arial"/>
        </w:rPr>
      </w:pPr>
    </w:p>
    <w:p w:rsidR="000457DD" w:rsidRPr="00312329" w:rsidRDefault="006963C1" w:rsidP="00226CA8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U.S. Bank Fleet Cards are a</w:t>
      </w:r>
      <w:r w:rsidRPr="00B322FE">
        <w:rPr>
          <w:rFonts w:ascii="Arial" w:hAnsi="Arial" w:cs="Arial"/>
        </w:rPr>
        <w:t xml:space="preserve">ccepted </w:t>
      </w:r>
      <w:r w:rsidR="000457DD" w:rsidRPr="00B322FE">
        <w:rPr>
          <w:rFonts w:ascii="Arial" w:hAnsi="Arial" w:cs="Arial"/>
        </w:rPr>
        <w:t>at more than 230,000 major and regional fuel and maintenance location</w:t>
      </w:r>
      <w:r w:rsidR="004361F2">
        <w:rPr>
          <w:rFonts w:ascii="Arial" w:hAnsi="Arial" w:cs="Arial"/>
        </w:rPr>
        <w:t>s in the U.S. and Puerto Rico</w:t>
      </w:r>
      <w:r>
        <w:rPr>
          <w:rFonts w:ascii="Arial" w:hAnsi="Arial" w:cs="Arial"/>
        </w:rPr>
        <w:t>, all major oil company stations</w:t>
      </w:r>
      <w:r w:rsidR="00630E4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most independent fuel retailers nationwide.  S</w:t>
      </w:r>
      <w:r w:rsidR="004361F2">
        <w:rPr>
          <w:rFonts w:ascii="Arial" w:hAnsi="Arial" w:cs="Arial"/>
        </w:rPr>
        <w:t xml:space="preserve">ee </w:t>
      </w:r>
      <w:r w:rsidR="00630E4B">
        <w:rPr>
          <w:rFonts w:ascii="Arial" w:hAnsi="Arial" w:cs="Arial"/>
        </w:rPr>
        <w:t xml:space="preserve">the </w:t>
      </w:r>
      <w:r w:rsidR="004361F2">
        <w:rPr>
          <w:rFonts w:ascii="Arial" w:hAnsi="Arial" w:cs="Arial"/>
        </w:rPr>
        <w:t xml:space="preserve">Voyager Acceptance Locator at </w:t>
      </w:r>
      <w:hyperlink r:id="rId9" w:history="1">
        <w:r w:rsidRPr="005C65A6">
          <w:rPr>
            <w:rStyle w:val="Hyperlink"/>
            <w:rFonts w:ascii="Arial" w:hAnsi="Arial" w:cs="Arial"/>
          </w:rPr>
          <w:t>https://www.fleetcommanderonline.com/app/public/merchantLocator.do</w:t>
        </w:r>
      </w:hyperlink>
      <w:r w:rsidR="00630E4B">
        <w:rPr>
          <w:rFonts w:ascii="Arial" w:hAnsi="Arial" w:cs="Arial"/>
          <w:color w:val="0000FF"/>
        </w:rPr>
        <w:t xml:space="preserve"> </w:t>
      </w:r>
      <w:r w:rsidR="00630E4B" w:rsidRPr="00312329">
        <w:rPr>
          <w:rFonts w:ascii="Arial" w:hAnsi="Arial" w:cs="Arial"/>
        </w:rPr>
        <w:t>for a list of retailers that accept the U.S. Bank Fleet Card</w:t>
      </w:r>
      <w:r w:rsidRPr="00312329">
        <w:rPr>
          <w:rFonts w:ascii="Arial" w:hAnsi="Arial" w:cs="Arial"/>
        </w:rPr>
        <w:t xml:space="preserve">. </w:t>
      </w:r>
    </w:p>
    <w:p w:rsidR="00630E4B" w:rsidRDefault="00630E4B" w:rsidP="00CE2F28">
      <w:pPr>
        <w:spacing w:line="240" w:lineRule="auto"/>
        <w:contextualSpacing/>
        <w:rPr>
          <w:rFonts w:ascii="Arial" w:hAnsi="Arial" w:cs="Arial"/>
        </w:rPr>
      </w:pPr>
    </w:p>
    <w:p w:rsidR="00CE2F28" w:rsidRPr="00D3335F" w:rsidRDefault="00CE2F28" w:rsidP="00CE2F28">
      <w:pPr>
        <w:spacing w:line="240" w:lineRule="auto"/>
        <w:contextualSpacing/>
        <w:rPr>
          <w:rFonts w:ascii="Arial" w:hAnsi="Arial" w:cs="Arial"/>
          <w:b/>
          <w:u w:val="single"/>
        </w:rPr>
      </w:pPr>
      <w:r w:rsidRPr="00D3335F">
        <w:rPr>
          <w:rFonts w:ascii="Arial" w:hAnsi="Arial" w:cs="Arial"/>
          <w:b/>
          <w:u w:val="single"/>
        </w:rPr>
        <w:t>Driver Requirements</w:t>
      </w:r>
    </w:p>
    <w:p w:rsidR="00CE2F28" w:rsidRPr="00D3335F" w:rsidRDefault="00D3335F" w:rsidP="00D3335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Fleet drivers who operate university owned or leased vehicle</w:t>
      </w:r>
      <w:r w:rsidR="00630E4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must comply with the requirements </w:t>
      </w:r>
      <w:r w:rsidR="00D459F2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>MAPP 06.05.03</w:t>
      </w:r>
      <w:r w:rsidR="00D459F2">
        <w:rPr>
          <w:rFonts w:ascii="Arial" w:hAnsi="Arial" w:cs="Arial"/>
        </w:rPr>
        <w:t>, Motor Vehicle Record Evaluation</w:t>
      </w:r>
      <w:r>
        <w:rPr>
          <w:rFonts w:ascii="Arial" w:hAnsi="Arial" w:cs="Arial"/>
        </w:rPr>
        <w:t>.</w:t>
      </w:r>
      <w:r w:rsidR="009801D9">
        <w:rPr>
          <w:rFonts w:ascii="Arial" w:hAnsi="Arial" w:cs="Arial"/>
        </w:rPr>
        <w:t xml:space="preserve">  The College/Division Administrator is responsible for verifying that drivers meet the requirements per MAPP.</w:t>
      </w:r>
    </w:p>
    <w:p w:rsidR="00CE2F28" w:rsidRPr="00CE2F28" w:rsidRDefault="00CE2F28" w:rsidP="00CE2F28">
      <w:pPr>
        <w:spacing w:line="240" w:lineRule="auto"/>
        <w:contextualSpacing/>
        <w:rPr>
          <w:rFonts w:ascii="Arial" w:hAnsi="Arial" w:cs="Arial"/>
        </w:rPr>
      </w:pPr>
    </w:p>
    <w:p w:rsidR="00B322FE" w:rsidRPr="000819E8" w:rsidRDefault="00B322FE" w:rsidP="00B322FE">
      <w:pPr>
        <w:spacing w:line="240" w:lineRule="auto"/>
        <w:contextualSpacing/>
        <w:rPr>
          <w:rFonts w:ascii="Arial" w:hAnsi="Arial" w:cs="Arial"/>
          <w:b/>
          <w:u w:val="single"/>
        </w:rPr>
      </w:pPr>
      <w:r w:rsidRPr="000819E8">
        <w:rPr>
          <w:rFonts w:ascii="Arial" w:hAnsi="Arial" w:cs="Arial"/>
          <w:b/>
          <w:u w:val="single"/>
        </w:rPr>
        <w:t>Card Types</w:t>
      </w:r>
    </w:p>
    <w:p w:rsidR="000819E8" w:rsidRPr="000819E8" w:rsidRDefault="00B322FE" w:rsidP="000819E8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0819E8">
        <w:rPr>
          <w:rFonts w:ascii="Arial" w:hAnsi="Arial" w:cs="Arial"/>
        </w:rPr>
        <w:t>Vehicle Cards</w:t>
      </w:r>
    </w:p>
    <w:p w:rsidR="00B322FE" w:rsidRDefault="00B322FE" w:rsidP="000819E8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0819E8">
        <w:rPr>
          <w:rFonts w:ascii="Arial" w:hAnsi="Arial" w:cs="Arial"/>
        </w:rPr>
        <w:t>Issued to a vehicle</w:t>
      </w:r>
    </w:p>
    <w:p w:rsidR="00C9108F" w:rsidRDefault="00907382" w:rsidP="000819E8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Vehicle </w:t>
      </w:r>
      <w:r w:rsidR="00E271D8">
        <w:rPr>
          <w:rFonts w:ascii="Arial" w:hAnsi="Arial" w:cs="Arial"/>
        </w:rPr>
        <w:t>Fleet Card Application</w:t>
      </w:r>
      <w:r>
        <w:rPr>
          <w:rFonts w:ascii="Arial" w:hAnsi="Arial" w:cs="Arial"/>
        </w:rPr>
        <w:t xml:space="preserve"> and </w:t>
      </w:r>
      <w:r w:rsidR="00E271D8">
        <w:rPr>
          <w:rFonts w:ascii="Arial" w:hAnsi="Arial" w:cs="Arial"/>
        </w:rPr>
        <w:t xml:space="preserve">Vehicle </w:t>
      </w:r>
      <w:r>
        <w:rPr>
          <w:rFonts w:ascii="Arial" w:hAnsi="Arial" w:cs="Arial"/>
        </w:rPr>
        <w:t>Fleet Card</w:t>
      </w:r>
      <w:r w:rsidR="00E271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Driver Enrollment</w:t>
      </w:r>
      <w:r w:rsidR="00E271D8">
        <w:rPr>
          <w:rFonts w:ascii="Arial" w:hAnsi="Arial" w:cs="Arial"/>
        </w:rPr>
        <w:t xml:space="preserve"> Form</w:t>
      </w:r>
      <w:r>
        <w:rPr>
          <w:rFonts w:ascii="Arial" w:hAnsi="Arial" w:cs="Arial"/>
        </w:rPr>
        <w:t xml:space="preserve"> must</w:t>
      </w:r>
      <w:r w:rsidR="00C9108F">
        <w:rPr>
          <w:rFonts w:ascii="Arial" w:hAnsi="Arial" w:cs="Arial"/>
        </w:rPr>
        <w:t xml:space="preserve"> be submitted to Accounts Payable</w:t>
      </w:r>
    </w:p>
    <w:p w:rsidR="00F605E9" w:rsidRDefault="00F605E9" w:rsidP="000819E8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Only registered drivers can use </w:t>
      </w:r>
      <w:r w:rsidR="003E2028">
        <w:rPr>
          <w:rFonts w:ascii="Arial" w:hAnsi="Arial" w:cs="Arial"/>
        </w:rPr>
        <w:t>the vehicle card</w:t>
      </w:r>
    </w:p>
    <w:p w:rsidR="00A20B98" w:rsidRPr="000819E8" w:rsidRDefault="00A20B98" w:rsidP="000819E8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Require odometer reading </w:t>
      </w:r>
      <w:r w:rsidR="009C4183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each purchase</w:t>
      </w:r>
    </w:p>
    <w:p w:rsidR="00B322FE" w:rsidRDefault="00B322FE" w:rsidP="00B322FE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Require </w:t>
      </w:r>
      <w:r w:rsidR="00226CA8">
        <w:rPr>
          <w:rFonts w:ascii="Arial" w:hAnsi="Arial" w:cs="Arial"/>
        </w:rPr>
        <w:t>Driver ID</w:t>
      </w:r>
      <w:r w:rsidR="00C9108F">
        <w:rPr>
          <w:rFonts w:ascii="Arial" w:hAnsi="Arial" w:cs="Arial"/>
        </w:rPr>
        <w:t xml:space="preserve"> </w:t>
      </w:r>
      <w:r w:rsidR="009C4183">
        <w:rPr>
          <w:rFonts w:ascii="Arial" w:hAnsi="Arial" w:cs="Arial"/>
        </w:rPr>
        <w:t>for</w:t>
      </w:r>
      <w:r w:rsidR="00C9108F">
        <w:rPr>
          <w:rFonts w:ascii="Arial" w:hAnsi="Arial" w:cs="Arial"/>
        </w:rPr>
        <w:t xml:space="preserve"> each purchase</w:t>
      </w:r>
    </w:p>
    <w:p w:rsidR="000819E8" w:rsidRDefault="000819E8" w:rsidP="000819E8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Driver Cards</w:t>
      </w:r>
    </w:p>
    <w:p w:rsidR="000819E8" w:rsidRDefault="000819E8" w:rsidP="000819E8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Issued to a specific employee </w:t>
      </w:r>
    </w:p>
    <w:p w:rsidR="00907382" w:rsidRDefault="00E271D8" w:rsidP="000819E8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Driver </w:t>
      </w:r>
      <w:r w:rsidR="00907382">
        <w:rPr>
          <w:rFonts w:ascii="Arial" w:hAnsi="Arial" w:cs="Arial"/>
        </w:rPr>
        <w:t xml:space="preserve">Fleet Card Application and </w:t>
      </w:r>
      <w:r>
        <w:rPr>
          <w:rFonts w:ascii="Arial" w:hAnsi="Arial" w:cs="Arial"/>
        </w:rPr>
        <w:t xml:space="preserve">Driver </w:t>
      </w:r>
      <w:r w:rsidR="00907382">
        <w:rPr>
          <w:rFonts w:ascii="Arial" w:hAnsi="Arial" w:cs="Arial"/>
        </w:rPr>
        <w:t>Fleet Card</w:t>
      </w:r>
      <w:r>
        <w:rPr>
          <w:rFonts w:ascii="Arial" w:hAnsi="Arial" w:cs="Arial"/>
        </w:rPr>
        <w:t xml:space="preserve"> </w:t>
      </w:r>
      <w:r w:rsidR="00907382">
        <w:rPr>
          <w:rFonts w:ascii="Arial" w:hAnsi="Arial" w:cs="Arial"/>
        </w:rPr>
        <w:t>– Vehicle Information</w:t>
      </w:r>
      <w:r>
        <w:rPr>
          <w:rFonts w:ascii="Arial" w:hAnsi="Arial" w:cs="Arial"/>
        </w:rPr>
        <w:t xml:space="preserve"> Form</w:t>
      </w:r>
      <w:r w:rsidR="00907382">
        <w:rPr>
          <w:rFonts w:ascii="Arial" w:hAnsi="Arial" w:cs="Arial"/>
        </w:rPr>
        <w:t xml:space="preserve"> must be submitted to Accounts Payable</w:t>
      </w:r>
    </w:p>
    <w:p w:rsidR="00D3335F" w:rsidRDefault="00D3335F" w:rsidP="000819E8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Only the employee can use his/her driver card</w:t>
      </w:r>
    </w:p>
    <w:p w:rsidR="00A20B98" w:rsidRDefault="00A20B98" w:rsidP="000819E8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Require odometer reading </w:t>
      </w:r>
      <w:r w:rsidR="009C4183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each purchase</w:t>
      </w:r>
    </w:p>
    <w:p w:rsidR="000819E8" w:rsidRDefault="000819E8" w:rsidP="000819E8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Require </w:t>
      </w:r>
      <w:r w:rsidR="00226CA8">
        <w:rPr>
          <w:rFonts w:ascii="Arial" w:hAnsi="Arial" w:cs="Arial"/>
        </w:rPr>
        <w:t>Vehicle ID</w:t>
      </w:r>
      <w:r w:rsidR="00C9108F">
        <w:rPr>
          <w:rFonts w:ascii="Arial" w:hAnsi="Arial" w:cs="Arial"/>
        </w:rPr>
        <w:t xml:space="preserve"> </w:t>
      </w:r>
      <w:r w:rsidR="009C4183">
        <w:rPr>
          <w:rFonts w:ascii="Arial" w:hAnsi="Arial" w:cs="Arial"/>
        </w:rPr>
        <w:t>for</w:t>
      </w:r>
      <w:r w:rsidR="00C9108F">
        <w:rPr>
          <w:rFonts w:ascii="Arial" w:hAnsi="Arial" w:cs="Arial"/>
        </w:rPr>
        <w:t xml:space="preserve"> each purchase</w:t>
      </w:r>
    </w:p>
    <w:p w:rsidR="006C7F02" w:rsidRPr="006C7F02" w:rsidRDefault="006C7F02" w:rsidP="006C7F02">
      <w:pPr>
        <w:spacing w:line="240" w:lineRule="auto"/>
        <w:contextualSpacing/>
        <w:rPr>
          <w:rFonts w:ascii="Arial" w:hAnsi="Arial" w:cs="Arial"/>
          <w:b/>
          <w:u w:val="single"/>
        </w:rPr>
      </w:pPr>
      <w:r w:rsidRPr="006C7F02">
        <w:rPr>
          <w:rFonts w:ascii="Arial" w:hAnsi="Arial" w:cs="Arial"/>
          <w:b/>
          <w:u w:val="single"/>
        </w:rPr>
        <w:lastRenderedPageBreak/>
        <w:t>Additional Control Features (optional)</w:t>
      </w:r>
    </w:p>
    <w:p w:rsidR="006C7F02" w:rsidRPr="004058BF" w:rsidRDefault="006C7F02" w:rsidP="006C7F02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The College/Division Administrators </w:t>
      </w:r>
      <w:r w:rsidR="00652009">
        <w:rPr>
          <w:rFonts w:ascii="Arial" w:hAnsi="Arial" w:cs="Arial"/>
        </w:rPr>
        <w:t xml:space="preserve">can </w:t>
      </w:r>
      <w:r>
        <w:rPr>
          <w:rFonts w:ascii="Arial" w:hAnsi="Arial" w:cs="Arial"/>
        </w:rPr>
        <w:t xml:space="preserve">add </w:t>
      </w:r>
      <w:r w:rsidR="00652009">
        <w:rPr>
          <w:rFonts w:ascii="Arial" w:hAnsi="Arial" w:cs="Arial"/>
        </w:rPr>
        <w:t xml:space="preserve">or modify </w:t>
      </w:r>
      <w:r>
        <w:rPr>
          <w:rFonts w:ascii="Arial" w:hAnsi="Arial" w:cs="Arial"/>
        </w:rPr>
        <w:t xml:space="preserve">the following restrictions on </w:t>
      </w:r>
      <w:r w:rsidR="001A46D3">
        <w:rPr>
          <w:rFonts w:ascii="Arial" w:hAnsi="Arial" w:cs="Arial"/>
        </w:rPr>
        <w:t xml:space="preserve">fleet cards in their </w:t>
      </w:r>
      <w:r w:rsidR="001A46D3" w:rsidRPr="004058BF">
        <w:rPr>
          <w:rFonts w:ascii="Arial" w:hAnsi="Arial" w:cs="Arial"/>
        </w:rPr>
        <w:t>area:</w:t>
      </w:r>
    </w:p>
    <w:p w:rsidR="001A46D3" w:rsidRPr="004058BF" w:rsidRDefault="004058BF" w:rsidP="001A46D3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4058BF">
        <w:rPr>
          <w:rFonts w:ascii="Arial" w:hAnsi="Arial" w:cs="Arial"/>
        </w:rPr>
        <w:t>Dollar limit per billing cycle ($1,000/billing cycle default)</w:t>
      </w:r>
    </w:p>
    <w:p w:rsidR="00652009" w:rsidRPr="004058BF" w:rsidRDefault="004058BF" w:rsidP="001A46D3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4058BF">
        <w:rPr>
          <w:rFonts w:ascii="Arial" w:hAnsi="Arial" w:cs="Arial"/>
        </w:rPr>
        <w:t>Number of transactions per day (3 transactions/day default)</w:t>
      </w:r>
    </w:p>
    <w:p w:rsidR="004058BF" w:rsidRPr="004058BF" w:rsidRDefault="004058BF" w:rsidP="001A46D3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4058BF">
        <w:rPr>
          <w:rFonts w:ascii="Arial" w:hAnsi="Arial" w:cs="Arial"/>
        </w:rPr>
        <w:t>Dollar limit per day (optional)</w:t>
      </w:r>
    </w:p>
    <w:p w:rsidR="001A46D3" w:rsidRDefault="001A46D3" w:rsidP="001A46D3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4058BF">
        <w:rPr>
          <w:rFonts w:ascii="Arial" w:hAnsi="Arial" w:cs="Arial"/>
        </w:rPr>
        <w:t>Purchase Day</w:t>
      </w:r>
      <w:r>
        <w:rPr>
          <w:rFonts w:ascii="Arial" w:hAnsi="Arial" w:cs="Arial"/>
        </w:rPr>
        <w:t xml:space="preserve"> </w:t>
      </w:r>
      <w:r w:rsidR="004058BF">
        <w:rPr>
          <w:rFonts w:ascii="Arial" w:hAnsi="Arial" w:cs="Arial"/>
        </w:rPr>
        <w:t xml:space="preserve">Restriction </w:t>
      </w:r>
      <w:r>
        <w:rPr>
          <w:rFonts w:ascii="Arial" w:hAnsi="Arial" w:cs="Arial"/>
        </w:rPr>
        <w:t>(e.g., no purchase on weekends, etc.)</w:t>
      </w:r>
    </w:p>
    <w:p w:rsidR="001A46D3" w:rsidRDefault="001A46D3" w:rsidP="001A46D3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Purchase Time </w:t>
      </w:r>
      <w:r w:rsidR="004058BF">
        <w:rPr>
          <w:rFonts w:ascii="Arial" w:hAnsi="Arial" w:cs="Arial"/>
        </w:rPr>
        <w:t xml:space="preserve">Restriction </w:t>
      </w:r>
      <w:r>
        <w:rPr>
          <w:rFonts w:ascii="Arial" w:hAnsi="Arial" w:cs="Arial"/>
        </w:rPr>
        <w:t>(e.g., no purchase after 5:00</w:t>
      </w:r>
      <w:r w:rsidR="00D459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PM, etc.)</w:t>
      </w:r>
    </w:p>
    <w:p w:rsidR="00942310" w:rsidRPr="00B322FE" w:rsidRDefault="00631A7D" w:rsidP="00631A7D">
      <w:pPr>
        <w:spacing w:line="240" w:lineRule="auto"/>
        <w:contextualSpacing/>
        <w:rPr>
          <w:rFonts w:ascii="Arial" w:hAnsi="Arial" w:cs="Arial"/>
          <w:b/>
          <w:u w:val="single"/>
        </w:rPr>
      </w:pPr>
      <w:r w:rsidRPr="00B322FE">
        <w:rPr>
          <w:rFonts w:ascii="Arial" w:hAnsi="Arial" w:cs="Arial"/>
          <w:b/>
          <w:u w:val="single"/>
        </w:rPr>
        <w:t>Roadside Emergency Assistance</w:t>
      </w:r>
    </w:p>
    <w:p w:rsidR="00842231" w:rsidRDefault="00631A7D" w:rsidP="00631A7D">
      <w:pPr>
        <w:spacing w:line="240" w:lineRule="auto"/>
        <w:contextualSpacing/>
        <w:rPr>
          <w:rFonts w:ascii="Arial" w:hAnsi="Arial" w:cs="Arial"/>
        </w:rPr>
      </w:pPr>
      <w:r w:rsidRPr="00B322FE">
        <w:rPr>
          <w:rFonts w:ascii="Arial" w:hAnsi="Arial" w:cs="Arial"/>
        </w:rPr>
        <w:t xml:space="preserve">Fleet drivers are eligible for on-demand roadside assistance provided by </w:t>
      </w:r>
      <w:r w:rsidR="00D459F2">
        <w:rPr>
          <w:rFonts w:ascii="Arial" w:hAnsi="Arial" w:cs="Arial"/>
        </w:rPr>
        <w:t xml:space="preserve">the </w:t>
      </w:r>
      <w:r w:rsidRPr="00B322FE">
        <w:rPr>
          <w:rFonts w:ascii="Arial" w:hAnsi="Arial" w:cs="Arial"/>
        </w:rPr>
        <w:t xml:space="preserve">National Automobile Club.  </w:t>
      </w:r>
      <w:r w:rsidR="00D459F2">
        <w:rPr>
          <w:rFonts w:ascii="Arial" w:hAnsi="Arial" w:cs="Arial"/>
        </w:rPr>
        <w:t xml:space="preserve">The </w:t>
      </w:r>
      <w:r w:rsidRPr="00B322FE">
        <w:rPr>
          <w:rFonts w:ascii="Arial" w:hAnsi="Arial" w:cs="Arial"/>
        </w:rPr>
        <w:t xml:space="preserve">24 </w:t>
      </w:r>
      <w:r w:rsidR="007D0DC8">
        <w:rPr>
          <w:rFonts w:ascii="Arial" w:hAnsi="Arial" w:cs="Arial"/>
        </w:rPr>
        <w:t xml:space="preserve">hour </w:t>
      </w:r>
      <w:r w:rsidRPr="00B322FE">
        <w:rPr>
          <w:rFonts w:ascii="Arial" w:hAnsi="Arial" w:cs="Arial"/>
        </w:rPr>
        <w:t>service include</w:t>
      </w:r>
      <w:r w:rsidR="0014720D">
        <w:rPr>
          <w:rFonts w:ascii="Arial" w:hAnsi="Arial" w:cs="Arial"/>
        </w:rPr>
        <w:t>s</w:t>
      </w:r>
      <w:r w:rsidRPr="00B322FE">
        <w:rPr>
          <w:rFonts w:ascii="Arial" w:hAnsi="Arial" w:cs="Arial"/>
        </w:rPr>
        <w:t xml:space="preserve"> towing, tire change, fuel delivery, batter</w:t>
      </w:r>
      <w:r w:rsidR="00D459F2">
        <w:rPr>
          <w:rFonts w:ascii="Arial" w:hAnsi="Arial" w:cs="Arial"/>
        </w:rPr>
        <w:t>y</w:t>
      </w:r>
      <w:r w:rsidRPr="00B322FE">
        <w:rPr>
          <w:rFonts w:ascii="Arial" w:hAnsi="Arial" w:cs="Arial"/>
        </w:rPr>
        <w:t xml:space="preserve"> service, lockout service, and mechanical first aid</w:t>
      </w:r>
      <w:r w:rsidR="00B37F18">
        <w:rPr>
          <w:rFonts w:ascii="Arial" w:hAnsi="Arial" w:cs="Arial"/>
        </w:rPr>
        <w:t>.</w:t>
      </w:r>
      <w:r w:rsidRPr="00B322FE">
        <w:rPr>
          <w:rFonts w:ascii="Arial" w:hAnsi="Arial" w:cs="Arial"/>
        </w:rPr>
        <w:t xml:space="preserve"> </w:t>
      </w:r>
      <w:r w:rsidR="004058BF">
        <w:rPr>
          <w:rFonts w:ascii="Arial" w:hAnsi="Arial" w:cs="Arial"/>
        </w:rPr>
        <w:t xml:space="preserve"> A fee is charged for each of these services.</w:t>
      </w:r>
    </w:p>
    <w:p w:rsidR="00907382" w:rsidRDefault="00907382" w:rsidP="00631A7D">
      <w:pPr>
        <w:spacing w:line="240" w:lineRule="auto"/>
        <w:contextualSpacing/>
        <w:rPr>
          <w:rFonts w:ascii="Arial" w:hAnsi="Arial" w:cs="Arial"/>
        </w:rPr>
      </w:pPr>
    </w:p>
    <w:p w:rsidR="00907382" w:rsidRPr="00B322FE" w:rsidRDefault="00907382" w:rsidP="00907382">
      <w:pPr>
        <w:spacing w:line="240" w:lineRule="auto"/>
        <w:contextualSpacing/>
        <w:rPr>
          <w:rFonts w:ascii="Arial" w:hAnsi="Arial" w:cs="Arial"/>
          <w:b/>
          <w:u w:val="single"/>
        </w:rPr>
      </w:pPr>
      <w:r w:rsidRPr="00B322FE">
        <w:rPr>
          <w:rFonts w:ascii="Arial" w:hAnsi="Arial" w:cs="Arial"/>
          <w:b/>
          <w:u w:val="single"/>
        </w:rPr>
        <w:t>Customer Service Representatives</w:t>
      </w:r>
    </w:p>
    <w:p w:rsidR="00907382" w:rsidRDefault="00907382" w:rsidP="00907382">
      <w:pPr>
        <w:spacing w:line="240" w:lineRule="auto"/>
        <w:contextualSpacing/>
        <w:rPr>
          <w:rFonts w:ascii="Arial" w:hAnsi="Arial" w:cs="Arial"/>
          <w:color w:val="FF0000"/>
        </w:rPr>
      </w:pPr>
      <w:r w:rsidRPr="00B322FE">
        <w:rPr>
          <w:rFonts w:ascii="Arial" w:hAnsi="Arial" w:cs="Arial"/>
        </w:rPr>
        <w:t xml:space="preserve">Toll-free 24 hours/7days service </w:t>
      </w:r>
      <w:r>
        <w:rPr>
          <w:rFonts w:ascii="Arial" w:hAnsi="Arial" w:cs="Arial"/>
        </w:rPr>
        <w:t>800-987-6590</w:t>
      </w:r>
    </w:p>
    <w:p w:rsidR="00907382" w:rsidRPr="00B322FE" w:rsidRDefault="00907382" w:rsidP="00907382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B322FE">
        <w:rPr>
          <w:rFonts w:ascii="Arial" w:hAnsi="Arial" w:cs="Arial"/>
        </w:rPr>
        <w:t xml:space="preserve">Card </w:t>
      </w:r>
      <w:r>
        <w:rPr>
          <w:rFonts w:ascii="Arial" w:hAnsi="Arial" w:cs="Arial"/>
        </w:rPr>
        <w:t>cancellation</w:t>
      </w:r>
    </w:p>
    <w:p w:rsidR="00907382" w:rsidRDefault="00907382" w:rsidP="00907382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B322FE">
        <w:rPr>
          <w:rFonts w:ascii="Arial" w:hAnsi="Arial" w:cs="Arial"/>
        </w:rPr>
        <w:t>Lost/Stolen Cards</w:t>
      </w:r>
    </w:p>
    <w:p w:rsidR="00F2440E" w:rsidRDefault="00F2440E" w:rsidP="00F2440E">
      <w:pPr>
        <w:spacing w:line="240" w:lineRule="auto"/>
        <w:contextualSpacing/>
        <w:rPr>
          <w:rFonts w:ascii="Arial" w:hAnsi="Arial" w:cs="Arial"/>
          <w:b/>
          <w:u w:val="single"/>
        </w:rPr>
      </w:pPr>
      <w:r w:rsidRPr="00F2440E">
        <w:rPr>
          <w:rFonts w:ascii="Arial" w:hAnsi="Arial" w:cs="Arial"/>
          <w:b/>
          <w:u w:val="single"/>
        </w:rPr>
        <w:t>Customer Service Representatives</w:t>
      </w:r>
    </w:p>
    <w:p w:rsidR="00F2440E" w:rsidRPr="00F2440E" w:rsidRDefault="00F2440E" w:rsidP="00F2440E">
      <w:pPr>
        <w:spacing w:line="240" w:lineRule="auto"/>
        <w:contextualSpacing/>
        <w:rPr>
          <w:rFonts w:ascii="Arial" w:hAnsi="Arial" w:cs="Arial"/>
          <w:b/>
          <w:u w:val="single"/>
        </w:rPr>
      </w:pPr>
      <w:r w:rsidRPr="00B322FE">
        <w:rPr>
          <w:rFonts w:ascii="Arial" w:hAnsi="Arial" w:cs="Arial"/>
        </w:rPr>
        <w:t>Toll-free 24 hours/7days service</w:t>
      </w:r>
      <w:r>
        <w:rPr>
          <w:rFonts w:ascii="Arial" w:hAnsi="Arial" w:cs="Arial"/>
        </w:rPr>
        <w:t xml:space="preserve"> 800-934-6521</w:t>
      </w:r>
    </w:p>
    <w:p w:rsidR="0066667E" w:rsidRPr="00B322FE" w:rsidRDefault="0066667E" w:rsidP="0066667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B322FE">
        <w:rPr>
          <w:rFonts w:ascii="Arial" w:hAnsi="Arial" w:cs="Arial"/>
        </w:rPr>
        <w:t>Emergency roadside assistance needs</w:t>
      </w:r>
    </w:p>
    <w:p w:rsidR="006D62ED" w:rsidRDefault="006D62ED" w:rsidP="00631A7D">
      <w:pPr>
        <w:spacing w:line="240" w:lineRule="auto"/>
        <w:contextualSpacing/>
        <w:rPr>
          <w:rFonts w:ascii="Arial" w:hAnsi="Arial" w:cs="Arial"/>
          <w:b/>
          <w:color w:val="0000FF"/>
          <w:sz w:val="28"/>
          <w:szCs w:val="28"/>
          <w:u w:val="single"/>
        </w:rPr>
      </w:pPr>
    </w:p>
    <w:p w:rsidR="00842231" w:rsidRPr="00B322FE" w:rsidRDefault="00B322FE" w:rsidP="00631A7D">
      <w:pPr>
        <w:spacing w:line="240" w:lineRule="auto"/>
        <w:contextualSpacing/>
        <w:rPr>
          <w:rFonts w:ascii="Arial" w:hAnsi="Arial" w:cs="Arial"/>
          <w:b/>
          <w:color w:val="0000FF"/>
          <w:sz w:val="28"/>
          <w:szCs w:val="28"/>
          <w:u w:val="single"/>
        </w:rPr>
      </w:pPr>
      <w:r w:rsidRPr="00B322FE">
        <w:rPr>
          <w:rFonts w:ascii="Arial" w:hAnsi="Arial" w:cs="Arial"/>
          <w:b/>
          <w:color w:val="0000FF"/>
          <w:sz w:val="28"/>
          <w:szCs w:val="28"/>
          <w:u w:val="single"/>
        </w:rPr>
        <w:t>How to obtain the U.S. Bank Fleet Card</w:t>
      </w:r>
    </w:p>
    <w:p w:rsidR="00B322FE" w:rsidRDefault="00592EA4" w:rsidP="00631A7D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Request the application/form from Accounts Payable.  Submit the completed</w:t>
      </w:r>
      <w:r w:rsidR="00C9108F">
        <w:rPr>
          <w:rFonts w:ascii="Arial" w:hAnsi="Arial" w:cs="Arial"/>
        </w:rPr>
        <w:t xml:space="preserve"> application</w:t>
      </w:r>
      <w:r w:rsidR="0060206D">
        <w:rPr>
          <w:rFonts w:ascii="Arial" w:hAnsi="Arial" w:cs="Arial"/>
        </w:rPr>
        <w:t xml:space="preserve">/form </w:t>
      </w:r>
      <w:r w:rsidR="00C9108F">
        <w:rPr>
          <w:rFonts w:ascii="Arial" w:hAnsi="Arial" w:cs="Arial"/>
        </w:rPr>
        <w:t>to Accounts Payable</w:t>
      </w:r>
      <w:r w:rsidR="00E16C0B">
        <w:rPr>
          <w:rFonts w:ascii="Arial" w:hAnsi="Arial" w:cs="Arial"/>
        </w:rPr>
        <w:t xml:space="preserve"> (Accounts Payable Attn:</w:t>
      </w:r>
      <w:r w:rsidR="004B7931">
        <w:rPr>
          <w:rFonts w:ascii="Arial" w:hAnsi="Arial" w:cs="Arial"/>
        </w:rPr>
        <w:t xml:space="preserve"> Armand Villacorte or Aida Hermosilla</w:t>
      </w:r>
      <w:r w:rsidR="00E16C0B">
        <w:rPr>
          <w:rFonts w:ascii="Arial" w:hAnsi="Arial" w:cs="Arial"/>
        </w:rPr>
        <w:t xml:space="preserve"> Mail Code 0900).</w:t>
      </w:r>
    </w:p>
    <w:p w:rsidR="00596384" w:rsidRDefault="00596384" w:rsidP="00631A7D">
      <w:pPr>
        <w:spacing w:line="240" w:lineRule="auto"/>
        <w:contextualSpacing/>
        <w:rPr>
          <w:rFonts w:ascii="Arial" w:hAnsi="Arial" w:cs="Arial"/>
        </w:rPr>
      </w:pPr>
    </w:p>
    <w:p w:rsidR="00596384" w:rsidRDefault="00596384" w:rsidP="00631A7D">
      <w:pPr>
        <w:spacing w:line="240" w:lineRule="auto"/>
        <w:contextualSpacing/>
        <w:rPr>
          <w:rFonts w:ascii="Arial" w:hAnsi="Arial" w:cs="Arial"/>
        </w:rPr>
      </w:pPr>
    </w:p>
    <w:p w:rsidR="00340E00" w:rsidRDefault="00596384" w:rsidP="00842231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  <w:color w:val="0000FF"/>
          <w:sz w:val="28"/>
          <w:szCs w:val="28"/>
          <w:u w:val="single"/>
        </w:rPr>
        <w:t xml:space="preserve">Fleet Management Online System </w:t>
      </w:r>
      <w:r w:rsidR="00177245">
        <w:rPr>
          <w:rFonts w:ascii="Arial" w:hAnsi="Arial" w:cs="Arial"/>
          <w:b/>
          <w:color w:val="0000FF"/>
          <w:sz w:val="28"/>
          <w:szCs w:val="28"/>
          <w:u w:val="single"/>
        </w:rPr>
        <w:t>and Payment Information</w:t>
      </w:r>
    </w:p>
    <w:p w:rsidR="004B42D7" w:rsidRDefault="00596384" w:rsidP="00296FBE">
      <w:pPr>
        <w:spacing w:line="240" w:lineRule="auto"/>
        <w:ind w:left="108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The College/Division Administrator and/or authorized </w:t>
      </w:r>
      <w:r w:rsidR="00177245">
        <w:rPr>
          <w:rFonts w:ascii="Arial" w:hAnsi="Arial" w:cs="Arial"/>
        </w:rPr>
        <w:t xml:space="preserve">department </w:t>
      </w:r>
      <w:r>
        <w:rPr>
          <w:rFonts w:ascii="Arial" w:hAnsi="Arial" w:cs="Arial"/>
        </w:rPr>
        <w:t>business contacts will have access to the fleet management online system “Voyager”</w:t>
      </w:r>
      <w:r w:rsidR="00177245">
        <w:rPr>
          <w:rFonts w:ascii="Arial" w:hAnsi="Arial" w:cs="Arial"/>
        </w:rPr>
        <w:t>.  The system currently does not accommodate cost center fields</w:t>
      </w:r>
      <w:r w:rsidR="00421E91">
        <w:rPr>
          <w:rFonts w:ascii="Arial" w:hAnsi="Arial" w:cs="Arial"/>
        </w:rPr>
        <w:t>.  T</w:t>
      </w:r>
      <w:r w:rsidR="00177245">
        <w:rPr>
          <w:rFonts w:ascii="Arial" w:hAnsi="Arial" w:cs="Arial"/>
        </w:rPr>
        <w:t>he users are given “view only” access to generate the transaction detail report for each billing cycle.</w:t>
      </w:r>
      <w:r w:rsidR="00296FBE">
        <w:rPr>
          <w:rFonts w:ascii="Arial" w:hAnsi="Arial" w:cs="Arial"/>
        </w:rPr>
        <w:t xml:space="preserve">  The Fleet Card Billing Cycle is set to end on 24</w:t>
      </w:r>
      <w:r w:rsidR="00296FBE" w:rsidRPr="00296FBE">
        <w:rPr>
          <w:rFonts w:ascii="Arial" w:hAnsi="Arial" w:cs="Arial"/>
          <w:vertAlign w:val="superscript"/>
        </w:rPr>
        <w:t>th</w:t>
      </w:r>
      <w:r w:rsidR="00296FBE">
        <w:rPr>
          <w:rFonts w:ascii="Arial" w:hAnsi="Arial" w:cs="Arial"/>
        </w:rPr>
        <w:t xml:space="preserve"> of every month.  </w:t>
      </w:r>
    </w:p>
    <w:p w:rsidR="00177245" w:rsidRDefault="00177245" w:rsidP="00177245">
      <w:pPr>
        <w:spacing w:line="240" w:lineRule="auto"/>
        <w:ind w:left="1080"/>
        <w:contextualSpacing/>
        <w:rPr>
          <w:rFonts w:ascii="Arial" w:hAnsi="Arial" w:cs="Arial"/>
        </w:rPr>
      </w:pPr>
    </w:p>
    <w:p w:rsidR="00907382" w:rsidRDefault="00421E91" w:rsidP="004B42D7">
      <w:pPr>
        <w:tabs>
          <w:tab w:val="left" w:pos="1080"/>
        </w:tabs>
        <w:spacing w:line="240" w:lineRule="auto"/>
        <w:ind w:left="1080"/>
        <w:contextualSpacing/>
        <w:rPr>
          <w:rFonts w:ascii="Arial" w:hAnsi="Arial" w:cs="Arial"/>
        </w:rPr>
      </w:pPr>
      <w:r>
        <w:rPr>
          <w:rFonts w:ascii="Arial" w:hAnsi="Arial" w:cs="Arial"/>
        </w:rPr>
        <w:t>Within 10 business days from the end of each billing cycle, the authorized department business contacts must generate the transaction det</w:t>
      </w:r>
      <w:r w:rsidR="004B42D7">
        <w:rPr>
          <w:rFonts w:ascii="Arial" w:hAnsi="Arial" w:cs="Arial"/>
        </w:rPr>
        <w:t xml:space="preserve">ail report via Voyager, create voucher(s) payable to U.S. Bank, upload the transaction detail report and receipts submitted by drivers, and submit the voucher(s) to Accounts Payable.  </w:t>
      </w:r>
      <w:r w:rsidR="00177245">
        <w:rPr>
          <w:rFonts w:ascii="Arial" w:hAnsi="Arial" w:cs="Arial"/>
        </w:rPr>
        <w:tab/>
      </w:r>
      <w:r w:rsidR="00907382">
        <w:rPr>
          <w:rFonts w:ascii="Arial" w:hAnsi="Arial" w:cs="Arial"/>
        </w:rPr>
        <w:t xml:space="preserve"> </w:t>
      </w:r>
    </w:p>
    <w:p w:rsidR="00312329" w:rsidRDefault="00312329" w:rsidP="00312329">
      <w:pPr>
        <w:tabs>
          <w:tab w:val="left" w:pos="1080"/>
        </w:tabs>
        <w:spacing w:line="240" w:lineRule="auto"/>
        <w:contextualSpacing/>
        <w:rPr>
          <w:rFonts w:ascii="Arial" w:hAnsi="Arial" w:cs="Arial"/>
        </w:rPr>
      </w:pPr>
    </w:p>
    <w:p w:rsidR="00455C3B" w:rsidRDefault="00455C3B" w:rsidP="00312329">
      <w:pPr>
        <w:spacing w:line="240" w:lineRule="auto"/>
        <w:contextualSpacing/>
        <w:rPr>
          <w:rFonts w:ascii="Arial" w:hAnsi="Arial" w:cs="Arial"/>
          <w:b/>
          <w:color w:val="0000FF"/>
          <w:sz w:val="28"/>
          <w:szCs w:val="28"/>
          <w:u w:val="single"/>
        </w:rPr>
      </w:pPr>
    </w:p>
    <w:p w:rsidR="00455C3B" w:rsidRDefault="00455C3B" w:rsidP="00312329">
      <w:pPr>
        <w:spacing w:line="240" w:lineRule="auto"/>
        <w:contextualSpacing/>
        <w:rPr>
          <w:rFonts w:ascii="Arial" w:hAnsi="Arial" w:cs="Arial"/>
          <w:b/>
          <w:color w:val="0000FF"/>
          <w:sz w:val="28"/>
          <w:szCs w:val="28"/>
          <w:u w:val="single"/>
        </w:rPr>
      </w:pPr>
    </w:p>
    <w:p w:rsidR="00455C3B" w:rsidRDefault="00455C3B" w:rsidP="00312329">
      <w:pPr>
        <w:spacing w:line="240" w:lineRule="auto"/>
        <w:contextualSpacing/>
        <w:rPr>
          <w:rFonts w:ascii="Arial" w:hAnsi="Arial" w:cs="Arial"/>
          <w:b/>
          <w:color w:val="0000FF"/>
          <w:sz w:val="28"/>
          <w:szCs w:val="28"/>
          <w:u w:val="single"/>
        </w:rPr>
      </w:pPr>
    </w:p>
    <w:p w:rsidR="00312329" w:rsidRPr="00B322FE" w:rsidRDefault="00312329" w:rsidP="00312329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  <w:color w:val="0000FF"/>
          <w:sz w:val="28"/>
          <w:szCs w:val="28"/>
          <w:u w:val="single"/>
        </w:rPr>
        <w:t>Fleet Driver Responsibilities</w:t>
      </w:r>
    </w:p>
    <w:p w:rsidR="00312329" w:rsidRDefault="00312329" w:rsidP="00312329">
      <w:pPr>
        <w:spacing w:line="240" w:lineRule="auto"/>
        <w:ind w:left="1440" w:hanging="360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A.</w:t>
      </w:r>
      <w:r>
        <w:rPr>
          <w:rFonts w:ascii="Arial" w:eastAsia="Calibri" w:hAnsi="Arial" w:cs="Arial"/>
        </w:rPr>
        <w:tab/>
        <w:t>Safeguarding of the Fleet Card</w:t>
      </w:r>
    </w:p>
    <w:p w:rsidR="00312329" w:rsidRDefault="00312329" w:rsidP="00312329">
      <w:pPr>
        <w:spacing w:line="240" w:lineRule="auto"/>
        <w:ind w:left="2160" w:hanging="720"/>
        <w:contextualSpacing/>
        <w:rPr>
          <w:rFonts w:ascii="Arial" w:eastAsia="Calibri" w:hAnsi="Arial" w:cs="Arial"/>
        </w:rPr>
      </w:pPr>
      <w:r w:rsidRPr="005C7B93">
        <w:rPr>
          <w:rFonts w:ascii="Arial" w:eastAsia="Calibri" w:hAnsi="Arial" w:cs="Arial"/>
        </w:rPr>
        <w:t>1.</w:t>
      </w:r>
      <w:r w:rsidRPr="005C7B93">
        <w:rPr>
          <w:rFonts w:ascii="Arial" w:eastAsia="Calibri" w:hAnsi="Arial" w:cs="Arial"/>
        </w:rPr>
        <w:tab/>
        <w:t>The fleet driver is responsible for safeguarding the fleet card</w:t>
      </w:r>
      <w:r>
        <w:rPr>
          <w:rFonts w:ascii="Arial" w:eastAsia="Calibri" w:hAnsi="Arial" w:cs="Arial"/>
        </w:rPr>
        <w:t>, the fleet card account number,</w:t>
      </w:r>
      <w:r w:rsidRPr="005C7B93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vehicle IDs </w:t>
      </w:r>
      <w:r w:rsidRPr="005C7B93">
        <w:rPr>
          <w:rFonts w:ascii="Arial" w:eastAsia="Calibri" w:hAnsi="Arial" w:cs="Arial"/>
        </w:rPr>
        <w:t xml:space="preserve">and </w:t>
      </w:r>
      <w:r>
        <w:rPr>
          <w:rFonts w:ascii="Arial" w:eastAsia="Calibri" w:hAnsi="Arial" w:cs="Arial"/>
        </w:rPr>
        <w:t xml:space="preserve">his/her </w:t>
      </w:r>
      <w:r w:rsidRPr="005C7B93">
        <w:rPr>
          <w:rFonts w:ascii="Arial" w:eastAsia="Calibri" w:hAnsi="Arial" w:cs="Arial"/>
        </w:rPr>
        <w:t>driver ID</w:t>
      </w:r>
      <w:r>
        <w:rPr>
          <w:rFonts w:ascii="Arial" w:eastAsia="Calibri" w:hAnsi="Arial" w:cs="Arial"/>
        </w:rPr>
        <w:t>.  (Vehicle IDs and driver IDs are issued by Accounts Payable.)</w:t>
      </w:r>
    </w:p>
    <w:p w:rsidR="00312329" w:rsidRDefault="00312329" w:rsidP="00312329">
      <w:pPr>
        <w:spacing w:line="240" w:lineRule="auto"/>
        <w:ind w:left="1440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2.</w:t>
      </w:r>
      <w:r>
        <w:rPr>
          <w:rFonts w:ascii="Arial" w:eastAsia="Calibri" w:hAnsi="Arial" w:cs="Arial"/>
        </w:rPr>
        <w:tab/>
        <w:t>The driver must not allow anyone else to use his/her driver ID.</w:t>
      </w:r>
    </w:p>
    <w:p w:rsidR="00312329" w:rsidRDefault="00312329" w:rsidP="00312329">
      <w:pPr>
        <w:spacing w:line="240" w:lineRule="auto"/>
        <w:ind w:left="2160" w:hanging="720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3.</w:t>
      </w:r>
      <w:r>
        <w:rPr>
          <w:rFonts w:ascii="Arial" w:eastAsia="Calibri" w:hAnsi="Arial" w:cs="Arial"/>
        </w:rPr>
        <w:tab/>
        <w:t>Driver fleet cards are assigned to specified drivers and must not be shared.</w:t>
      </w:r>
    </w:p>
    <w:p w:rsidR="00312329" w:rsidRDefault="00312329" w:rsidP="00312329">
      <w:pPr>
        <w:spacing w:line="240" w:lineRule="auto"/>
        <w:ind w:left="1440"/>
        <w:contextualSpacing/>
        <w:rPr>
          <w:rFonts w:ascii="Arial" w:eastAsia="Calibri" w:hAnsi="Arial" w:cs="Arial"/>
        </w:rPr>
      </w:pPr>
    </w:p>
    <w:p w:rsidR="00312329" w:rsidRDefault="00312329" w:rsidP="00312329">
      <w:pPr>
        <w:spacing w:line="240" w:lineRule="auto"/>
        <w:ind w:left="720" w:firstLine="360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B.</w:t>
      </w:r>
      <w:r>
        <w:rPr>
          <w:rFonts w:ascii="Arial" w:eastAsia="Calibri" w:hAnsi="Arial" w:cs="Arial"/>
        </w:rPr>
        <w:tab/>
        <w:t>Making a Purchase with the Fleet Card</w:t>
      </w:r>
    </w:p>
    <w:p w:rsidR="00312329" w:rsidRDefault="00312329" w:rsidP="00312329">
      <w:pPr>
        <w:spacing w:line="240" w:lineRule="auto"/>
        <w:ind w:left="2160" w:hanging="720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1.</w:t>
      </w:r>
      <w:r>
        <w:rPr>
          <w:rFonts w:ascii="Arial" w:eastAsia="Calibri" w:hAnsi="Arial" w:cs="Arial"/>
        </w:rPr>
        <w:tab/>
        <w:t>All fleet card purchases must directly benefit the university and be in compliance with university, state, and federal rules and regulations.</w:t>
      </w:r>
    </w:p>
    <w:p w:rsidR="00312329" w:rsidRDefault="00312329" w:rsidP="00312329">
      <w:pPr>
        <w:spacing w:line="240" w:lineRule="auto"/>
        <w:ind w:left="2160" w:hanging="720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2.</w:t>
      </w:r>
      <w:r>
        <w:rPr>
          <w:rFonts w:ascii="Arial" w:eastAsia="Calibri" w:hAnsi="Arial" w:cs="Arial"/>
        </w:rPr>
        <w:tab/>
        <w:t>All fleet card purchases must be for university owned or leased vehicles.</w:t>
      </w:r>
    </w:p>
    <w:p w:rsidR="00312329" w:rsidRDefault="00312329" w:rsidP="00312329">
      <w:pPr>
        <w:spacing w:line="240" w:lineRule="auto"/>
        <w:ind w:left="2160" w:hanging="720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3.</w:t>
      </w:r>
      <w:r>
        <w:rPr>
          <w:rFonts w:ascii="Arial" w:eastAsia="Calibri" w:hAnsi="Arial" w:cs="Arial"/>
        </w:rPr>
        <w:tab/>
        <w:t xml:space="preserve">Vendors that accept fleet cards are listed on the provider’s website: </w:t>
      </w:r>
      <w:r w:rsidRPr="0003596E">
        <w:rPr>
          <w:rFonts w:ascii="Arial" w:eastAsia="Calibri" w:hAnsi="Arial" w:cs="Arial"/>
        </w:rPr>
        <w:t>https://www.fleetcommanderonline.com/app/public/merchantLocator.do</w:t>
      </w:r>
      <w:r>
        <w:rPr>
          <w:rFonts w:ascii="Arial" w:eastAsia="Calibri" w:hAnsi="Arial" w:cs="Arial"/>
        </w:rPr>
        <w:t>.</w:t>
      </w:r>
    </w:p>
    <w:p w:rsidR="00312329" w:rsidRDefault="00312329" w:rsidP="00312329">
      <w:pPr>
        <w:spacing w:line="240" w:lineRule="auto"/>
        <w:ind w:left="2160" w:hanging="720"/>
        <w:contextualSpacing/>
        <w:rPr>
          <w:rFonts w:ascii="Arial" w:eastAsia="Calibri" w:hAnsi="Arial" w:cs="Arial"/>
        </w:rPr>
      </w:pPr>
    </w:p>
    <w:p w:rsidR="00312329" w:rsidRDefault="00312329" w:rsidP="00312329">
      <w:pPr>
        <w:tabs>
          <w:tab w:val="left" w:pos="1080"/>
        </w:tabs>
        <w:spacing w:line="240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  <w:t>C.</w:t>
      </w:r>
      <w:r>
        <w:rPr>
          <w:rFonts w:ascii="Arial" w:eastAsia="Calibri" w:hAnsi="Arial" w:cs="Arial"/>
        </w:rPr>
        <w:tab/>
        <w:t>Supporting Documentation</w:t>
      </w:r>
    </w:p>
    <w:p w:rsidR="00312329" w:rsidRDefault="00312329" w:rsidP="00312329">
      <w:pPr>
        <w:spacing w:line="240" w:lineRule="auto"/>
        <w:ind w:left="2160" w:hanging="720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1.</w:t>
      </w:r>
      <w:r>
        <w:rPr>
          <w:rFonts w:ascii="Arial" w:eastAsia="Calibri" w:hAnsi="Arial" w:cs="Arial"/>
        </w:rPr>
        <w:tab/>
        <w:t>The driver is responsible for obtaining an itemized receipt for each purchase and submitting it to the department business office.</w:t>
      </w:r>
    </w:p>
    <w:p w:rsidR="00312329" w:rsidRDefault="00312329" w:rsidP="00312329">
      <w:pPr>
        <w:spacing w:line="240" w:lineRule="auto"/>
        <w:contextualSpacing/>
        <w:rPr>
          <w:rFonts w:ascii="Arial" w:eastAsia="Calibri" w:hAnsi="Arial" w:cs="Arial"/>
        </w:rPr>
      </w:pPr>
    </w:p>
    <w:p w:rsidR="00312329" w:rsidRDefault="00312329" w:rsidP="00312329">
      <w:pPr>
        <w:spacing w:line="240" w:lineRule="auto"/>
        <w:ind w:left="1440" w:hanging="360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D. </w:t>
      </w:r>
      <w:r>
        <w:rPr>
          <w:rFonts w:ascii="Arial" w:eastAsia="Calibri" w:hAnsi="Arial" w:cs="Arial"/>
        </w:rPr>
        <w:tab/>
        <w:t>Lost/Stolen Cards</w:t>
      </w:r>
    </w:p>
    <w:p w:rsidR="00312329" w:rsidRDefault="00312329" w:rsidP="00312329">
      <w:pPr>
        <w:spacing w:line="240" w:lineRule="auto"/>
        <w:ind w:left="2160" w:hanging="720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1.</w:t>
      </w:r>
      <w:r>
        <w:rPr>
          <w:rFonts w:ascii="Arial" w:eastAsia="Calibri" w:hAnsi="Arial" w:cs="Arial"/>
        </w:rPr>
        <w:tab/>
        <w:t>If a fleet card is lost, stolen, or damaged, the driver must notify the fleet card provider immediately at 1-800-987-6590.  Representatives are available 24 hours a day to provide assistance.</w:t>
      </w:r>
    </w:p>
    <w:p w:rsidR="00312329" w:rsidRDefault="00312329" w:rsidP="00312329">
      <w:pPr>
        <w:spacing w:line="240" w:lineRule="auto"/>
        <w:ind w:left="2160" w:hanging="720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2.</w:t>
      </w:r>
      <w:r>
        <w:rPr>
          <w:rFonts w:ascii="Arial" w:eastAsia="Calibri" w:hAnsi="Arial" w:cs="Arial"/>
        </w:rPr>
        <w:tab/>
        <w:t>The driver must also notify the Fleet Card Program Coordinator of the lost/stolen/damaged card within 24 hours.</w:t>
      </w:r>
    </w:p>
    <w:p w:rsidR="00312329" w:rsidRDefault="00312329" w:rsidP="00312329">
      <w:pPr>
        <w:spacing w:line="240" w:lineRule="auto"/>
        <w:ind w:left="2160" w:hanging="720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3.</w:t>
      </w:r>
      <w:r>
        <w:rPr>
          <w:rFonts w:ascii="Arial" w:eastAsia="Calibri" w:hAnsi="Arial" w:cs="Arial"/>
        </w:rPr>
        <w:tab/>
        <w:t xml:space="preserve">If a fleet card is found after it has been reported lost or stolen, the found card must be destroyed (shredded) and discarded.  The same procedure applies if a card is damaged.  </w:t>
      </w:r>
    </w:p>
    <w:p w:rsidR="00312329" w:rsidRDefault="00312329" w:rsidP="00312329">
      <w:pPr>
        <w:spacing w:line="240" w:lineRule="auto"/>
        <w:ind w:left="2160" w:hanging="720"/>
        <w:contextualSpacing/>
        <w:rPr>
          <w:rFonts w:ascii="Arial" w:eastAsia="Calibri" w:hAnsi="Arial" w:cs="Arial"/>
        </w:rPr>
      </w:pPr>
    </w:p>
    <w:p w:rsidR="00312329" w:rsidRDefault="00312329" w:rsidP="00312329">
      <w:pPr>
        <w:spacing w:line="240" w:lineRule="auto"/>
        <w:ind w:left="1440" w:hanging="360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E.</w:t>
      </w:r>
      <w:r>
        <w:rPr>
          <w:rFonts w:ascii="Arial" w:eastAsia="Calibri" w:hAnsi="Arial" w:cs="Arial"/>
        </w:rPr>
        <w:tab/>
        <w:t>Cancellation of Cards</w:t>
      </w:r>
    </w:p>
    <w:p w:rsidR="00312329" w:rsidRDefault="00312329" w:rsidP="00312329">
      <w:pPr>
        <w:spacing w:line="240" w:lineRule="auto"/>
        <w:ind w:left="1440" w:hanging="360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  <w:t xml:space="preserve">If a card is not lost or stolen, but needs to be cancelled for some other reason, the business office must notify the College/Division Administrator and the Fleet Card Program Coordinator.  </w:t>
      </w:r>
      <w:r w:rsidRPr="00295EE2">
        <w:rPr>
          <w:rFonts w:ascii="Arial" w:eastAsia="Calibri" w:hAnsi="Arial" w:cs="Arial"/>
        </w:rPr>
        <w:t>The fleet card must be shredded and discarded.</w:t>
      </w:r>
    </w:p>
    <w:p w:rsidR="00312329" w:rsidRDefault="00312329" w:rsidP="00312329">
      <w:pPr>
        <w:spacing w:line="240" w:lineRule="auto"/>
        <w:contextualSpacing/>
        <w:rPr>
          <w:rFonts w:ascii="Arial" w:hAnsi="Arial" w:cs="Arial"/>
        </w:rPr>
      </w:pPr>
    </w:p>
    <w:p w:rsidR="00312329" w:rsidRPr="00B322FE" w:rsidRDefault="00312329" w:rsidP="00312329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  <w:color w:val="0000FF"/>
          <w:sz w:val="28"/>
          <w:szCs w:val="28"/>
          <w:u w:val="single"/>
        </w:rPr>
        <w:t>College/Division Administrator Responsibilities</w:t>
      </w:r>
    </w:p>
    <w:p w:rsidR="00312329" w:rsidRDefault="00312329" w:rsidP="00312329">
      <w:pPr>
        <w:spacing w:line="240" w:lineRule="auto"/>
        <w:ind w:left="1080"/>
        <w:contextualSpacing/>
        <w:rPr>
          <w:rFonts w:ascii="Arial" w:hAnsi="Arial" w:cs="Arial"/>
        </w:rPr>
      </w:pPr>
      <w:r>
        <w:rPr>
          <w:rFonts w:ascii="Arial" w:hAnsi="Arial" w:cs="Arial"/>
        </w:rPr>
        <w:t>The College/Division Administrator is ultimately responsible for overseeing the use of fleet cards within their college/division.  Their responsibilities include:</w:t>
      </w:r>
    </w:p>
    <w:p w:rsidR="00312329" w:rsidRPr="00B4547D" w:rsidRDefault="00312329" w:rsidP="00312329">
      <w:pPr>
        <w:pStyle w:val="ListParagraph"/>
        <w:numPr>
          <w:ilvl w:val="5"/>
          <w:numId w:val="7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Approve</w:t>
      </w:r>
      <w:r w:rsidRPr="00B454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</w:t>
      </w:r>
      <w:r w:rsidRPr="00B4547D">
        <w:rPr>
          <w:rFonts w:ascii="Arial" w:hAnsi="Arial" w:cs="Arial"/>
        </w:rPr>
        <w:t xml:space="preserve">leet </w:t>
      </w:r>
      <w:r>
        <w:rPr>
          <w:rFonts w:ascii="Arial" w:hAnsi="Arial" w:cs="Arial"/>
        </w:rPr>
        <w:t>c</w:t>
      </w:r>
      <w:r w:rsidRPr="00B4547D">
        <w:rPr>
          <w:rFonts w:ascii="Arial" w:hAnsi="Arial" w:cs="Arial"/>
        </w:rPr>
        <w:t>ard applications</w:t>
      </w:r>
    </w:p>
    <w:p w:rsidR="00312329" w:rsidRPr="00B4547D" w:rsidRDefault="00312329" w:rsidP="00312329">
      <w:pPr>
        <w:pStyle w:val="ListParagraph"/>
        <w:numPr>
          <w:ilvl w:val="5"/>
          <w:numId w:val="7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Approve</w:t>
      </w:r>
      <w:r w:rsidRPr="00B4547D">
        <w:rPr>
          <w:rFonts w:ascii="Arial" w:hAnsi="Arial" w:cs="Arial"/>
        </w:rPr>
        <w:t xml:space="preserve"> drivers and ensure that they are authorized to drive vehicle</w:t>
      </w:r>
      <w:r>
        <w:rPr>
          <w:rFonts w:ascii="Arial" w:hAnsi="Arial" w:cs="Arial"/>
        </w:rPr>
        <w:t>s</w:t>
      </w:r>
      <w:r w:rsidRPr="00B4547D">
        <w:rPr>
          <w:rFonts w:ascii="Arial" w:hAnsi="Arial" w:cs="Arial"/>
        </w:rPr>
        <w:t xml:space="preserve"> for the university business purposes per MAPP</w:t>
      </w:r>
    </w:p>
    <w:p w:rsidR="00312329" w:rsidRDefault="00312329" w:rsidP="00312329">
      <w:pPr>
        <w:pStyle w:val="ListParagraph"/>
        <w:numPr>
          <w:ilvl w:val="5"/>
          <w:numId w:val="7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Ensure that</w:t>
      </w:r>
      <w:r w:rsidRPr="00B454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</w:t>
      </w:r>
      <w:r w:rsidRPr="00B4547D">
        <w:rPr>
          <w:rFonts w:ascii="Arial" w:hAnsi="Arial" w:cs="Arial"/>
        </w:rPr>
        <w:t xml:space="preserve">leet </w:t>
      </w:r>
      <w:r>
        <w:rPr>
          <w:rFonts w:ascii="Arial" w:hAnsi="Arial" w:cs="Arial"/>
        </w:rPr>
        <w:t>c</w:t>
      </w:r>
      <w:r w:rsidRPr="00B4547D">
        <w:rPr>
          <w:rFonts w:ascii="Arial" w:hAnsi="Arial" w:cs="Arial"/>
        </w:rPr>
        <w:t>ards issued to the vehicles/drivers within the college/division</w:t>
      </w:r>
      <w:r>
        <w:rPr>
          <w:rFonts w:ascii="Arial" w:hAnsi="Arial" w:cs="Arial"/>
        </w:rPr>
        <w:t xml:space="preserve"> are securely maintained</w:t>
      </w:r>
    </w:p>
    <w:p w:rsidR="00312329" w:rsidRDefault="00312329" w:rsidP="00312329">
      <w:pPr>
        <w:pStyle w:val="ListParagraph"/>
        <w:numPr>
          <w:ilvl w:val="5"/>
          <w:numId w:val="7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Review and approve fleet card charges/transactions</w:t>
      </w:r>
    </w:p>
    <w:p w:rsidR="00312329" w:rsidRDefault="00312329" w:rsidP="00312329">
      <w:pPr>
        <w:pStyle w:val="ListParagraph"/>
        <w:numPr>
          <w:ilvl w:val="5"/>
          <w:numId w:val="7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Report any disputes to the Fleet Card Program Coordinator</w:t>
      </w:r>
    </w:p>
    <w:p w:rsidR="00312329" w:rsidRDefault="00312329" w:rsidP="00312329">
      <w:pPr>
        <w:pStyle w:val="ListParagraph"/>
        <w:numPr>
          <w:ilvl w:val="5"/>
          <w:numId w:val="7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Ensure that each transaction is supported by an appropriate supporting document</w:t>
      </w:r>
    </w:p>
    <w:p w:rsidR="00312329" w:rsidRDefault="00312329" w:rsidP="00312329">
      <w:pPr>
        <w:pStyle w:val="ListParagraph"/>
        <w:numPr>
          <w:ilvl w:val="5"/>
          <w:numId w:val="7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Ensure that the department business office creates vouchers and processes payments to the fleet card provider in a timely manner</w:t>
      </w:r>
    </w:p>
    <w:p w:rsidR="00312329" w:rsidRDefault="00312329" w:rsidP="00312329">
      <w:pPr>
        <w:pStyle w:val="ListParagraph"/>
        <w:numPr>
          <w:ilvl w:val="5"/>
          <w:numId w:val="7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Notify the Fleet Card Program Coordinator of any irregular transactions immediately</w:t>
      </w:r>
    </w:p>
    <w:p w:rsidR="00312329" w:rsidRDefault="00312329" w:rsidP="00312329">
      <w:pPr>
        <w:pStyle w:val="ListParagraph"/>
        <w:numPr>
          <w:ilvl w:val="5"/>
          <w:numId w:val="7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Report suspected fraudulent activities in accordance with SAM 01.C.04, Reporting/Investigating Fraudulent Acts</w:t>
      </w:r>
    </w:p>
    <w:p w:rsidR="00312329" w:rsidRDefault="00312329" w:rsidP="00312329">
      <w:pPr>
        <w:tabs>
          <w:tab w:val="left" w:pos="1080"/>
        </w:tabs>
        <w:spacing w:line="240" w:lineRule="auto"/>
        <w:contextualSpacing/>
        <w:rPr>
          <w:rFonts w:ascii="Arial" w:hAnsi="Arial" w:cs="Arial"/>
        </w:rPr>
      </w:pPr>
    </w:p>
    <w:p w:rsidR="00F2440E" w:rsidRDefault="00F2440E" w:rsidP="00F2440E">
      <w:pPr>
        <w:spacing w:line="240" w:lineRule="auto"/>
        <w:contextualSpacing/>
        <w:rPr>
          <w:rFonts w:ascii="Arial" w:hAnsi="Arial" w:cs="Arial"/>
          <w:b/>
          <w:color w:val="0000FF"/>
          <w:sz w:val="28"/>
          <w:szCs w:val="28"/>
          <w:u w:val="single"/>
        </w:rPr>
      </w:pPr>
      <w:r>
        <w:rPr>
          <w:rFonts w:ascii="Arial" w:hAnsi="Arial" w:cs="Arial"/>
          <w:b/>
          <w:color w:val="0000FF"/>
          <w:sz w:val="28"/>
          <w:szCs w:val="28"/>
          <w:u w:val="single"/>
        </w:rPr>
        <w:t>AP Contacts for Fleet Card</w:t>
      </w:r>
      <w:r w:rsidR="003C7AE2">
        <w:rPr>
          <w:rFonts w:ascii="Arial" w:hAnsi="Arial" w:cs="Arial"/>
          <w:b/>
          <w:color w:val="0000FF"/>
          <w:sz w:val="28"/>
          <w:szCs w:val="28"/>
          <w:u w:val="single"/>
        </w:rPr>
        <w:t>s</w:t>
      </w:r>
    </w:p>
    <w:p w:rsidR="00F2440E" w:rsidRDefault="00F2440E" w:rsidP="00F2440E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color w:val="0000FF"/>
          <w:sz w:val="28"/>
          <w:szCs w:val="28"/>
        </w:rPr>
        <w:tab/>
      </w:r>
      <w:r>
        <w:rPr>
          <w:rFonts w:ascii="Arial" w:hAnsi="Arial" w:cs="Arial"/>
          <w:color w:val="0000FF"/>
          <w:sz w:val="28"/>
          <w:szCs w:val="28"/>
        </w:rPr>
        <w:tab/>
      </w:r>
      <w:r>
        <w:rPr>
          <w:rFonts w:ascii="Arial" w:hAnsi="Arial" w:cs="Arial"/>
        </w:rPr>
        <w:t>Samantha Yurus</w:t>
      </w:r>
    </w:p>
    <w:p w:rsidR="00F2440E" w:rsidRDefault="00F2440E" w:rsidP="00F2440E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Director of Accounts payable</w:t>
      </w:r>
    </w:p>
    <w:p w:rsidR="00F2440E" w:rsidRDefault="00F2440E" w:rsidP="00F2440E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713-743-8721</w:t>
      </w:r>
    </w:p>
    <w:p w:rsidR="00F2440E" w:rsidRDefault="00F2440E" w:rsidP="00F2440E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shyurus@central.uh.edu</w:t>
      </w:r>
    </w:p>
    <w:p w:rsidR="00F2440E" w:rsidRDefault="00F2440E" w:rsidP="00F2440E">
      <w:pPr>
        <w:spacing w:line="240" w:lineRule="auto"/>
        <w:contextualSpacing/>
        <w:rPr>
          <w:rFonts w:ascii="Arial" w:hAnsi="Arial" w:cs="Arial"/>
        </w:rPr>
      </w:pPr>
    </w:p>
    <w:p w:rsidR="00F2440E" w:rsidRDefault="00F2440E" w:rsidP="00F2440E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Armand Villacorte</w:t>
      </w:r>
    </w:p>
    <w:p w:rsidR="00F2440E" w:rsidRDefault="00F2440E" w:rsidP="00F2440E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AP Manager</w:t>
      </w:r>
    </w:p>
    <w:p w:rsidR="00F2440E" w:rsidRDefault="00F2440E" w:rsidP="00F2440E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713-743-5660</w:t>
      </w:r>
    </w:p>
    <w:p w:rsidR="00F2440E" w:rsidRDefault="00F2440E" w:rsidP="00F2440E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avillaco@central.uh.edu</w:t>
      </w:r>
    </w:p>
    <w:p w:rsidR="00F2440E" w:rsidRDefault="00F2440E" w:rsidP="00F2440E">
      <w:pPr>
        <w:spacing w:line="240" w:lineRule="auto"/>
        <w:contextualSpacing/>
        <w:rPr>
          <w:rFonts w:ascii="Arial" w:hAnsi="Arial" w:cs="Arial"/>
        </w:rPr>
      </w:pPr>
    </w:p>
    <w:p w:rsidR="00F2440E" w:rsidRDefault="00F2440E" w:rsidP="00F2440E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Aida Hermosilla</w:t>
      </w:r>
    </w:p>
    <w:p w:rsidR="00F2440E" w:rsidRDefault="00F2440E" w:rsidP="00F2440E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Accountant</w:t>
      </w:r>
    </w:p>
    <w:p w:rsidR="00F2440E" w:rsidRDefault="00F2440E" w:rsidP="00F2440E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713-743-8744</w:t>
      </w:r>
    </w:p>
    <w:p w:rsidR="00F2440E" w:rsidRPr="00F2440E" w:rsidRDefault="00F2440E" w:rsidP="00F2440E">
      <w:pPr>
        <w:spacing w:line="240" w:lineRule="auto"/>
        <w:contextualSpacing/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aherrmos@central.uh.edu</w:t>
      </w:r>
    </w:p>
    <w:p w:rsidR="00F2440E" w:rsidRPr="00B322FE" w:rsidRDefault="00F2440E" w:rsidP="00312329">
      <w:pPr>
        <w:tabs>
          <w:tab w:val="left" w:pos="1080"/>
        </w:tabs>
        <w:spacing w:line="240" w:lineRule="auto"/>
        <w:contextualSpacing/>
        <w:rPr>
          <w:rFonts w:ascii="Arial" w:hAnsi="Arial" w:cs="Arial"/>
        </w:rPr>
      </w:pPr>
    </w:p>
    <w:sectPr w:rsidR="00F2440E" w:rsidRPr="00B322FE" w:rsidSect="006D62ED">
      <w:headerReference w:type="default" r:id="rId10"/>
      <w:footerReference w:type="default" r:id="rId11"/>
      <w:pgSz w:w="12240" w:h="15840"/>
      <w:pgMar w:top="1728" w:right="1440" w:bottom="172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DFB" w:rsidRDefault="00D06DFB" w:rsidP="00B41D27">
      <w:pPr>
        <w:spacing w:after="0" w:line="240" w:lineRule="auto"/>
      </w:pPr>
      <w:r>
        <w:separator/>
      </w:r>
    </w:p>
  </w:endnote>
  <w:endnote w:type="continuationSeparator" w:id="0">
    <w:p w:rsidR="00D06DFB" w:rsidRDefault="00D06DFB" w:rsidP="00B41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1BE" w:rsidRDefault="00B141B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08/28/12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D06DFB">
      <w:fldChar w:fldCharType="begin"/>
    </w:r>
    <w:r w:rsidR="00D06DFB">
      <w:instrText xml:space="preserve"> PAGE   \* MERGEFORMAT </w:instrText>
    </w:r>
    <w:r w:rsidR="00D06DFB">
      <w:fldChar w:fldCharType="separate"/>
    </w:r>
    <w:r w:rsidR="00715037" w:rsidRPr="00715037">
      <w:rPr>
        <w:rFonts w:asciiTheme="majorHAnsi" w:hAnsiTheme="majorHAnsi"/>
        <w:noProof/>
      </w:rPr>
      <w:t>1</w:t>
    </w:r>
    <w:r w:rsidR="00D06DFB">
      <w:rPr>
        <w:rFonts w:asciiTheme="majorHAnsi" w:hAnsiTheme="majorHAnsi"/>
        <w:noProof/>
      </w:rPr>
      <w:fldChar w:fldCharType="end"/>
    </w:r>
  </w:p>
  <w:p w:rsidR="00B41D27" w:rsidRDefault="00B41D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DFB" w:rsidRDefault="00D06DFB" w:rsidP="00B41D27">
      <w:pPr>
        <w:spacing w:after="0" w:line="240" w:lineRule="auto"/>
      </w:pPr>
      <w:r>
        <w:separator/>
      </w:r>
    </w:p>
  </w:footnote>
  <w:footnote w:type="continuationSeparator" w:id="0">
    <w:p w:rsidR="00D06DFB" w:rsidRDefault="00D06DFB" w:rsidP="00B41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D2DF53BAE5FB42F0A233C5C82EDE6A2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41D27" w:rsidRDefault="00B41D2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UH Fleet Card Program</w:t>
        </w:r>
      </w:p>
    </w:sdtContent>
  </w:sdt>
  <w:p w:rsidR="00B41D27" w:rsidRDefault="00B41D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4212"/>
    <w:multiLevelType w:val="hybridMultilevel"/>
    <w:tmpl w:val="0FF2F36C"/>
    <w:lvl w:ilvl="0" w:tplc="B12453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F1BA2"/>
    <w:multiLevelType w:val="hybridMultilevel"/>
    <w:tmpl w:val="CC8CB09A"/>
    <w:lvl w:ilvl="0" w:tplc="013A83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A168A"/>
    <w:multiLevelType w:val="hybridMultilevel"/>
    <w:tmpl w:val="76F63D5C"/>
    <w:lvl w:ilvl="0" w:tplc="B4C6A6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816EB1"/>
    <w:multiLevelType w:val="hybridMultilevel"/>
    <w:tmpl w:val="590C78A2"/>
    <w:lvl w:ilvl="0" w:tplc="50C2A6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1D19C3"/>
    <w:multiLevelType w:val="hybridMultilevel"/>
    <w:tmpl w:val="2C76EFB2"/>
    <w:lvl w:ilvl="0" w:tplc="5BB819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2E0F03"/>
    <w:multiLevelType w:val="hybridMultilevel"/>
    <w:tmpl w:val="786E7592"/>
    <w:lvl w:ilvl="0" w:tplc="D6AE7B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A2ABC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E2EC048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B46A4B4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4F28043A">
      <w:start w:val="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E466D5E8">
      <w:start w:val="1"/>
      <w:numFmt w:val="bullet"/>
      <w:lvlText w:val=""/>
      <w:lvlJc w:val="left"/>
      <w:pPr>
        <w:ind w:left="1710" w:hanging="360"/>
      </w:pPr>
      <w:rPr>
        <w:rFonts w:ascii="Symbol" w:eastAsia="Calibri" w:hAnsi="Symbol" w:cs="Arial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393650"/>
    <w:multiLevelType w:val="hybridMultilevel"/>
    <w:tmpl w:val="379E3B66"/>
    <w:lvl w:ilvl="0" w:tplc="157CB75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2310"/>
    <w:rsid w:val="000271BE"/>
    <w:rsid w:val="000457DD"/>
    <w:rsid w:val="000819E8"/>
    <w:rsid w:val="000F39BE"/>
    <w:rsid w:val="0014720D"/>
    <w:rsid w:val="00177245"/>
    <w:rsid w:val="001A46D3"/>
    <w:rsid w:val="00226CA8"/>
    <w:rsid w:val="00296FBE"/>
    <w:rsid w:val="002A0DB3"/>
    <w:rsid w:val="002E7341"/>
    <w:rsid w:val="00312329"/>
    <w:rsid w:val="00327B65"/>
    <w:rsid w:val="00340E00"/>
    <w:rsid w:val="003C7AE2"/>
    <w:rsid w:val="003E2028"/>
    <w:rsid w:val="0040095A"/>
    <w:rsid w:val="004058BF"/>
    <w:rsid w:val="00421E91"/>
    <w:rsid w:val="004361F2"/>
    <w:rsid w:val="00455C3B"/>
    <w:rsid w:val="004A0F75"/>
    <w:rsid w:val="004B42D7"/>
    <w:rsid w:val="004B7931"/>
    <w:rsid w:val="004C63FE"/>
    <w:rsid w:val="00534AA7"/>
    <w:rsid w:val="00534CF2"/>
    <w:rsid w:val="00592EA4"/>
    <w:rsid w:val="00596384"/>
    <w:rsid w:val="005E3182"/>
    <w:rsid w:val="0060206D"/>
    <w:rsid w:val="00614A98"/>
    <w:rsid w:val="00625C30"/>
    <w:rsid w:val="00630E4B"/>
    <w:rsid w:val="00631A7D"/>
    <w:rsid w:val="00652009"/>
    <w:rsid w:val="00657251"/>
    <w:rsid w:val="0066667E"/>
    <w:rsid w:val="006963C1"/>
    <w:rsid w:val="006C7F02"/>
    <w:rsid w:val="006D62ED"/>
    <w:rsid w:val="006E1936"/>
    <w:rsid w:val="00706638"/>
    <w:rsid w:val="00715037"/>
    <w:rsid w:val="00762082"/>
    <w:rsid w:val="00762308"/>
    <w:rsid w:val="007D0DC8"/>
    <w:rsid w:val="008075B6"/>
    <w:rsid w:val="00842231"/>
    <w:rsid w:val="0084755E"/>
    <w:rsid w:val="008B798E"/>
    <w:rsid w:val="008C0920"/>
    <w:rsid w:val="008E1B26"/>
    <w:rsid w:val="00907382"/>
    <w:rsid w:val="00942310"/>
    <w:rsid w:val="009801D9"/>
    <w:rsid w:val="00990E0C"/>
    <w:rsid w:val="009C1E3B"/>
    <w:rsid w:val="009C4183"/>
    <w:rsid w:val="009E3163"/>
    <w:rsid w:val="00A1716E"/>
    <w:rsid w:val="00A20B98"/>
    <w:rsid w:val="00AC0090"/>
    <w:rsid w:val="00B141BE"/>
    <w:rsid w:val="00B322FE"/>
    <w:rsid w:val="00B34EB7"/>
    <w:rsid w:val="00B35467"/>
    <w:rsid w:val="00B37F18"/>
    <w:rsid w:val="00B41D27"/>
    <w:rsid w:val="00B43C15"/>
    <w:rsid w:val="00BD3F4F"/>
    <w:rsid w:val="00BF2DE5"/>
    <w:rsid w:val="00C43001"/>
    <w:rsid w:val="00C53EC3"/>
    <w:rsid w:val="00C9108F"/>
    <w:rsid w:val="00CB7A1D"/>
    <w:rsid w:val="00CE2F28"/>
    <w:rsid w:val="00D06DFB"/>
    <w:rsid w:val="00D21343"/>
    <w:rsid w:val="00D305C1"/>
    <w:rsid w:val="00D3335F"/>
    <w:rsid w:val="00D459F2"/>
    <w:rsid w:val="00D718C3"/>
    <w:rsid w:val="00D739C7"/>
    <w:rsid w:val="00D77DDD"/>
    <w:rsid w:val="00DE601A"/>
    <w:rsid w:val="00E00F18"/>
    <w:rsid w:val="00E11B0E"/>
    <w:rsid w:val="00E16C0B"/>
    <w:rsid w:val="00E271D8"/>
    <w:rsid w:val="00E62A2D"/>
    <w:rsid w:val="00E64F02"/>
    <w:rsid w:val="00E76DEF"/>
    <w:rsid w:val="00EA7C9F"/>
    <w:rsid w:val="00F2440E"/>
    <w:rsid w:val="00F37243"/>
    <w:rsid w:val="00F6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3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1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9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63C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1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D27"/>
  </w:style>
  <w:style w:type="paragraph" w:styleId="Footer">
    <w:name w:val="footer"/>
    <w:basedOn w:val="Normal"/>
    <w:link w:val="FooterChar"/>
    <w:uiPriority w:val="99"/>
    <w:unhideWhenUsed/>
    <w:rsid w:val="00B41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D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fleetcommanderonline.com/app/public/merchantLocator.do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2DF53BAE5FB42F0A233C5C82EDE6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846B2-D7D4-462D-AE09-70502BA31557}"/>
      </w:docPartPr>
      <w:docPartBody>
        <w:p w:rsidR="00A963CF" w:rsidRDefault="00CD1A43" w:rsidP="00CD1A43">
          <w:pPr>
            <w:pStyle w:val="D2DF53BAE5FB42F0A233C5C82EDE6A2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D1A43"/>
    <w:rsid w:val="007A5FAD"/>
    <w:rsid w:val="00A963CF"/>
    <w:rsid w:val="00C107FC"/>
    <w:rsid w:val="00CD1A43"/>
    <w:rsid w:val="00EF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3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DF53BAE5FB42F0A233C5C82EDE6A2A">
    <w:name w:val="D2DF53BAE5FB42F0A233C5C82EDE6A2A"/>
    <w:rsid w:val="00CD1A43"/>
  </w:style>
  <w:style w:type="paragraph" w:customStyle="1" w:styleId="3557081210B2465AB64C2A1D93B201F8">
    <w:name w:val="3557081210B2465AB64C2A1D93B201F8"/>
    <w:rsid w:val="00CD1A4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AEAE1-EC47-4198-A8E3-6079B4563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Houston</Company>
  <LinksUpToDate>false</LinksUpToDate>
  <CharactersWithSpaces>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UH Fleet Card Program</dc:title>
  <dc:creator>shyurus</dc:creator>
  <cp:lastModifiedBy>Peggy Levy</cp:lastModifiedBy>
  <cp:revision>2</cp:revision>
  <dcterms:created xsi:type="dcterms:W3CDTF">2013-01-03T13:55:00Z</dcterms:created>
  <dcterms:modified xsi:type="dcterms:W3CDTF">2013-01-03T13:55:00Z</dcterms:modified>
</cp:coreProperties>
</file>